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F5269" w14:textId="77777777" w:rsidR="00577554" w:rsidRPr="00822FB6" w:rsidRDefault="003839DF">
      <w:pPr>
        <w:ind w:left="203" w:right="279"/>
        <w:jc w:val="center"/>
        <w:rPr>
          <w:b/>
          <w:sz w:val="24"/>
          <w:lang w:val="pt-BR"/>
        </w:rPr>
      </w:pPr>
      <w:r>
        <w:rPr>
          <w:b/>
          <w:sz w:val="24"/>
          <w:lang w:val="pt-BR"/>
        </w:rPr>
        <w:t xml:space="preserve">PROJETO DE </w:t>
      </w:r>
      <w:r w:rsidR="00822FB6" w:rsidRPr="00822FB6">
        <w:rPr>
          <w:b/>
          <w:sz w:val="24"/>
          <w:lang w:val="pt-BR"/>
        </w:rPr>
        <w:t xml:space="preserve">LEI COMPLEMENTAR Nº </w:t>
      </w:r>
      <w:r>
        <w:rPr>
          <w:b/>
          <w:sz w:val="24"/>
          <w:lang w:val="pt-BR"/>
        </w:rPr>
        <w:t>001</w:t>
      </w:r>
      <w:r w:rsidR="00822FB6" w:rsidRPr="00822FB6">
        <w:rPr>
          <w:b/>
          <w:sz w:val="24"/>
          <w:lang w:val="pt-BR"/>
        </w:rPr>
        <w:t xml:space="preserve">, DE </w:t>
      </w:r>
      <w:r>
        <w:rPr>
          <w:b/>
          <w:sz w:val="24"/>
          <w:lang w:val="pt-BR"/>
        </w:rPr>
        <w:t>5</w:t>
      </w:r>
      <w:r w:rsidR="00822FB6" w:rsidRPr="00822FB6">
        <w:rPr>
          <w:b/>
          <w:sz w:val="24"/>
          <w:lang w:val="pt-BR"/>
        </w:rPr>
        <w:t xml:space="preserve"> DE </w:t>
      </w:r>
      <w:r w:rsidR="00822FB6">
        <w:rPr>
          <w:b/>
          <w:sz w:val="24"/>
          <w:lang w:val="pt-BR"/>
        </w:rPr>
        <w:t>JANEIRO</w:t>
      </w:r>
      <w:r w:rsidR="00822FB6" w:rsidRPr="00822FB6">
        <w:rPr>
          <w:b/>
          <w:sz w:val="24"/>
          <w:lang w:val="pt-BR"/>
        </w:rPr>
        <w:t xml:space="preserve"> DE 201</w:t>
      </w:r>
      <w:r w:rsidR="00822FB6">
        <w:rPr>
          <w:b/>
          <w:sz w:val="24"/>
          <w:lang w:val="pt-BR"/>
        </w:rPr>
        <w:t>7</w:t>
      </w:r>
      <w:r w:rsidR="00822FB6" w:rsidRPr="00822FB6">
        <w:rPr>
          <w:b/>
          <w:sz w:val="24"/>
          <w:lang w:val="pt-BR"/>
        </w:rPr>
        <w:t>.</w:t>
      </w:r>
    </w:p>
    <w:p w14:paraId="45996E72" w14:textId="77777777" w:rsidR="00577554" w:rsidRPr="00822FB6" w:rsidRDefault="00577554">
      <w:pPr>
        <w:pStyle w:val="Corpodetexto"/>
        <w:spacing w:before="0"/>
        <w:rPr>
          <w:b/>
          <w:lang w:val="pt-BR"/>
        </w:rPr>
      </w:pPr>
    </w:p>
    <w:p w14:paraId="2A2EDF43" w14:textId="77777777" w:rsidR="00577554" w:rsidRPr="00822FB6" w:rsidRDefault="00577554">
      <w:pPr>
        <w:pStyle w:val="Corpodetexto"/>
        <w:spacing w:before="0"/>
        <w:rPr>
          <w:b/>
          <w:lang w:val="pt-BR"/>
        </w:rPr>
      </w:pPr>
    </w:p>
    <w:p w14:paraId="6337CAA1" w14:textId="77777777" w:rsidR="00577554" w:rsidRPr="00822FB6" w:rsidRDefault="00577554" w:rsidP="00FB2DA2">
      <w:pPr>
        <w:pStyle w:val="Corpodetexto"/>
        <w:rPr>
          <w:b/>
          <w:lang w:val="pt-BR"/>
        </w:rPr>
      </w:pPr>
    </w:p>
    <w:p w14:paraId="6E6572A7" w14:textId="77777777" w:rsidR="00577554" w:rsidRPr="00822FB6" w:rsidRDefault="00822FB6" w:rsidP="00822FB6">
      <w:pPr>
        <w:pStyle w:val="Corpodetexto"/>
        <w:spacing w:before="1" w:line="274" w:lineRule="exact"/>
        <w:ind w:left="2639" w:right="114"/>
        <w:jc w:val="both"/>
        <w:rPr>
          <w:lang w:val="pt-BR"/>
        </w:rPr>
      </w:pPr>
      <w:r w:rsidRPr="00822FB6">
        <w:rPr>
          <w:lang w:val="pt-BR"/>
        </w:rPr>
        <w:t xml:space="preserve">DISPÕE SOBRE A CONSOLIDAÇÃO, ALTERAÇÃO E ATUALIZAÇÃO DA LEGISLAÇÃO </w:t>
      </w:r>
      <w:r>
        <w:rPr>
          <w:lang w:val="pt-BR"/>
        </w:rPr>
        <w:t>DO INST</w:t>
      </w:r>
      <w:r w:rsidR="00DF1435">
        <w:rPr>
          <w:lang w:val="pt-BR"/>
        </w:rPr>
        <w:t xml:space="preserve">ITUTO DE PREVIDÊNCIA SOCIAL DO MUNICIPIO </w:t>
      </w:r>
      <w:r>
        <w:rPr>
          <w:lang w:val="pt-BR"/>
        </w:rPr>
        <w:t>DE DOM ELISEU</w:t>
      </w:r>
      <w:r w:rsidR="00205963">
        <w:rPr>
          <w:lang w:val="pt-BR"/>
        </w:rPr>
        <w:t xml:space="preserve"> - IPSEMDE</w:t>
      </w:r>
    </w:p>
    <w:p w14:paraId="44EC6DA6" w14:textId="77777777" w:rsidR="00577554" w:rsidRPr="00822FB6" w:rsidRDefault="00577554">
      <w:pPr>
        <w:pStyle w:val="Corpodetexto"/>
        <w:spacing w:before="0"/>
        <w:rPr>
          <w:lang w:val="pt-BR"/>
        </w:rPr>
      </w:pPr>
    </w:p>
    <w:p w14:paraId="3D37523F" w14:textId="77777777" w:rsidR="00577554" w:rsidRPr="00822FB6" w:rsidRDefault="00577554">
      <w:pPr>
        <w:pStyle w:val="Corpodetexto"/>
        <w:spacing w:before="0"/>
        <w:rPr>
          <w:lang w:val="pt-BR"/>
        </w:rPr>
      </w:pPr>
    </w:p>
    <w:p w14:paraId="0E5B05AB" w14:textId="77777777" w:rsidR="00577554" w:rsidRPr="00822FB6" w:rsidRDefault="00577554">
      <w:pPr>
        <w:pStyle w:val="Corpodetexto"/>
        <w:spacing w:before="0"/>
        <w:rPr>
          <w:lang w:val="pt-BR"/>
        </w:rPr>
      </w:pPr>
    </w:p>
    <w:p w14:paraId="54F52F3C" w14:textId="77777777" w:rsidR="00577554" w:rsidRPr="00822FB6" w:rsidRDefault="00822FB6">
      <w:pPr>
        <w:spacing w:before="1"/>
        <w:ind w:left="119" w:right="194" w:firstLine="708"/>
        <w:jc w:val="both"/>
        <w:rPr>
          <w:sz w:val="24"/>
          <w:lang w:val="pt-BR"/>
        </w:rPr>
      </w:pPr>
      <w:r w:rsidRPr="00822FB6">
        <w:rPr>
          <w:sz w:val="24"/>
          <w:lang w:val="pt-BR"/>
        </w:rPr>
        <w:t xml:space="preserve">A </w:t>
      </w:r>
      <w:r w:rsidRPr="00822FB6">
        <w:rPr>
          <w:b/>
          <w:sz w:val="24"/>
          <w:lang w:val="pt-BR"/>
        </w:rPr>
        <w:t xml:space="preserve">CÂMARA MUNICIPAL DE </w:t>
      </w:r>
      <w:r>
        <w:rPr>
          <w:b/>
          <w:sz w:val="24"/>
          <w:lang w:val="pt-BR"/>
        </w:rPr>
        <w:t>DOM ELISEU</w:t>
      </w:r>
      <w:r w:rsidRPr="00822FB6">
        <w:rPr>
          <w:b/>
          <w:sz w:val="24"/>
          <w:lang w:val="pt-BR"/>
        </w:rPr>
        <w:t xml:space="preserve"> </w:t>
      </w:r>
      <w:r w:rsidRPr="00822FB6">
        <w:rPr>
          <w:sz w:val="24"/>
          <w:lang w:val="pt-BR"/>
        </w:rPr>
        <w:t xml:space="preserve">estatui e eu Prefeito Municipal de </w:t>
      </w:r>
      <w:r>
        <w:rPr>
          <w:sz w:val="24"/>
          <w:lang w:val="pt-BR"/>
        </w:rPr>
        <w:t>Dom Eliseu</w:t>
      </w:r>
      <w:r w:rsidRPr="00822FB6">
        <w:rPr>
          <w:sz w:val="24"/>
          <w:lang w:val="pt-BR"/>
        </w:rPr>
        <w:t>, sanciono a seguinte Lei:</w:t>
      </w:r>
    </w:p>
    <w:p w14:paraId="5D2200E3" w14:textId="77777777" w:rsidR="00577554" w:rsidRPr="00822FB6" w:rsidRDefault="00577554">
      <w:pPr>
        <w:pStyle w:val="Corpodetexto"/>
        <w:rPr>
          <w:lang w:val="pt-BR"/>
        </w:rPr>
      </w:pPr>
    </w:p>
    <w:p w14:paraId="7C88FA79" w14:textId="77777777" w:rsidR="00577554" w:rsidRPr="00822FB6" w:rsidRDefault="00822FB6">
      <w:pPr>
        <w:pStyle w:val="Ttulo2"/>
        <w:spacing w:before="1"/>
        <w:ind w:right="1658"/>
        <w:rPr>
          <w:lang w:val="pt-BR"/>
        </w:rPr>
      </w:pPr>
      <w:r w:rsidRPr="00822FB6">
        <w:rPr>
          <w:lang w:val="pt-BR"/>
        </w:rPr>
        <w:t>TÍTULO I</w:t>
      </w:r>
    </w:p>
    <w:p w14:paraId="2DFDF762" w14:textId="77777777" w:rsidR="00577554" w:rsidRPr="00822FB6" w:rsidRDefault="00577554">
      <w:pPr>
        <w:pStyle w:val="Corpodetexto"/>
        <w:spacing w:before="2"/>
        <w:rPr>
          <w:b/>
          <w:lang w:val="pt-BR"/>
        </w:rPr>
      </w:pPr>
    </w:p>
    <w:p w14:paraId="03083529" w14:textId="77777777" w:rsidR="00577554" w:rsidRPr="00822FB6" w:rsidRDefault="00822FB6">
      <w:pPr>
        <w:ind w:left="2951" w:right="114"/>
        <w:rPr>
          <w:b/>
          <w:sz w:val="24"/>
          <w:lang w:val="pt-BR"/>
        </w:rPr>
      </w:pPr>
      <w:r w:rsidRPr="00822FB6">
        <w:rPr>
          <w:b/>
          <w:sz w:val="24"/>
          <w:lang w:val="pt-BR"/>
        </w:rPr>
        <w:t>DAS DISPOSIÇÕES PRELIMINARES</w:t>
      </w:r>
    </w:p>
    <w:p w14:paraId="6CEC0F1A" w14:textId="77777777" w:rsidR="00577554" w:rsidRPr="00822FB6" w:rsidRDefault="00577554">
      <w:pPr>
        <w:pStyle w:val="Corpodetexto"/>
        <w:rPr>
          <w:b/>
          <w:lang w:val="pt-BR"/>
        </w:rPr>
      </w:pPr>
    </w:p>
    <w:p w14:paraId="370C54E8" w14:textId="77777777" w:rsidR="00577554" w:rsidRPr="00822FB6" w:rsidRDefault="00822FB6">
      <w:pPr>
        <w:pStyle w:val="Corpodetexto"/>
        <w:spacing w:before="1"/>
        <w:ind w:left="119" w:right="111" w:firstLine="708"/>
        <w:jc w:val="both"/>
        <w:rPr>
          <w:lang w:val="pt-BR"/>
        </w:rPr>
      </w:pPr>
      <w:r w:rsidRPr="00822FB6">
        <w:rPr>
          <w:b/>
          <w:lang w:val="pt-BR"/>
        </w:rPr>
        <w:t xml:space="preserve">Art. 1º - </w:t>
      </w:r>
      <w:r w:rsidRPr="00822FB6">
        <w:rPr>
          <w:lang w:val="pt-BR"/>
        </w:rPr>
        <w:t xml:space="preserve">Ficam consolidadas, alteradas e atualizadas, na forma desta Lei, as normas que regulam o Regime Próprio de Previdência Social do Município de </w:t>
      </w:r>
      <w:r w:rsidR="00716604">
        <w:rPr>
          <w:lang w:val="pt-BR"/>
        </w:rPr>
        <w:t>Dom Eliseu</w:t>
      </w:r>
      <w:r w:rsidRPr="00822FB6">
        <w:rPr>
          <w:lang w:val="pt-BR"/>
        </w:rPr>
        <w:t xml:space="preserve"> </w:t>
      </w:r>
      <w:r w:rsidR="00DF1435">
        <w:rPr>
          <w:lang w:val="pt-BR"/>
        </w:rPr>
        <w:t>e o Instituto de Previdência do</w:t>
      </w:r>
      <w:r w:rsidRPr="00822FB6">
        <w:rPr>
          <w:lang w:val="pt-BR"/>
        </w:rPr>
        <w:t xml:space="preserve"> Servidores Públicos do Município de </w:t>
      </w:r>
      <w:r w:rsidR="00716604">
        <w:rPr>
          <w:lang w:val="pt-BR"/>
        </w:rPr>
        <w:t>Dom Eliseu</w:t>
      </w:r>
      <w:r w:rsidRPr="00822FB6">
        <w:rPr>
          <w:lang w:val="pt-BR"/>
        </w:rPr>
        <w:t xml:space="preserve"> – IP</w:t>
      </w:r>
      <w:r w:rsidR="00716604">
        <w:rPr>
          <w:lang w:val="pt-BR"/>
        </w:rPr>
        <w:t>SEMDE</w:t>
      </w:r>
      <w:r w:rsidRPr="00822FB6">
        <w:rPr>
          <w:lang w:val="pt-BR"/>
        </w:rPr>
        <w:t>.</w:t>
      </w:r>
    </w:p>
    <w:p w14:paraId="6F220771" w14:textId="77777777" w:rsidR="00577554" w:rsidRPr="00822FB6" w:rsidRDefault="00577554">
      <w:pPr>
        <w:pStyle w:val="Corpodetexto"/>
        <w:spacing w:before="2"/>
        <w:rPr>
          <w:lang w:val="pt-BR"/>
        </w:rPr>
      </w:pPr>
    </w:p>
    <w:p w14:paraId="07847EFA" w14:textId="77777777" w:rsidR="00577554" w:rsidRPr="00822FB6" w:rsidRDefault="00822FB6">
      <w:pPr>
        <w:pStyle w:val="Ttulo2"/>
        <w:ind w:right="1714"/>
        <w:rPr>
          <w:lang w:val="pt-BR"/>
        </w:rPr>
      </w:pPr>
      <w:r w:rsidRPr="00822FB6">
        <w:rPr>
          <w:lang w:val="pt-BR"/>
        </w:rPr>
        <w:t>TÍTULO II</w:t>
      </w:r>
    </w:p>
    <w:p w14:paraId="0107F94B" w14:textId="77777777" w:rsidR="00577554" w:rsidRPr="00822FB6" w:rsidRDefault="00577554">
      <w:pPr>
        <w:pStyle w:val="Corpodetexto"/>
        <w:rPr>
          <w:b/>
          <w:lang w:val="pt-BR"/>
        </w:rPr>
      </w:pPr>
    </w:p>
    <w:p w14:paraId="29F355C4" w14:textId="77777777" w:rsidR="00577554" w:rsidRPr="00822FB6" w:rsidRDefault="00822FB6">
      <w:pPr>
        <w:spacing w:before="1"/>
        <w:ind w:left="2464" w:right="2460" w:firstLine="4"/>
        <w:jc w:val="center"/>
        <w:rPr>
          <w:b/>
          <w:sz w:val="24"/>
          <w:lang w:val="pt-BR"/>
        </w:rPr>
      </w:pPr>
      <w:r w:rsidRPr="00822FB6">
        <w:rPr>
          <w:b/>
          <w:sz w:val="24"/>
          <w:lang w:val="pt-BR"/>
        </w:rPr>
        <w:t xml:space="preserve">DO REGIME PRÓPRIO DE PREVIDÊNCIA SOCIAL DO MUNICÍPIO DE </w:t>
      </w:r>
      <w:r w:rsidR="00716604">
        <w:rPr>
          <w:b/>
          <w:sz w:val="24"/>
          <w:lang w:val="pt-BR"/>
        </w:rPr>
        <w:t>DOM ELISEU</w:t>
      </w:r>
    </w:p>
    <w:p w14:paraId="772DF76C" w14:textId="77777777" w:rsidR="00577554" w:rsidRPr="00822FB6" w:rsidRDefault="00577554">
      <w:pPr>
        <w:pStyle w:val="Corpodetexto"/>
        <w:rPr>
          <w:b/>
          <w:lang w:val="pt-BR"/>
        </w:rPr>
      </w:pPr>
    </w:p>
    <w:p w14:paraId="3979F0EB" w14:textId="77777777" w:rsidR="00577554" w:rsidRPr="00822FB6" w:rsidRDefault="00822FB6">
      <w:pPr>
        <w:spacing w:before="1"/>
        <w:ind w:left="1714" w:right="1713"/>
        <w:jc w:val="center"/>
        <w:rPr>
          <w:b/>
          <w:sz w:val="24"/>
          <w:lang w:val="pt-BR"/>
        </w:rPr>
      </w:pPr>
      <w:r w:rsidRPr="00822FB6">
        <w:rPr>
          <w:b/>
          <w:sz w:val="24"/>
          <w:lang w:val="pt-BR"/>
        </w:rPr>
        <w:t>CAPÍTULO I</w:t>
      </w:r>
    </w:p>
    <w:p w14:paraId="161C4137" w14:textId="77777777" w:rsidR="00577554" w:rsidRPr="00822FB6" w:rsidRDefault="00577554">
      <w:pPr>
        <w:pStyle w:val="Corpodetexto"/>
        <w:spacing w:before="2"/>
        <w:rPr>
          <w:b/>
          <w:lang w:val="pt-BR"/>
        </w:rPr>
      </w:pPr>
    </w:p>
    <w:p w14:paraId="54FE864A" w14:textId="77777777" w:rsidR="00577554" w:rsidRPr="00822FB6" w:rsidRDefault="00822FB6">
      <w:pPr>
        <w:ind w:left="203" w:right="201"/>
        <w:jc w:val="center"/>
        <w:rPr>
          <w:b/>
          <w:sz w:val="24"/>
          <w:lang w:val="pt-BR"/>
        </w:rPr>
      </w:pPr>
      <w:r w:rsidRPr="00822FB6">
        <w:rPr>
          <w:b/>
          <w:sz w:val="24"/>
          <w:lang w:val="pt-BR"/>
        </w:rPr>
        <w:t>DOS PRINCÍPIOS E NORMAS DISCIPLINADORAS DO REGIME</w:t>
      </w:r>
    </w:p>
    <w:p w14:paraId="43729E46" w14:textId="77777777" w:rsidR="00577554" w:rsidRPr="00822FB6" w:rsidRDefault="00577554">
      <w:pPr>
        <w:pStyle w:val="Corpodetexto"/>
        <w:rPr>
          <w:b/>
          <w:lang w:val="pt-BR"/>
        </w:rPr>
      </w:pPr>
    </w:p>
    <w:p w14:paraId="1F2EB1A8" w14:textId="77777777" w:rsidR="00577554" w:rsidRPr="00822FB6" w:rsidRDefault="00822FB6">
      <w:pPr>
        <w:pStyle w:val="Corpodetexto"/>
        <w:spacing w:before="1"/>
        <w:ind w:left="119" w:right="112" w:firstLine="708"/>
        <w:jc w:val="both"/>
        <w:rPr>
          <w:lang w:val="pt-BR"/>
        </w:rPr>
      </w:pPr>
      <w:r w:rsidRPr="00822FB6">
        <w:rPr>
          <w:b/>
          <w:lang w:val="pt-BR"/>
        </w:rPr>
        <w:t xml:space="preserve">Art. </w:t>
      </w:r>
      <w:r w:rsidRPr="00822FB6">
        <w:rPr>
          <w:b/>
          <w:spacing w:val="6"/>
          <w:lang w:val="pt-BR"/>
        </w:rPr>
        <w:t xml:space="preserve">2°- </w:t>
      </w:r>
      <w:r w:rsidRPr="00822FB6">
        <w:rPr>
          <w:lang w:val="pt-BR"/>
        </w:rPr>
        <w:t xml:space="preserve">O </w:t>
      </w:r>
      <w:r w:rsidR="00504A2D" w:rsidRPr="00822FB6">
        <w:rPr>
          <w:lang w:val="pt-BR"/>
        </w:rPr>
        <w:t xml:space="preserve">Regime </w:t>
      </w:r>
      <w:r w:rsidR="00205963" w:rsidRPr="00822FB6">
        <w:rPr>
          <w:lang w:val="pt-BR"/>
        </w:rPr>
        <w:t xml:space="preserve">Próprio </w:t>
      </w:r>
      <w:proofErr w:type="gramStart"/>
      <w:r w:rsidR="00205963" w:rsidRPr="00822FB6">
        <w:rPr>
          <w:lang w:val="pt-BR"/>
        </w:rPr>
        <w:t>de</w:t>
      </w:r>
      <w:r w:rsidRPr="00822FB6">
        <w:rPr>
          <w:lang w:val="pt-BR"/>
        </w:rPr>
        <w:t xml:space="preserve">  Previdência</w:t>
      </w:r>
      <w:proofErr w:type="gramEnd"/>
      <w:r w:rsidRPr="00822FB6">
        <w:rPr>
          <w:lang w:val="pt-BR"/>
        </w:rPr>
        <w:t xml:space="preserve">  Social  do  Município  de  </w:t>
      </w:r>
      <w:r w:rsidR="00504A2D">
        <w:rPr>
          <w:lang w:val="pt-BR"/>
        </w:rPr>
        <w:t>Dom Eliseu</w:t>
      </w:r>
      <w:r w:rsidRPr="00822FB6">
        <w:rPr>
          <w:lang w:val="pt-BR"/>
        </w:rPr>
        <w:t xml:space="preserve"> – RPPS regula-se pelas normas da Constituição Federal que dispõem  sobre o funcionamento e organização dos regimes próprios de previdência social dos servidores públicos, pelas normas gerais previstas na legislação federal específica e pelas normas consolidadas por esta</w:t>
      </w:r>
      <w:r w:rsidRPr="00822FB6">
        <w:rPr>
          <w:spacing w:val="-4"/>
          <w:lang w:val="pt-BR"/>
        </w:rPr>
        <w:t xml:space="preserve"> </w:t>
      </w:r>
      <w:r w:rsidRPr="00822FB6">
        <w:rPr>
          <w:lang w:val="pt-BR"/>
        </w:rPr>
        <w:t>lei.</w:t>
      </w:r>
    </w:p>
    <w:p w14:paraId="5D6245C8" w14:textId="77777777" w:rsidR="00577554" w:rsidRPr="00822FB6" w:rsidRDefault="00577554">
      <w:pPr>
        <w:pStyle w:val="Corpodetexto"/>
        <w:rPr>
          <w:lang w:val="pt-BR"/>
        </w:rPr>
      </w:pPr>
    </w:p>
    <w:p w14:paraId="1E1BFC00" w14:textId="77777777" w:rsidR="00577554" w:rsidRPr="00822FB6" w:rsidRDefault="00822FB6">
      <w:pPr>
        <w:pStyle w:val="Corpodetexto"/>
        <w:spacing w:before="1"/>
        <w:ind w:left="119" w:right="112" w:firstLine="708"/>
        <w:jc w:val="both"/>
        <w:rPr>
          <w:lang w:val="pt-BR"/>
        </w:rPr>
      </w:pPr>
      <w:r w:rsidRPr="00822FB6">
        <w:rPr>
          <w:b/>
          <w:lang w:val="pt-BR"/>
        </w:rPr>
        <w:t xml:space="preserve">Art. </w:t>
      </w:r>
      <w:r w:rsidRPr="00822FB6">
        <w:rPr>
          <w:b/>
          <w:spacing w:val="6"/>
          <w:lang w:val="pt-BR"/>
        </w:rPr>
        <w:t xml:space="preserve">3°- </w:t>
      </w:r>
      <w:r w:rsidRPr="00822FB6">
        <w:rPr>
          <w:lang w:val="pt-BR"/>
        </w:rPr>
        <w:t xml:space="preserve">O </w:t>
      </w:r>
      <w:r w:rsidR="00205963" w:rsidRPr="00822FB6">
        <w:rPr>
          <w:lang w:val="pt-BR"/>
        </w:rPr>
        <w:t xml:space="preserve">Regime Próprio </w:t>
      </w:r>
      <w:r w:rsidR="00DF1435" w:rsidRPr="00822FB6">
        <w:rPr>
          <w:lang w:val="pt-BR"/>
        </w:rPr>
        <w:t>de Previdência Social do Município de Dom</w:t>
      </w:r>
      <w:r w:rsidR="00504A2D">
        <w:rPr>
          <w:lang w:val="pt-BR"/>
        </w:rPr>
        <w:t xml:space="preserve"> Eliseu</w:t>
      </w:r>
      <w:r w:rsidRPr="00822FB6">
        <w:rPr>
          <w:lang w:val="pt-BR"/>
        </w:rPr>
        <w:t xml:space="preserve"> </w:t>
      </w:r>
      <w:r w:rsidR="00504A2D">
        <w:rPr>
          <w:lang w:val="pt-BR"/>
        </w:rPr>
        <w:t>–</w:t>
      </w:r>
      <w:r w:rsidRPr="00822FB6">
        <w:rPr>
          <w:lang w:val="pt-BR"/>
        </w:rPr>
        <w:t xml:space="preserve"> RPPS</w:t>
      </w:r>
      <w:r w:rsidR="00504A2D">
        <w:rPr>
          <w:lang w:val="pt-BR"/>
        </w:rPr>
        <w:t>,</w:t>
      </w:r>
      <w:r w:rsidRPr="00822FB6">
        <w:rPr>
          <w:lang w:val="pt-BR"/>
        </w:rPr>
        <w:t xml:space="preserve"> assegura aos servidores municipais por ele abrangidos, e seus dependentes, os direitos previdenciários previstos nesta lei e tem por finalidade </w:t>
      </w:r>
      <w:proofErr w:type="gramStart"/>
      <w:r w:rsidRPr="00822FB6">
        <w:rPr>
          <w:lang w:val="pt-BR"/>
        </w:rPr>
        <w:t>garantir- lhes</w:t>
      </w:r>
      <w:proofErr w:type="gramEnd"/>
      <w:r w:rsidRPr="00822FB6">
        <w:rPr>
          <w:lang w:val="pt-BR"/>
        </w:rPr>
        <w:t>:</w:t>
      </w:r>
    </w:p>
    <w:p w14:paraId="329F4685" w14:textId="77777777" w:rsidR="00577554" w:rsidRPr="00822FB6" w:rsidRDefault="00577554">
      <w:pPr>
        <w:pStyle w:val="Corpodetexto"/>
        <w:spacing w:before="2"/>
        <w:rPr>
          <w:lang w:val="pt-BR"/>
        </w:rPr>
      </w:pPr>
    </w:p>
    <w:p w14:paraId="236130D6" w14:textId="77777777" w:rsidR="00577554" w:rsidRPr="00822FB6" w:rsidRDefault="001659DF" w:rsidP="00604B2B">
      <w:pPr>
        <w:pStyle w:val="PargrafodaLista"/>
        <w:numPr>
          <w:ilvl w:val="0"/>
          <w:numId w:val="98"/>
        </w:numPr>
        <w:tabs>
          <w:tab w:val="left" w:pos="963"/>
          <w:tab w:val="left" w:pos="993"/>
        </w:tabs>
        <w:spacing w:before="0"/>
        <w:ind w:left="1134" w:right="113" w:hanging="283"/>
        <w:rPr>
          <w:sz w:val="24"/>
          <w:lang w:val="pt-BR"/>
        </w:rPr>
      </w:pPr>
      <w:r>
        <w:rPr>
          <w:b/>
          <w:sz w:val="24"/>
          <w:lang w:val="pt-BR"/>
        </w:rPr>
        <w:t xml:space="preserve">- </w:t>
      </w:r>
      <w:proofErr w:type="gramStart"/>
      <w:r w:rsidR="00205963">
        <w:rPr>
          <w:sz w:val="24"/>
          <w:lang w:val="pt-BR"/>
        </w:rPr>
        <w:t>o</w:t>
      </w:r>
      <w:r w:rsidR="00822FB6" w:rsidRPr="00822FB6">
        <w:rPr>
          <w:sz w:val="24"/>
          <w:lang w:val="pt-BR"/>
        </w:rPr>
        <w:t>s  meios</w:t>
      </w:r>
      <w:proofErr w:type="gramEnd"/>
      <w:r w:rsidR="00822FB6" w:rsidRPr="00822FB6">
        <w:rPr>
          <w:sz w:val="24"/>
          <w:lang w:val="pt-BR"/>
        </w:rPr>
        <w:t xml:space="preserve">  de  subsistência  nos  eventos  de  doença,</w:t>
      </w:r>
      <w:r w:rsidR="00822FB6" w:rsidRPr="00822FB6">
        <w:rPr>
          <w:spacing w:val="-8"/>
          <w:sz w:val="24"/>
          <w:lang w:val="pt-BR"/>
        </w:rPr>
        <w:t xml:space="preserve"> </w:t>
      </w:r>
      <w:r w:rsidR="00822FB6" w:rsidRPr="00822FB6">
        <w:rPr>
          <w:sz w:val="24"/>
          <w:lang w:val="pt-BR"/>
        </w:rPr>
        <w:t>incapacidade,</w:t>
      </w:r>
      <w:r w:rsidR="00822FB6" w:rsidRPr="00822FB6">
        <w:rPr>
          <w:spacing w:val="58"/>
          <w:sz w:val="24"/>
          <w:lang w:val="pt-BR"/>
        </w:rPr>
        <w:t xml:space="preserve"> </w:t>
      </w:r>
      <w:r w:rsidR="00822FB6" w:rsidRPr="00822FB6">
        <w:rPr>
          <w:sz w:val="24"/>
          <w:lang w:val="pt-BR"/>
        </w:rPr>
        <w:t>idade</w:t>
      </w:r>
      <w:r w:rsidR="00822FB6" w:rsidRPr="00822FB6">
        <w:rPr>
          <w:w w:val="99"/>
          <w:sz w:val="24"/>
          <w:lang w:val="pt-BR"/>
        </w:rPr>
        <w:t xml:space="preserve"> </w:t>
      </w:r>
      <w:r w:rsidR="00822FB6" w:rsidRPr="00822FB6">
        <w:rPr>
          <w:sz w:val="24"/>
          <w:lang w:val="pt-BR"/>
        </w:rPr>
        <w:t>avançada, tempo de serviço, morte e</w:t>
      </w:r>
      <w:r w:rsidR="00822FB6" w:rsidRPr="00822FB6">
        <w:rPr>
          <w:spacing w:val="-8"/>
          <w:sz w:val="24"/>
          <w:lang w:val="pt-BR"/>
        </w:rPr>
        <w:t xml:space="preserve"> </w:t>
      </w:r>
      <w:r w:rsidR="00822FB6" w:rsidRPr="00822FB6">
        <w:rPr>
          <w:sz w:val="24"/>
          <w:lang w:val="pt-BR"/>
        </w:rPr>
        <w:t>reclusão;</w:t>
      </w:r>
    </w:p>
    <w:p w14:paraId="629B5762" w14:textId="77777777" w:rsidR="00577554" w:rsidRPr="00822FB6" w:rsidRDefault="00577554" w:rsidP="00604B2B">
      <w:pPr>
        <w:pStyle w:val="Corpodetexto"/>
        <w:ind w:left="1134" w:hanging="283"/>
        <w:rPr>
          <w:lang w:val="pt-BR"/>
        </w:rPr>
      </w:pPr>
    </w:p>
    <w:p w14:paraId="7C743C0A" w14:textId="77777777" w:rsidR="00577554" w:rsidRPr="00822FB6" w:rsidRDefault="001659DF">
      <w:pPr>
        <w:pStyle w:val="PargrafodaLista"/>
        <w:numPr>
          <w:ilvl w:val="0"/>
          <w:numId w:val="98"/>
        </w:numPr>
        <w:tabs>
          <w:tab w:val="left" w:pos="1030"/>
          <w:tab w:val="left" w:pos="1536"/>
        </w:tabs>
        <w:ind w:left="1029" w:hanging="202"/>
        <w:rPr>
          <w:sz w:val="24"/>
          <w:lang w:val="pt-BR"/>
        </w:rPr>
      </w:pPr>
      <w:r>
        <w:rPr>
          <w:sz w:val="24"/>
          <w:lang w:val="pt-BR"/>
        </w:rPr>
        <w:t xml:space="preserve">- </w:t>
      </w:r>
      <w:proofErr w:type="gramStart"/>
      <w:r w:rsidR="00822FB6" w:rsidRPr="00822FB6">
        <w:rPr>
          <w:sz w:val="24"/>
          <w:lang w:val="pt-BR"/>
        </w:rPr>
        <w:t>proteção</w:t>
      </w:r>
      <w:proofErr w:type="gramEnd"/>
      <w:r w:rsidR="00822FB6" w:rsidRPr="00822FB6">
        <w:rPr>
          <w:sz w:val="24"/>
          <w:lang w:val="pt-BR"/>
        </w:rPr>
        <w:t xml:space="preserve"> à maternidade e à</w:t>
      </w:r>
      <w:r w:rsidR="00822FB6" w:rsidRPr="00822FB6">
        <w:rPr>
          <w:spacing w:val="-3"/>
          <w:sz w:val="24"/>
          <w:lang w:val="pt-BR"/>
        </w:rPr>
        <w:t xml:space="preserve"> </w:t>
      </w:r>
      <w:r w:rsidR="00822FB6" w:rsidRPr="00822FB6">
        <w:rPr>
          <w:sz w:val="24"/>
          <w:lang w:val="pt-BR"/>
        </w:rPr>
        <w:t>adoção.</w:t>
      </w:r>
    </w:p>
    <w:p w14:paraId="12304BFD" w14:textId="77777777" w:rsidR="001910C2" w:rsidRDefault="001910C2">
      <w:pPr>
        <w:pStyle w:val="Corpodetexto"/>
        <w:tabs>
          <w:tab w:val="left" w:pos="2243"/>
        </w:tabs>
        <w:spacing w:before="1"/>
        <w:ind w:left="827" w:right="114"/>
        <w:rPr>
          <w:b/>
          <w:lang w:val="pt-BR"/>
        </w:rPr>
      </w:pPr>
    </w:p>
    <w:p w14:paraId="61DFE23B" w14:textId="77777777" w:rsidR="00577554" w:rsidRPr="00822FB6" w:rsidRDefault="00822FB6">
      <w:pPr>
        <w:pStyle w:val="Corpodetexto"/>
        <w:tabs>
          <w:tab w:val="left" w:pos="2243"/>
        </w:tabs>
        <w:spacing w:before="1"/>
        <w:ind w:left="827" w:right="114"/>
        <w:rPr>
          <w:lang w:val="pt-BR"/>
        </w:rPr>
      </w:pPr>
      <w:r w:rsidRPr="00822FB6">
        <w:rPr>
          <w:b/>
          <w:lang w:val="pt-BR"/>
        </w:rPr>
        <w:t>Art.</w:t>
      </w:r>
      <w:r w:rsidRPr="00822FB6">
        <w:rPr>
          <w:b/>
          <w:spacing w:val="15"/>
          <w:lang w:val="pt-BR"/>
        </w:rPr>
        <w:t xml:space="preserve"> </w:t>
      </w:r>
      <w:r w:rsidR="00504A2D">
        <w:rPr>
          <w:b/>
          <w:spacing w:val="6"/>
          <w:lang w:val="pt-BR"/>
        </w:rPr>
        <w:t xml:space="preserve">4° - </w:t>
      </w:r>
      <w:r w:rsidRPr="00822FB6">
        <w:rPr>
          <w:lang w:val="pt-BR"/>
        </w:rPr>
        <w:t>O RPPS obedecerá aos seguintes</w:t>
      </w:r>
      <w:r w:rsidRPr="00822FB6">
        <w:rPr>
          <w:spacing w:val="-9"/>
          <w:lang w:val="pt-BR"/>
        </w:rPr>
        <w:t xml:space="preserve"> </w:t>
      </w:r>
      <w:r w:rsidRPr="00822FB6">
        <w:rPr>
          <w:lang w:val="pt-BR"/>
        </w:rPr>
        <w:t>princípios:</w:t>
      </w:r>
    </w:p>
    <w:p w14:paraId="64F6C98C" w14:textId="77777777" w:rsidR="001910C2" w:rsidRDefault="001910C2" w:rsidP="001910C2">
      <w:pPr>
        <w:tabs>
          <w:tab w:val="left" w:pos="603"/>
        </w:tabs>
        <w:spacing w:before="70"/>
        <w:ind w:right="113"/>
        <w:jc w:val="both"/>
        <w:rPr>
          <w:b/>
          <w:sz w:val="17"/>
          <w:szCs w:val="24"/>
          <w:lang w:val="pt-BR"/>
        </w:rPr>
      </w:pPr>
    </w:p>
    <w:p w14:paraId="6A9EF113" w14:textId="77777777" w:rsidR="00577554" w:rsidRPr="001659DF" w:rsidRDefault="00604B2B" w:rsidP="001659DF">
      <w:pPr>
        <w:pStyle w:val="PargrafodaLista"/>
        <w:numPr>
          <w:ilvl w:val="0"/>
          <w:numId w:val="101"/>
        </w:numPr>
        <w:tabs>
          <w:tab w:val="left" w:pos="993"/>
        </w:tabs>
        <w:spacing w:before="70"/>
        <w:ind w:left="993" w:right="113" w:firstLine="0"/>
        <w:jc w:val="both"/>
        <w:rPr>
          <w:sz w:val="24"/>
          <w:lang w:val="pt-BR"/>
        </w:rPr>
      </w:pPr>
      <w:r>
        <w:rPr>
          <w:sz w:val="24"/>
          <w:lang w:val="pt-BR"/>
        </w:rPr>
        <w:lastRenderedPageBreak/>
        <w:t xml:space="preserve"> - </w:t>
      </w:r>
      <w:proofErr w:type="gramStart"/>
      <w:r w:rsidR="00822FB6" w:rsidRPr="001659DF">
        <w:rPr>
          <w:sz w:val="24"/>
          <w:lang w:val="pt-BR"/>
        </w:rPr>
        <w:t>universalidade</w:t>
      </w:r>
      <w:proofErr w:type="gramEnd"/>
      <w:r w:rsidR="00822FB6" w:rsidRPr="001659DF">
        <w:rPr>
          <w:sz w:val="24"/>
          <w:lang w:val="pt-BR"/>
        </w:rPr>
        <w:t xml:space="preserve"> de participação nos planos previdenciários, mediante </w:t>
      </w:r>
      <w:r>
        <w:rPr>
          <w:sz w:val="24"/>
          <w:lang w:val="pt-BR"/>
        </w:rPr>
        <w:t xml:space="preserve">    </w:t>
      </w:r>
      <w:r w:rsidR="00822FB6" w:rsidRPr="001659DF">
        <w:rPr>
          <w:sz w:val="24"/>
          <w:lang w:val="pt-BR"/>
        </w:rPr>
        <w:t>contribuição;</w:t>
      </w:r>
    </w:p>
    <w:p w14:paraId="6E935159" w14:textId="77777777" w:rsidR="00577554" w:rsidRPr="00822FB6" w:rsidRDefault="00577554" w:rsidP="001659DF">
      <w:pPr>
        <w:pStyle w:val="Corpodetexto"/>
        <w:tabs>
          <w:tab w:val="left" w:pos="993"/>
        </w:tabs>
        <w:spacing w:before="2"/>
        <w:ind w:left="993"/>
        <w:rPr>
          <w:lang w:val="pt-BR"/>
        </w:rPr>
      </w:pPr>
    </w:p>
    <w:p w14:paraId="24A4AF4E" w14:textId="77777777" w:rsidR="00577554" w:rsidRPr="001659DF" w:rsidRDefault="001659DF" w:rsidP="001659DF">
      <w:pPr>
        <w:pStyle w:val="PargrafodaLista"/>
        <w:numPr>
          <w:ilvl w:val="0"/>
          <w:numId w:val="101"/>
        </w:numPr>
        <w:tabs>
          <w:tab w:val="left" w:pos="670"/>
          <w:tab w:val="left" w:pos="993"/>
          <w:tab w:val="left" w:pos="1020"/>
        </w:tabs>
        <w:ind w:left="993" w:firstLine="0"/>
        <w:rPr>
          <w:sz w:val="24"/>
          <w:lang w:val="pt-BR"/>
        </w:rPr>
      </w:pPr>
      <w:r>
        <w:rPr>
          <w:sz w:val="24"/>
          <w:lang w:val="pt-BR"/>
        </w:rPr>
        <w:t xml:space="preserve"> - </w:t>
      </w:r>
      <w:proofErr w:type="gramStart"/>
      <w:r w:rsidR="00822FB6" w:rsidRPr="001659DF">
        <w:rPr>
          <w:sz w:val="24"/>
          <w:lang w:val="pt-BR"/>
        </w:rPr>
        <w:t>irredutibilidade</w:t>
      </w:r>
      <w:proofErr w:type="gramEnd"/>
      <w:r w:rsidR="00822FB6" w:rsidRPr="001659DF">
        <w:rPr>
          <w:sz w:val="24"/>
          <w:lang w:val="pt-BR"/>
        </w:rPr>
        <w:t xml:space="preserve"> do valor dos</w:t>
      </w:r>
      <w:r w:rsidR="00822FB6" w:rsidRPr="001659DF">
        <w:rPr>
          <w:spacing w:val="-7"/>
          <w:sz w:val="24"/>
          <w:lang w:val="pt-BR"/>
        </w:rPr>
        <w:t xml:space="preserve"> </w:t>
      </w:r>
      <w:r w:rsidR="00822FB6" w:rsidRPr="001659DF">
        <w:rPr>
          <w:sz w:val="24"/>
          <w:lang w:val="pt-BR"/>
        </w:rPr>
        <w:t>benefícios;</w:t>
      </w:r>
    </w:p>
    <w:p w14:paraId="5CE6136F" w14:textId="77777777" w:rsidR="001910C2" w:rsidRDefault="001910C2" w:rsidP="001659DF">
      <w:pPr>
        <w:tabs>
          <w:tab w:val="left" w:pos="737"/>
          <w:tab w:val="left" w:pos="993"/>
        </w:tabs>
        <w:ind w:left="993" w:right="113"/>
        <w:jc w:val="both"/>
        <w:rPr>
          <w:sz w:val="24"/>
          <w:szCs w:val="24"/>
          <w:lang w:val="pt-BR"/>
        </w:rPr>
      </w:pPr>
    </w:p>
    <w:p w14:paraId="018469D6" w14:textId="77777777" w:rsidR="00577554" w:rsidRPr="001659DF" w:rsidRDefault="001659DF" w:rsidP="001659DF">
      <w:pPr>
        <w:pStyle w:val="PargrafodaLista"/>
        <w:numPr>
          <w:ilvl w:val="0"/>
          <w:numId w:val="101"/>
        </w:numPr>
        <w:tabs>
          <w:tab w:val="left" w:pos="737"/>
          <w:tab w:val="left" w:pos="993"/>
        </w:tabs>
        <w:ind w:left="993" w:right="113" w:firstLine="0"/>
        <w:jc w:val="both"/>
        <w:rPr>
          <w:sz w:val="24"/>
          <w:lang w:val="pt-BR"/>
        </w:rPr>
      </w:pPr>
      <w:r>
        <w:rPr>
          <w:sz w:val="24"/>
          <w:lang w:val="pt-BR"/>
        </w:rPr>
        <w:t xml:space="preserve"> - </w:t>
      </w:r>
      <w:proofErr w:type="gramStart"/>
      <w:r w:rsidR="00822FB6" w:rsidRPr="001659DF">
        <w:rPr>
          <w:sz w:val="24"/>
          <w:lang w:val="pt-BR"/>
        </w:rPr>
        <w:t>caráter</w:t>
      </w:r>
      <w:proofErr w:type="gramEnd"/>
      <w:r w:rsidR="00822FB6" w:rsidRPr="001659DF">
        <w:rPr>
          <w:sz w:val="24"/>
          <w:lang w:val="pt-BR"/>
        </w:rPr>
        <w:t xml:space="preserve"> democrático e descentralizado da gestão administrativa, com a participação de entidades de classe de servidores ativos, inativos e pensionistas;</w:t>
      </w:r>
    </w:p>
    <w:p w14:paraId="4FDCE86B" w14:textId="77777777" w:rsidR="00577554" w:rsidRPr="00822FB6" w:rsidRDefault="00577554" w:rsidP="001659DF">
      <w:pPr>
        <w:pStyle w:val="Corpodetexto"/>
        <w:tabs>
          <w:tab w:val="left" w:pos="993"/>
        </w:tabs>
        <w:ind w:left="993"/>
        <w:rPr>
          <w:lang w:val="pt-BR"/>
        </w:rPr>
      </w:pPr>
    </w:p>
    <w:p w14:paraId="68CD3B1E" w14:textId="77777777" w:rsidR="00577554" w:rsidRPr="001659DF" w:rsidRDefault="001659DF" w:rsidP="001659DF">
      <w:pPr>
        <w:pStyle w:val="PargrafodaLista"/>
        <w:numPr>
          <w:ilvl w:val="0"/>
          <w:numId w:val="101"/>
        </w:numPr>
        <w:tabs>
          <w:tab w:val="left" w:pos="764"/>
          <w:tab w:val="left" w:pos="993"/>
        </w:tabs>
        <w:ind w:left="993" w:right="113" w:firstLine="0"/>
        <w:jc w:val="both"/>
        <w:rPr>
          <w:sz w:val="24"/>
          <w:lang w:val="pt-BR"/>
        </w:rPr>
      </w:pPr>
      <w:r>
        <w:rPr>
          <w:sz w:val="24"/>
          <w:lang w:val="pt-BR"/>
        </w:rPr>
        <w:t xml:space="preserve"> - </w:t>
      </w:r>
      <w:r w:rsidR="00822FB6" w:rsidRPr="001659DF">
        <w:rPr>
          <w:sz w:val="24"/>
          <w:lang w:val="pt-BR"/>
        </w:rPr>
        <w:t xml:space="preserve">vedação de criação, majoração ou extensão de qualquer benefício </w:t>
      </w:r>
      <w:proofErr w:type="gramStart"/>
      <w:r w:rsidR="00822FB6" w:rsidRPr="001659DF">
        <w:rPr>
          <w:sz w:val="24"/>
          <w:lang w:val="pt-BR"/>
        </w:rPr>
        <w:t>ou  serviço</w:t>
      </w:r>
      <w:proofErr w:type="gramEnd"/>
      <w:r w:rsidR="00822FB6" w:rsidRPr="001659DF">
        <w:rPr>
          <w:sz w:val="24"/>
          <w:lang w:val="pt-BR"/>
        </w:rPr>
        <w:t xml:space="preserve"> da seguridade social sem a correspondente fonte de custeio</w:t>
      </w:r>
      <w:r w:rsidR="00822FB6" w:rsidRPr="001659DF">
        <w:rPr>
          <w:spacing w:val="-16"/>
          <w:sz w:val="24"/>
          <w:lang w:val="pt-BR"/>
        </w:rPr>
        <w:t xml:space="preserve"> </w:t>
      </w:r>
      <w:r w:rsidR="00822FB6" w:rsidRPr="001659DF">
        <w:rPr>
          <w:sz w:val="24"/>
          <w:lang w:val="pt-BR"/>
        </w:rPr>
        <w:t>total;</w:t>
      </w:r>
    </w:p>
    <w:p w14:paraId="2461E8EF" w14:textId="77777777" w:rsidR="00577554" w:rsidRPr="00822FB6" w:rsidRDefault="00577554" w:rsidP="001659DF">
      <w:pPr>
        <w:pStyle w:val="Corpodetexto"/>
        <w:tabs>
          <w:tab w:val="left" w:pos="993"/>
        </w:tabs>
        <w:spacing w:before="2"/>
        <w:ind w:left="993"/>
        <w:rPr>
          <w:lang w:val="pt-BR"/>
        </w:rPr>
      </w:pPr>
    </w:p>
    <w:p w14:paraId="5B31D60A" w14:textId="77777777" w:rsidR="00577554" w:rsidRPr="001659DF" w:rsidRDefault="001659DF" w:rsidP="001659DF">
      <w:pPr>
        <w:pStyle w:val="PargrafodaLista"/>
        <w:numPr>
          <w:ilvl w:val="0"/>
          <w:numId w:val="101"/>
        </w:numPr>
        <w:tabs>
          <w:tab w:val="left" w:pos="697"/>
          <w:tab w:val="left" w:pos="993"/>
        </w:tabs>
        <w:ind w:left="993" w:right="112" w:firstLine="0"/>
        <w:jc w:val="both"/>
        <w:rPr>
          <w:sz w:val="24"/>
          <w:lang w:val="pt-BR"/>
        </w:rPr>
      </w:pPr>
      <w:r>
        <w:rPr>
          <w:sz w:val="24"/>
          <w:lang w:val="pt-BR"/>
        </w:rPr>
        <w:t xml:space="preserve"> - </w:t>
      </w:r>
      <w:proofErr w:type="gramStart"/>
      <w:r w:rsidR="00822FB6" w:rsidRPr="001659DF">
        <w:rPr>
          <w:sz w:val="24"/>
          <w:lang w:val="pt-BR"/>
        </w:rPr>
        <w:t>custeio</w:t>
      </w:r>
      <w:proofErr w:type="gramEnd"/>
      <w:r w:rsidR="00822FB6" w:rsidRPr="001659DF">
        <w:rPr>
          <w:sz w:val="24"/>
          <w:lang w:val="pt-BR"/>
        </w:rPr>
        <w:t>, nos termos das disposições previstas nesta lei, mediante recursos provenientes, dentre outros, do orçamento dos Poderes Legislativo e Executivo, inclusive de suas autarquias e fundações públicas, e da contribuição compulsória dos servidores ativos, inativos e</w:t>
      </w:r>
      <w:r w:rsidR="00822FB6" w:rsidRPr="001659DF">
        <w:rPr>
          <w:spacing w:val="-17"/>
          <w:sz w:val="24"/>
          <w:lang w:val="pt-BR"/>
        </w:rPr>
        <w:t xml:space="preserve"> </w:t>
      </w:r>
      <w:r w:rsidR="00822FB6" w:rsidRPr="001659DF">
        <w:rPr>
          <w:sz w:val="24"/>
          <w:lang w:val="pt-BR"/>
        </w:rPr>
        <w:t>pensionistas;</w:t>
      </w:r>
    </w:p>
    <w:p w14:paraId="21ED26D6" w14:textId="77777777" w:rsidR="00577554" w:rsidRPr="00822FB6" w:rsidRDefault="00577554" w:rsidP="001659DF">
      <w:pPr>
        <w:pStyle w:val="Corpodetexto"/>
        <w:tabs>
          <w:tab w:val="left" w:pos="993"/>
        </w:tabs>
        <w:ind w:left="993"/>
        <w:rPr>
          <w:lang w:val="pt-BR"/>
        </w:rPr>
      </w:pPr>
    </w:p>
    <w:p w14:paraId="21F7941F" w14:textId="77777777" w:rsidR="00577554" w:rsidRPr="001659DF" w:rsidRDefault="001659DF" w:rsidP="001659DF">
      <w:pPr>
        <w:pStyle w:val="PargrafodaLista"/>
        <w:numPr>
          <w:ilvl w:val="0"/>
          <w:numId w:val="101"/>
        </w:numPr>
        <w:tabs>
          <w:tab w:val="left" w:pos="764"/>
          <w:tab w:val="left" w:pos="993"/>
        </w:tabs>
        <w:ind w:left="993" w:right="112" w:firstLine="0"/>
        <w:jc w:val="both"/>
        <w:rPr>
          <w:sz w:val="24"/>
          <w:lang w:val="pt-BR"/>
        </w:rPr>
      </w:pPr>
      <w:r>
        <w:rPr>
          <w:sz w:val="24"/>
          <w:lang w:val="pt-BR"/>
        </w:rPr>
        <w:t xml:space="preserve"> - </w:t>
      </w:r>
      <w:proofErr w:type="gramStart"/>
      <w:r w:rsidR="00822FB6" w:rsidRPr="001659DF">
        <w:rPr>
          <w:sz w:val="24"/>
          <w:lang w:val="pt-BR"/>
        </w:rPr>
        <w:t>subordinação</w:t>
      </w:r>
      <w:proofErr w:type="gramEnd"/>
      <w:r w:rsidR="00822FB6" w:rsidRPr="001659DF">
        <w:rPr>
          <w:sz w:val="24"/>
          <w:lang w:val="pt-BR"/>
        </w:rPr>
        <w:t xml:space="preserve"> das aplicações de reservas, fundos e provisões garantidoras dos benefícios previstos nesta lei, a padrões mínimos adequados de diversificação, liquidez e segurança econômico-financeira, observada a legislação federal</w:t>
      </w:r>
      <w:r w:rsidR="00822FB6" w:rsidRPr="001659DF">
        <w:rPr>
          <w:spacing w:val="-3"/>
          <w:sz w:val="24"/>
          <w:lang w:val="pt-BR"/>
        </w:rPr>
        <w:t xml:space="preserve"> </w:t>
      </w:r>
      <w:r w:rsidR="00822FB6" w:rsidRPr="001659DF">
        <w:rPr>
          <w:sz w:val="24"/>
          <w:lang w:val="pt-BR"/>
        </w:rPr>
        <w:t>pertinente;</w:t>
      </w:r>
    </w:p>
    <w:p w14:paraId="31FA1B77" w14:textId="77777777" w:rsidR="001910C2" w:rsidRDefault="001910C2" w:rsidP="001659DF">
      <w:pPr>
        <w:tabs>
          <w:tab w:val="left" w:pos="831"/>
          <w:tab w:val="left" w:pos="993"/>
        </w:tabs>
        <w:ind w:left="993" w:right="113"/>
        <w:jc w:val="both"/>
        <w:rPr>
          <w:sz w:val="24"/>
          <w:szCs w:val="24"/>
          <w:lang w:val="pt-BR"/>
        </w:rPr>
      </w:pPr>
    </w:p>
    <w:p w14:paraId="62FC7287" w14:textId="77777777" w:rsidR="00577554" w:rsidRPr="001659DF" w:rsidRDefault="001659DF" w:rsidP="001659DF">
      <w:pPr>
        <w:pStyle w:val="PargrafodaLista"/>
        <w:numPr>
          <w:ilvl w:val="0"/>
          <w:numId w:val="101"/>
        </w:numPr>
        <w:tabs>
          <w:tab w:val="left" w:pos="831"/>
          <w:tab w:val="left" w:pos="993"/>
        </w:tabs>
        <w:ind w:left="993" w:right="113" w:firstLine="0"/>
        <w:jc w:val="both"/>
        <w:rPr>
          <w:sz w:val="24"/>
          <w:lang w:val="pt-BR"/>
        </w:rPr>
      </w:pPr>
      <w:r>
        <w:rPr>
          <w:sz w:val="24"/>
          <w:lang w:val="pt-BR"/>
        </w:rPr>
        <w:t xml:space="preserve"> - </w:t>
      </w:r>
      <w:proofErr w:type="gramStart"/>
      <w:r w:rsidR="00822FB6" w:rsidRPr="001659DF">
        <w:rPr>
          <w:sz w:val="24"/>
          <w:lang w:val="pt-BR"/>
        </w:rPr>
        <w:t>equivalência</w:t>
      </w:r>
      <w:proofErr w:type="gramEnd"/>
      <w:r w:rsidR="00822FB6" w:rsidRPr="001659DF">
        <w:rPr>
          <w:sz w:val="24"/>
          <w:lang w:val="pt-BR"/>
        </w:rPr>
        <w:t xml:space="preserve"> entre as receitas auferidas e as obrigações do RPPS em cada exercício</w:t>
      </w:r>
      <w:r w:rsidR="00822FB6" w:rsidRPr="001659DF">
        <w:rPr>
          <w:spacing w:val="-5"/>
          <w:sz w:val="24"/>
          <w:lang w:val="pt-BR"/>
        </w:rPr>
        <w:t xml:space="preserve"> </w:t>
      </w:r>
      <w:r w:rsidR="00822FB6" w:rsidRPr="001659DF">
        <w:rPr>
          <w:sz w:val="24"/>
          <w:lang w:val="pt-BR"/>
        </w:rPr>
        <w:t>financeiro;</w:t>
      </w:r>
    </w:p>
    <w:p w14:paraId="09C29E21" w14:textId="77777777" w:rsidR="00577554" w:rsidRPr="00822FB6" w:rsidRDefault="00577554" w:rsidP="001659DF">
      <w:pPr>
        <w:pStyle w:val="Corpodetexto"/>
        <w:tabs>
          <w:tab w:val="left" w:pos="993"/>
        </w:tabs>
        <w:ind w:left="993"/>
        <w:rPr>
          <w:lang w:val="pt-BR"/>
        </w:rPr>
      </w:pPr>
    </w:p>
    <w:p w14:paraId="0A391FD9" w14:textId="77777777" w:rsidR="00577554" w:rsidRPr="001659DF" w:rsidRDefault="001659DF" w:rsidP="001659DF">
      <w:pPr>
        <w:pStyle w:val="PargrafodaLista"/>
        <w:numPr>
          <w:ilvl w:val="0"/>
          <w:numId w:val="101"/>
        </w:numPr>
        <w:tabs>
          <w:tab w:val="left" w:pos="898"/>
          <w:tab w:val="left" w:pos="993"/>
        </w:tabs>
        <w:ind w:left="993" w:right="112" w:firstLine="0"/>
        <w:jc w:val="both"/>
        <w:rPr>
          <w:sz w:val="24"/>
          <w:lang w:val="pt-BR"/>
        </w:rPr>
      </w:pPr>
      <w:r>
        <w:rPr>
          <w:sz w:val="24"/>
          <w:lang w:val="pt-BR"/>
        </w:rPr>
        <w:t xml:space="preserve"> - </w:t>
      </w:r>
      <w:proofErr w:type="gramStart"/>
      <w:r w:rsidR="00822FB6" w:rsidRPr="001659DF">
        <w:rPr>
          <w:sz w:val="24"/>
          <w:lang w:val="pt-BR"/>
        </w:rPr>
        <w:t>adoção</w:t>
      </w:r>
      <w:proofErr w:type="gramEnd"/>
      <w:r w:rsidR="00822FB6" w:rsidRPr="001659DF">
        <w:rPr>
          <w:sz w:val="24"/>
          <w:lang w:val="pt-BR"/>
        </w:rPr>
        <w:t xml:space="preserve"> de critérios atuariais de modo a manter equivalência, a valor presente, entre o fluxo das receitas estimadas e das obrigações projetadas, apuradas atuarialmente a longo</w:t>
      </w:r>
      <w:r w:rsidR="00822FB6" w:rsidRPr="001659DF">
        <w:rPr>
          <w:spacing w:val="-7"/>
          <w:sz w:val="24"/>
          <w:lang w:val="pt-BR"/>
        </w:rPr>
        <w:t xml:space="preserve"> </w:t>
      </w:r>
      <w:r w:rsidR="00822FB6" w:rsidRPr="001659DF">
        <w:rPr>
          <w:sz w:val="24"/>
          <w:lang w:val="pt-BR"/>
        </w:rPr>
        <w:t>prazo;</w:t>
      </w:r>
    </w:p>
    <w:p w14:paraId="4C8782BA" w14:textId="77777777" w:rsidR="00577554" w:rsidRPr="00822FB6" w:rsidRDefault="00577554" w:rsidP="001659DF">
      <w:pPr>
        <w:pStyle w:val="Corpodetexto"/>
        <w:tabs>
          <w:tab w:val="left" w:pos="993"/>
        </w:tabs>
        <w:ind w:left="993"/>
        <w:rPr>
          <w:lang w:val="pt-BR"/>
        </w:rPr>
      </w:pPr>
    </w:p>
    <w:p w14:paraId="05AEEA92" w14:textId="77777777" w:rsidR="00577554" w:rsidRPr="001659DF" w:rsidRDefault="001659DF" w:rsidP="001659DF">
      <w:pPr>
        <w:pStyle w:val="PargrafodaLista"/>
        <w:numPr>
          <w:ilvl w:val="0"/>
          <w:numId w:val="101"/>
        </w:numPr>
        <w:tabs>
          <w:tab w:val="left" w:pos="764"/>
          <w:tab w:val="left" w:pos="993"/>
        </w:tabs>
        <w:ind w:left="993" w:right="114" w:firstLine="0"/>
        <w:jc w:val="both"/>
        <w:rPr>
          <w:sz w:val="24"/>
          <w:lang w:val="pt-BR"/>
        </w:rPr>
      </w:pPr>
      <w:r>
        <w:rPr>
          <w:sz w:val="24"/>
          <w:lang w:val="pt-BR"/>
        </w:rPr>
        <w:t xml:space="preserve"> - </w:t>
      </w:r>
      <w:r w:rsidR="00822FB6" w:rsidRPr="001659DF">
        <w:rPr>
          <w:sz w:val="24"/>
          <w:lang w:val="pt-BR"/>
        </w:rPr>
        <w:t xml:space="preserve">solidariedade, de forma que os ativos, inativos e </w:t>
      </w:r>
      <w:proofErr w:type="gramStart"/>
      <w:r w:rsidR="00822FB6" w:rsidRPr="001659DF">
        <w:rPr>
          <w:sz w:val="24"/>
          <w:lang w:val="pt-BR"/>
        </w:rPr>
        <w:t>pensionistas  contribuam</w:t>
      </w:r>
      <w:proofErr w:type="gramEnd"/>
      <w:r w:rsidR="00822FB6" w:rsidRPr="001659DF">
        <w:rPr>
          <w:sz w:val="24"/>
          <w:lang w:val="pt-BR"/>
        </w:rPr>
        <w:t xml:space="preserve"> para o RPPS nos termos desta</w:t>
      </w:r>
      <w:r w:rsidR="00822FB6" w:rsidRPr="001659DF">
        <w:rPr>
          <w:spacing w:val="-4"/>
          <w:sz w:val="24"/>
          <w:lang w:val="pt-BR"/>
        </w:rPr>
        <w:t xml:space="preserve"> </w:t>
      </w:r>
      <w:r w:rsidR="00822FB6" w:rsidRPr="001659DF">
        <w:rPr>
          <w:sz w:val="24"/>
          <w:lang w:val="pt-BR"/>
        </w:rPr>
        <w:t>lei;</w:t>
      </w:r>
    </w:p>
    <w:p w14:paraId="2269A414" w14:textId="77777777" w:rsidR="00577554" w:rsidRPr="00822FB6" w:rsidRDefault="00577554" w:rsidP="001659DF">
      <w:pPr>
        <w:pStyle w:val="Corpodetexto"/>
        <w:tabs>
          <w:tab w:val="left" w:pos="993"/>
        </w:tabs>
        <w:spacing w:before="2"/>
        <w:ind w:left="993"/>
        <w:rPr>
          <w:lang w:val="pt-BR"/>
        </w:rPr>
      </w:pPr>
    </w:p>
    <w:p w14:paraId="49C86037" w14:textId="77777777" w:rsidR="00577554" w:rsidRPr="001659DF" w:rsidRDefault="001659DF" w:rsidP="001659DF">
      <w:pPr>
        <w:pStyle w:val="PargrafodaLista"/>
        <w:numPr>
          <w:ilvl w:val="0"/>
          <w:numId w:val="101"/>
        </w:numPr>
        <w:tabs>
          <w:tab w:val="left" w:pos="697"/>
          <w:tab w:val="left" w:pos="993"/>
        </w:tabs>
        <w:ind w:left="993" w:right="110" w:firstLine="0"/>
        <w:jc w:val="both"/>
        <w:rPr>
          <w:sz w:val="24"/>
          <w:lang w:val="pt-BR"/>
        </w:rPr>
      </w:pPr>
      <w:r>
        <w:rPr>
          <w:sz w:val="24"/>
          <w:lang w:val="pt-BR"/>
        </w:rPr>
        <w:t xml:space="preserve"> - </w:t>
      </w:r>
      <w:proofErr w:type="gramStart"/>
      <w:r w:rsidR="00822FB6" w:rsidRPr="001659DF">
        <w:rPr>
          <w:sz w:val="24"/>
          <w:lang w:val="pt-BR"/>
        </w:rPr>
        <w:t>utilização</w:t>
      </w:r>
      <w:proofErr w:type="gramEnd"/>
      <w:r w:rsidR="00822FB6" w:rsidRPr="001659DF">
        <w:rPr>
          <w:sz w:val="24"/>
          <w:lang w:val="pt-BR"/>
        </w:rPr>
        <w:t xml:space="preserve"> dos recursos previdenciários somente para pagamento dos benefícios previdenciários, exceto para pagamento </w:t>
      </w:r>
      <w:r w:rsidR="00822FB6" w:rsidRPr="001659DF">
        <w:rPr>
          <w:spacing w:val="-3"/>
          <w:sz w:val="24"/>
          <w:lang w:val="pt-BR"/>
        </w:rPr>
        <w:t xml:space="preserve">da </w:t>
      </w:r>
      <w:r w:rsidR="00822FB6" w:rsidRPr="001659DF">
        <w:rPr>
          <w:sz w:val="24"/>
          <w:lang w:val="pt-BR"/>
        </w:rPr>
        <w:t>taxa de administração;</w:t>
      </w:r>
    </w:p>
    <w:p w14:paraId="27200CBA" w14:textId="77777777" w:rsidR="00577554" w:rsidRPr="00822FB6" w:rsidRDefault="00577554" w:rsidP="001659DF">
      <w:pPr>
        <w:pStyle w:val="Corpodetexto"/>
        <w:tabs>
          <w:tab w:val="left" w:pos="993"/>
        </w:tabs>
        <w:ind w:left="993"/>
        <w:rPr>
          <w:lang w:val="pt-BR"/>
        </w:rPr>
      </w:pPr>
    </w:p>
    <w:p w14:paraId="139500E2" w14:textId="77777777" w:rsidR="00577554" w:rsidRPr="001659DF" w:rsidRDefault="001659DF" w:rsidP="001659DF">
      <w:pPr>
        <w:pStyle w:val="PargrafodaLista"/>
        <w:numPr>
          <w:ilvl w:val="0"/>
          <w:numId w:val="101"/>
        </w:numPr>
        <w:tabs>
          <w:tab w:val="left" w:pos="764"/>
          <w:tab w:val="left" w:pos="993"/>
        </w:tabs>
        <w:ind w:left="993" w:right="111" w:firstLine="0"/>
        <w:jc w:val="both"/>
        <w:rPr>
          <w:sz w:val="24"/>
          <w:lang w:val="pt-BR"/>
        </w:rPr>
      </w:pPr>
      <w:r>
        <w:rPr>
          <w:sz w:val="24"/>
          <w:lang w:val="pt-BR"/>
        </w:rPr>
        <w:t xml:space="preserve"> - </w:t>
      </w:r>
      <w:r w:rsidR="00822FB6" w:rsidRPr="001659DF">
        <w:rPr>
          <w:sz w:val="24"/>
          <w:lang w:val="pt-BR"/>
        </w:rPr>
        <w:t xml:space="preserve">vedação de utilização dos recursos, bens, direitos e </w:t>
      </w:r>
      <w:proofErr w:type="gramStart"/>
      <w:r w:rsidR="00822FB6" w:rsidRPr="001659DF">
        <w:rPr>
          <w:sz w:val="24"/>
          <w:lang w:val="pt-BR"/>
        </w:rPr>
        <w:t>ativos  para</w:t>
      </w:r>
      <w:proofErr w:type="gramEnd"/>
      <w:r w:rsidR="00822FB6" w:rsidRPr="001659DF">
        <w:rPr>
          <w:sz w:val="24"/>
          <w:lang w:val="pt-BR"/>
        </w:rPr>
        <w:t xml:space="preserve">  empréstimos de qualquer natureza, inclusive aos órgãos e entes estatais do Município de </w:t>
      </w:r>
      <w:r w:rsidR="00824E95" w:rsidRPr="001659DF">
        <w:rPr>
          <w:sz w:val="24"/>
          <w:lang w:val="pt-BR"/>
        </w:rPr>
        <w:t>Dom Eliseu</w:t>
      </w:r>
      <w:r w:rsidR="00822FB6" w:rsidRPr="001659DF">
        <w:rPr>
          <w:sz w:val="24"/>
          <w:lang w:val="pt-BR"/>
        </w:rPr>
        <w:t xml:space="preserve"> e aos servidores públicos municipais e seus dependentes, bem como para prestação assistencial, médica e odontológica;</w:t>
      </w:r>
    </w:p>
    <w:p w14:paraId="564F9240" w14:textId="77777777" w:rsidR="00577554" w:rsidRPr="00822FB6" w:rsidRDefault="00577554" w:rsidP="001659DF">
      <w:pPr>
        <w:pStyle w:val="Corpodetexto"/>
        <w:tabs>
          <w:tab w:val="left" w:pos="993"/>
        </w:tabs>
        <w:ind w:left="993"/>
        <w:rPr>
          <w:lang w:val="pt-BR"/>
        </w:rPr>
      </w:pPr>
    </w:p>
    <w:p w14:paraId="45AA8B46" w14:textId="77777777" w:rsidR="00577554" w:rsidRPr="001659DF" w:rsidRDefault="001659DF" w:rsidP="001659DF">
      <w:pPr>
        <w:pStyle w:val="PargrafodaLista"/>
        <w:numPr>
          <w:ilvl w:val="0"/>
          <w:numId w:val="101"/>
        </w:numPr>
        <w:tabs>
          <w:tab w:val="left" w:pos="831"/>
          <w:tab w:val="left" w:pos="993"/>
        </w:tabs>
        <w:ind w:left="993" w:right="110" w:firstLine="0"/>
        <w:jc w:val="both"/>
        <w:rPr>
          <w:sz w:val="24"/>
          <w:lang w:val="pt-BR"/>
        </w:rPr>
      </w:pPr>
      <w:r>
        <w:rPr>
          <w:sz w:val="24"/>
          <w:lang w:val="pt-BR"/>
        </w:rPr>
        <w:t xml:space="preserve"> - </w:t>
      </w:r>
      <w:proofErr w:type="gramStart"/>
      <w:r w:rsidR="00822FB6" w:rsidRPr="001659DF">
        <w:rPr>
          <w:sz w:val="24"/>
          <w:lang w:val="pt-BR"/>
        </w:rPr>
        <w:t>realização</w:t>
      </w:r>
      <w:proofErr w:type="gramEnd"/>
      <w:r w:rsidR="00822FB6" w:rsidRPr="001659DF">
        <w:rPr>
          <w:sz w:val="24"/>
          <w:lang w:val="pt-BR"/>
        </w:rPr>
        <w:t xml:space="preserve"> de avaliação atuarial em cada balanço, bem como auditoria, por entidades independentes legalmente habilitadas, utilizando-se parâmetros gerais para a organização e revisão do plano de custeio de</w:t>
      </w:r>
      <w:r w:rsidR="00822FB6" w:rsidRPr="001659DF">
        <w:rPr>
          <w:spacing w:val="-16"/>
          <w:sz w:val="24"/>
          <w:lang w:val="pt-BR"/>
        </w:rPr>
        <w:t xml:space="preserve"> </w:t>
      </w:r>
      <w:r w:rsidR="00822FB6" w:rsidRPr="001659DF">
        <w:rPr>
          <w:sz w:val="24"/>
          <w:lang w:val="pt-BR"/>
        </w:rPr>
        <w:t>benefícios;</w:t>
      </w:r>
    </w:p>
    <w:p w14:paraId="3AADD718" w14:textId="77777777" w:rsidR="00577554" w:rsidRPr="00822FB6" w:rsidRDefault="00577554" w:rsidP="001659DF">
      <w:pPr>
        <w:pStyle w:val="Corpodetexto"/>
        <w:tabs>
          <w:tab w:val="left" w:pos="993"/>
        </w:tabs>
        <w:spacing w:before="2"/>
        <w:ind w:left="993"/>
        <w:rPr>
          <w:lang w:val="pt-BR"/>
        </w:rPr>
      </w:pPr>
    </w:p>
    <w:p w14:paraId="3A218551" w14:textId="77777777" w:rsidR="00577554" w:rsidRPr="001659DF" w:rsidRDefault="001659DF" w:rsidP="001659DF">
      <w:pPr>
        <w:pStyle w:val="PargrafodaLista"/>
        <w:numPr>
          <w:ilvl w:val="0"/>
          <w:numId w:val="101"/>
        </w:numPr>
        <w:tabs>
          <w:tab w:val="left" w:pos="898"/>
          <w:tab w:val="left" w:pos="993"/>
        </w:tabs>
        <w:ind w:left="993" w:right="112" w:firstLine="0"/>
        <w:jc w:val="both"/>
        <w:rPr>
          <w:lang w:val="pt-BR"/>
        </w:rPr>
      </w:pPr>
      <w:r>
        <w:rPr>
          <w:sz w:val="24"/>
          <w:lang w:val="pt-BR"/>
        </w:rPr>
        <w:t xml:space="preserve"> - </w:t>
      </w:r>
      <w:r w:rsidR="00822FB6" w:rsidRPr="001659DF">
        <w:rPr>
          <w:sz w:val="24"/>
          <w:lang w:val="pt-BR"/>
        </w:rPr>
        <w:t xml:space="preserve">pleno acesso dos segurados às informações relativas à gestão dos órgãos colegiados e instâncias de decisão em que os seus interesses </w:t>
      </w:r>
      <w:proofErr w:type="gramStart"/>
      <w:r w:rsidR="00822FB6" w:rsidRPr="001659DF">
        <w:rPr>
          <w:sz w:val="24"/>
          <w:lang w:val="pt-BR"/>
        </w:rPr>
        <w:t xml:space="preserve">sejam </w:t>
      </w:r>
      <w:r w:rsidR="00822FB6" w:rsidRPr="001659DF">
        <w:rPr>
          <w:spacing w:val="25"/>
          <w:sz w:val="24"/>
          <w:lang w:val="pt-BR"/>
        </w:rPr>
        <w:t xml:space="preserve"> </w:t>
      </w:r>
      <w:r w:rsidR="00822FB6" w:rsidRPr="001659DF">
        <w:rPr>
          <w:sz w:val="24"/>
          <w:lang w:val="pt-BR"/>
        </w:rPr>
        <w:t>objeto</w:t>
      </w:r>
      <w:proofErr w:type="gramEnd"/>
      <w:r w:rsidR="001910C2" w:rsidRPr="001659DF">
        <w:rPr>
          <w:sz w:val="24"/>
          <w:lang w:val="pt-BR"/>
        </w:rPr>
        <w:t xml:space="preserve"> </w:t>
      </w:r>
      <w:r w:rsidR="00822FB6" w:rsidRPr="001659DF">
        <w:rPr>
          <w:lang w:val="pt-BR"/>
        </w:rPr>
        <w:t>de discussão e deliberação, bem como às informações relativas à gestão do regime;</w:t>
      </w:r>
    </w:p>
    <w:p w14:paraId="330446D9" w14:textId="77777777" w:rsidR="00577554" w:rsidRPr="00822FB6" w:rsidRDefault="00577554" w:rsidP="001659DF">
      <w:pPr>
        <w:pStyle w:val="Corpodetexto"/>
        <w:tabs>
          <w:tab w:val="left" w:pos="993"/>
        </w:tabs>
        <w:spacing w:before="2"/>
        <w:ind w:left="993"/>
        <w:rPr>
          <w:lang w:val="pt-BR"/>
        </w:rPr>
      </w:pPr>
    </w:p>
    <w:p w14:paraId="461EC52E" w14:textId="77777777" w:rsidR="00577554" w:rsidRPr="001659DF" w:rsidRDefault="001659DF" w:rsidP="001659DF">
      <w:pPr>
        <w:pStyle w:val="PargrafodaLista"/>
        <w:numPr>
          <w:ilvl w:val="0"/>
          <w:numId w:val="101"/>
        </w:numPr>
        <w:tabs>
          <w:tab w:val="left" w:pos="925"/>
          <w:tab w:val="left" w:pos="993"/>
        </w:tabs>
        <w:ind w:left="993" w:right="112" w:firstLine="0"/>
        <w:jc w:val="both"/>
        <w:rPr>
          <w:sz w:val="24"/>
          <w:lang w:val="pt-BR"/>
        </w:rPr>
      </w:pPr>
      <w:r>
        <w:rPr>
          <w:sz w:val="24"/>
          <w:lang w:val="pt-BR"/>
        </w:rPr>
        <w:t xml:space="preserve"> - </w:t>
      </w:r>
      <w:proofErr w:type="gramStart"/>
      <w:r w:rsidR="00822FB6" w:rsidRPr="001659DF">
        <w:rPr>
          <w:sz w:val="24"/>
          <w:lang w:val="pt-BR"/>
        </w:rPr>
        <w:t>registro</w:t>
      </w:r>
      <w:proofErr w:type="gramEnd"/>
      <w:r w:rsidR="00822FB6" w:rsidRPr="001659DF">
        <w:rPr>
          <w:sz w:val="24"/>
          <w:lang w:val="pt-BR"/>
        </w:rPr>
        <w:t xml:space="preserve"> contábil individualizado das contribuições de cada servidor e dos órgãos e entes estatais, conforme diretrizes gerais estabelecidas pelo Ministério da Previdência</w:t>
      </w:r>
      <w:r w:rsidR="00822FB6" w:rsidRPr="001659DF">
        <w:rPr>
          <w:spacing w:val="-7"/>
          <w:sz w:val="24"/>
          <w:lang w:val="pt-BR"/>
        </w:rPr>
        <w:t xml:space="preserve"> </w:t>
      </w:r>
      <w:r w:rsidR="00822FB6" w:rsidRPr="001659DF">
        <w:rPr>
          <w:sz w:val="24"/>
          <w:lang w:val="pt-BR"/>
        </w:rPr>
        <w:t>Social;</w:t>
      </w:r>
    </w:p>
    <w:p w14:paraId="257F4117" w14:textId="77777777" w:rsidR="00577554" w:rsidRPr="00822FB6" w:rsidRDefault="00577554" w:rsidP="001659DF">
      <w:pPr>
        <w:pStyle w:val="Corpodetexto"/>
        <w:tabs>
          <w:tab w:val="left" w:pos="993"/>
        </w:tabs>
        <w:ind w:left="993"/>
        <w:rPr>
          <w:lang w:val="pt-BR"/>
        </w:rPr>
      </w:pPr>
    </w:p>
    <w:p w14:paraId="1DF0DEDB" w14:textId="77777777" w:rsidR="00577554" w:rsidRPr="001659DF" w:rsidRDefault="001659DF" w:rsidP="001659DF">
      <w:pPr>
        <w:pStyle w:val="PargrafodaLista"/>
        <w:numPr>
          <w:ilvl w:val="0"/>
          <w:numId w:val="101"/>
        </w:numPr>
        <w:tabs>
          <w:tab w:val="left" w:pos="858"/>
          <w:tab w:val="left" w:pos="993"/>
        </w:tabs>
        <w:ind w:left="993" w:right="112" w:firstLine="0"/>
        <w:jc w:val="both"/>
        <w:rPr>
          <w:sz w:val="24"/>
          <w:lang w:val="pt-BR"/>
        </w:rPr>
      </w:pPr>
      <w:r>
        <w:rPr>
          <w:sz w:val="24"/>
          <w:lang w:val="pt-BR"/>
        </w:rPr>
        <w:t xml:space="preserve"> - </w:t>
      </w:r>
      <w:proofErr w:type="gramStart"/>
      <w:r w:rsidR="00822FB6" w:rsidRPr="001659DF">
        <w:rPr>
          <w:sz w:val="24"/>
          <w:lang w:val="pt-BR"/>
        </w:rPr>
        <w:t>identificação e consolidação</w:t>
      </w:r>
      <w:proofErr w:type="gramEnd"/>
      <w:r w:rsidR="00822FB6" w:rsidRPr="001659DF">
        <w:rPr>
          <w:sz w:val="24"/>
          <w:lang w:val="pt-BR"/>
        </w:rPr>
        <w:t xml:space="preserve"> em demonstrativos financeiros e orçamentários de todas as despesas fixas e variáveis com pessoal inativo e pensionistas, bem como dos encargos incidentes sobre os proventos e pensões</w:t>
      </w:r>
      <w:r w:rsidR="00822FB6" w:rsidRPr="001659DF">
        <w:rPr>
          <w:spacing w:val="-14"/>
          <w:sz w:val="24"/>
          <w:lang w:val="pt-BR"/>
        </w:rPr>
        <w:t xml:space="preserve"> </w:t>
      </w:r>
      <w:r w:rsidR="00822FB6" w:rsidRPr="001659DF">
        <w:rPr>
          <w:sz w:val="24"/>
          <w:lang w:val="pt-BR"/>
        </w:rPr>
        <w:t>pagos;</w:t>
      </w:r>
    </w:p>
    <w:p w14:paraId="3CA246AF" w14:textId="77777777" w:rsidR="00577554" w:rsidRPr="00822FB6" w:rsidRDefault="00577554" w:rsidP="001659DF">
      <w:pPr>
        <w:pStyle w:val="Corpodetexto"/>
        <w:tabs>
          <w:tab w:val="left" w:pos="993"/>
        </w:tabs>
        <w:ind w:left="993"/>
        <w:rPr>
          <w:lang w:val="pt-BR"/>
        </w:rPr>
      </w:pPr>
    </w:p>
    <w:p w14:paraId="387E7A39" w14:textId="77777777" w:rsidR="00577554" w:rsidRDefault="001659DF" w:rsidP="001659DF">
      <w:pPr>
        <w:pStyle w:val="PargrafodaLista"/>
        <w:numPr>
          <w:ilvl w:val="0"/>
          <w:numId w:val="101"/>
        </w:numPr>
        <w:tabs>
          <w:tab w:val="left" w:pos="925"/>
          <w:tab w:val="left" w:pos="993"/>
        </w:tabs>
        <w:ind w:left="993" w:right="112" w:firstLine="0"/>
        <w:jc w:val="both"/>
        <w:rPr>
          <w:sz w:val="24"/>
          <w:lang w:val="pt-BR"/>
        </w:rPr>
      </w:pPr>
      <w:r>
        <w:rPr>
          <w:sz w:val="24"/>
          <w:lang w:val="pt-BR"/>
        </w:rPr>
        <w:t xml:space="preserve"> - </w:t>
      </w:r>
      <w:proofErr w:type="gramStart"/>
      <w:r w:rsidR="00822FB6" w:rsidRPr="001659DF">
        <w:rPr>
          <w:sz w:val="24"/>
          <w:lang w:val="pt-BR"/>
        </w:rPr>
        <w:t>sujeição</w:t>
      </w:r>
      <w:proofErr w:type="gramEnd"/>
      <w:r w:rsidR="00822FB6" w:rsidRPr="001659DF">
        <w:rPr>
          <w:sz w:val="24"/>
          <w:lang w:val="pt-BR"/>
        </w:rPr>
        <w:t xml:space="preserve"> às inspeções e auditorias de natureza atuarial, contábil, financeira, orçamentária e patrimonial dos órgãos de controle interno e</w:t>
      </w:r>
      <w:r w:rsidR="00822FB6" w:rsidRPr="001659DF">
        <w:rPr>
          <w:spacing w:val="-14"/>
          <w:sz w:val="24"/>
          <w:lang w:val="pt-BR"/>
        </w:rPr>
        <w:t xml:space="preserve"> </w:t>
      </w:r>
      <w:r w:rsidR="00822FB6" w:rsidRPr="001659DF">
        <w:rPr>
          <w:sz w:val="24"/>
          <w:lang w:val="pt-BR"/>
        </w:rPr>
        <w:t>externo;</w:t>
      </w:r>
    </w:p>
    <w:p w14:paraId="67239D98" w14:textId="77777777" w:rsidR="001659DF" w:rsidRPr="001659DF" w:rsidRDefault="001659DF" w:rsidP="001659DF">
      <w:pPr>
        <w:pStyle w:val="PargrafodaLista"/>
        <w:rPr>
          <w:sz w:val="24"/>
          <w:lang w:val="pt-BR"/>
        </w:rPr>
      </w:pPr>
    </w:p>
    <w:p w14:paraId="5C61B598" w14:textId="77777777" w:rsidR="00577554" w:rsidRPr="00822FB6" w:rsidRDefault="00577554" w:rsidP="001659DF">
      <w:pPr>
        <w:pStyle w:val="Corpodetexto"/>
        <w:tabs>
          <w:tab w:val="left" w:pos="993"/>
        </w:tabs>
        <w:spacing w:before="2"/>
        <w:ind w:left="993"/>
        <w:rPr>
          <w:lang w:val="pt-BR"/>
        </w:rPr>
      </w:pPr>
    </w:p>
    <w:p w14:paraId="2B807F35" w14:textId="77777777" w:rsidR="00577554" w:rsidRPr="001659DF" w:rsidRDefault="001659DF" w:rsidP="001659DF">
      <w:pPr>
        <w:pStyle w:val="PargrafodaLista"/>
        <w:numPr>
          <w:ilvl w:val="0"/>
          <w:numId w:val="101"/>
        </w:numPr>
        <w:tabs>
          <w:tab w:val="left" w:pos="993"/>
        </w:tabs>
        <w:ind w:left="993" w:right="113" w:firstLine="0"/>
        <w:jc w:val="both"/>
        <w:rPr>
          <w:sz w:val="24"/>
          <w:lang w:val="pt-BR"/>
        </w:rPr>
      </w:pPr>
      <w:r>
        <w:rPr>
          <w:sz w:val="24"/>
          <w:lang w:val="pt-BR"/>
        </w:rPr>
        <w:t xml:space="preserve"> - </w:t>
      </w:r>
      <w:proofErr w:type="gramStart"/>
      <w:r w:rsidR="00822FB6" w:rsidRPr="001659DF">
        <w:rPr>
          <w:sz w:val="24"/>
          <w:lang w:val="pt-BR"/>
        </w:rPr>
        <w:t>vedação</w:t>
      </w:r>
      <w:proofErr w:type="gramEnd"/>
      <w:r w:rsidR="00822FB6" w:rsidRPr="001659DF">
        <w:rPr>
          <w:sz w:val="24"/>
          <w:lang w:val="pt-BR"/>
        </w:rPr>
        <w:t xml:space="preserve"> de adoção de requisitos e critérios diferenciados aos fixados pela Constituição Federal para concessão de aposentadoria, ressalvados, na forma da lei complementar federal pertinente, os casos de</w:t>
      </w:r>
      <w:r w:rsidR="00822FB6" w:rsidRPr="001659DF">
        <w:rPr>
          <w:spacing w:val="-20"/>
          <w:sz w:val="24"/>
          <w:lang w:val="pt-BR"/>
        </w:rPr>
        <w:t xml:space="preserve"> </w:t>
      </w:r>
      <w:r w:rsidR="00DF1435">
        <w:rPr>
          <w:sz w:val="24"/>
          <w:lang w:val="pt-BR"/>
        </w:rPr>
        <w:t>segurados;</w:t>
      </w:r>
    </w:p>
    <w:p w14:paraId="7B9CD8CF" w14:textId="77777777" w:rsidR="00577554" w:rsidRPr="00822FB6" w:rsidRDefault="00577554">
      <w:pPr>
        <w:pStyle w:val="Corpodetexto"/>
        <w:rPr>
          <w:lang w:val="pt-BR"/>
        </w:rPr>
      </w:pPr>
    </w:p>
    <w:p w14:paraId="4B36851E" w14:textId="77777777" w:rsidR="00577554" w:rsidRDefault="00822FB6">
      <w:pPr>
        <w:pStyle w:val="PargrafodaLista"/>
        <w:numPr>
          <w:ilvl w:val="0"/>
          <w:numId w:val="96"/>
        </w:numPr>
        <w:tabs>
          <w:tab w:val="left" w:pos="1019"/>
          <w:tab w:val="left" w:pos="1020"/>
        </w:tabs>
        <w:rPr>
          <w:sz w:val="24"/>
        </w:rPr>
      </w:pPr>
      <w:r>
        <w:rPr>
          <w:sz w:val="24"/>
        </w:rPr>
        <w:t>portadores de</w:t>
      </w:r>
      <w:r>
        <w:rPr>
          <w:spacing w:val="-6"/>
          <w:sz w:val="24"/>
        </w:rPr>
        <w:t xml:space="preserve"> </w:t>
      </w:r>
      <w:r>
        <w:rPr>
          <w:sz w:val="24"/>
        </w:rPr>
        <w:t>deficiência;</w:t>
      </w:r>
    </w:p>
    <w:p w14:paraId="059DBCEC" w14:textId="77777777" w:rsidR="00577554" w:rsidRDefault="00577554">
      <w:pPr>
        <w:pStyle w:val="Corpodetexto"/>
      </w:pPr>
    </w:p>
    <w:p w14:paraId="0F65683A" w14:textId="77777777" w:rsidR="00577554" w:rsidRPr="00822FB6" w:rsidRDefault="00822FB6">
      <w:pPr>
        <w:pStyle w:val="PargrafodaLista"/>
        <w:numPr>
          <w:ilvl w:val="0"/>
          <w:numId w:val="96"/>
        </w:numPr>
        <w:tabs>
          <w:tab w:val="left" w:pos="1020"/>
          <w:tab w:val="left" w:pos="1021"/>
        </w:tabs>
        <w:ind w:left="1020" w:hanging="553"/>
        <w:rPr>
          <w:sz w:val="24"/>
          <w:lang w:val="pt-BR"/>
        </w:rPr>
      </w:pPr>
      <w:proofErr w:type="gramStart"/>
      <w:r w:rsidRPr="00822FB6">
        <w:rPr>
          <w:sz w:val="24"/>
          <w:lang w:val="pt-BR"/>
        </w:rPr>
        <w:t>que</w:t>
      </w:r>
      <w:proofErr w:type="gramEnd"/>
      <w:r w:rsidRPr="00822FB6">
        <w:rPr>
          <w:sz w:val="24"/>
          <w:lang w:val="pt-BR"/>
        </w:rPr>
        <w:t xml:space="preserve"> exerçam atividades de risco no</w:t>
      </w:r>
      <w:r w:rsidRPr="00822FB6">
        <w:rPr>
          <w:spacing w:val="-9"/>
          <w:sz w:val="24"/>
          <w:lang w:val="pt-BR"/>
        </w:rPr>
        <w:t xml:space="preserve"> </w:t>
      </w:r>
      <w:r w:rsidRPr="00822FB6">
        <w:rPr>
          <w:sz w:val="24"/>
          <w:lang w:val="pt-BR"/>
        </w:rPr>
        <w:t>Município;</w:t>
      </w:r>
    </w:p>
    <w:p w14:paraId="405C3F47" w14:textId="77777777" w:rsidR="00577554" w:rsidRPr="00822FB6" w:rsidRDefault="00577554">
      <w:pPr>
        <w:pStyle w:val="Corpodetexto"/>
        <w:spacing w:before="2"/>
        <w:rPr>
          <w:lang w:val="pt-BR"/>
        </w:rPr>
      </w:pPr>
    </w:p>
    <w:p w14:paraId="2DF46834" w14:textId="77777777" w:rsidR="00577554" w:rsidRPr="00822FB6" w:rsidRDefault="00822FB6">
      <w:pPr>
        <w:pStyle w:val="PargrafodaLista"/>
        <w:numPr>
          <w:ilvl w:val="0"/>
          <w:numId w:val="96"/>
        </w:numPr>
        <w:tabs>
          <w:tab w:val="left" w:pos="1021"/>
        </w:tabs>
        <w:spacing w:before="0"/>
        <w:ind w:right="118"/>
        <w:jc w:val="both"/>
        <w:rPr>
          <w:sz w:val="24"/>
          <w:lang w:val="pt-BR"/>
        </w:rPr>
      </w:pPr>
      <w:proofErr w:type="gramStart"/>
      <w:r w:rsidRPr="00822FB6">
        <w:rPr>
          <w:sz w:val="24"/>
          <w:lang w:val="pt-BR"/>
        </w:rPr>
        <w:t>cujas</w:t>
      </w:r>
      <w:proofErr w:type="gramEnd"/>
      <w:r w:rsidRPr="00822FB6">
        <w:rPr>
          <w:sz w:val="24"/>
          <w:lang w:val="pt-BR"/>
        </w:rPr>
        <w:t xml:space="preserve"> atividades municipais sejam exercidas sob condições especiais que prejudiquem a saúde ou a integridade</w:t>
      </w:r>
      <w:r w:rsidRPr="00822FB6">
        <w:rPr>
          <w:spacing w:val="-11"/>
          <w:sz w:val="24"/>
          <w:lang w:val="pt-BR"/>
        </w:rPr>
        <w:t xml:space="preserve"> </w:t>
      </w:r>
      <w:r w:rsidRPr="00822FB6">
        <w:rPr>
          <w:sz w:val="24"/>
          <w:lang w:val="pt-BR"/>
        </w:rPr>
        <w:t>física;</w:t>
      </w:r>
    </w:p>
    <w:p w14:paraId="144E4B77" w14:textId="77777777" w:rsidR="00577554" w:rsidRPr="00822FB6" w:rsidRDefault="00577554">
      <w:pPr>
        <w:pStyle w:val="Corpodetexto"/>
        <w:rPr>
          <w:lang w:val="pt-BR"/>
        </w:rPr>
      </w:pPr>
    </w:p>
    <w:p w14:paraId="1AB1CD07" w14:textId="77777777" w:rsidR="00577554" w:rsidRPr="001659DF" w:rsidRDefault="001659DF" w:rsidP="001659DF">
      <w:pPr>
        <w:tabs>
          <w:tab w:val="left" w:pos="1136"/>
        </w:tabs>
        <w:ind w:left="426"/>
        <w:rPr>
          <w:sz w:val="24"/>
          <w:lang w:val="pt-BR"/>
        </w:rPr>
      </w:pPr>
      <w:r w:rsidRPr="00604B2B">
        <w:rPr>
          <w:b/>
          <w:sz w:val="24"/>
          <w:lang w:val="pt-BR"/>
        </w:rPr>
        <w:t>XVII</w:t>
      </w:r>
      <w:r>
        <w:rPr>
          <w:sz w:val="24"/>
          <w:lang w:val="pt-BR"/>
        </w:rPr>
        <w:t xml:space="preserve"> - </w:t>
      </w:r>
      <w:r w:rsidR="00822FB6" w:rsidRPr="001659DF">
        <w:rPr>
          <w:sz w:val="24"/>
          <w:lang w:val="pt-BR"/>
        </w:rPr>
        <w:t>nenhum dos benefícios previstos nesta lei</w:t>
      </w:r>
      <w:r w:rsidR="00822FB6" w:rsidRPr="001659DF">
        <w:rPr>
          <w:spacing w:val="-8"/>
          <w:sz w:val="24"/>
          <w:lang w:val="pt-BR"/>
        </w:rPr>
        <w:t xml:space="preserve"> </w:t>
      </w:r>
      <w:r w:rsidR="00822FB6" w:rsidRPr="001659DF">
        <w:rPr>
          <w:sz w:val="24"/>
          <w:lang w:val="pt-BR"/>
        </w:rPr>
        <w:t>terá:</w:t>
      </w:r>
    </w:p>
    <w:p w14:paraId="3213533F" w14:textId="77777777" w:rsidR="00577554" w:rsidRPr="00822FB6" w:rsidRDefault="00577554">
      <w:pPr>
        <w:pStyle w:val="Corpodetexto"/>
        <w:spacing w:before="2"/>
        <w:rPr>
          <w:lang w:val="pt-BR"/>
        </w:rPr>
      </w:pPr>
    </w:p>
    <w:p w14:paraId="2A6D593A" w14:textId="77777777" w:rsidR="00577554" w:rsidRPr="00822FB6" w:rsidRDefault="00822FB6">
      <w:pPr>
        <w:pStyle w:val="PargrafodaLista"/>
        <w:numPr>
          <w:ilvl w:val="0"/>
          <w:numId w:val="94"/>
        </w:numPr>
        <w:tabs>
          <w:tab w:val="left" w:pos="1037"/>
        </w:tabs>
        <w:spacing w:before="0"/>
        <w:ind w:right="111"/>
        <w:jc w:val="both"/>
        <w:rPr>
          <w:sz w:val="24"/>
          <w:lang w:val="pt-BR"/>
        </w:rPr>
      </w:pPr>
      <w:proofErr w:type="gramStart"/>
      <w:r w:rsidRPr="00822FB6">
        <w:rPr>
          <w:sz w:val="24"/>
          <w:lang w:val="pt-BR"/>
        </w:rPr>
        <w:t>valor</w:t>
      </w:r>
      <w:proofErr w:type="gramEnd"/>
      <w:r w:rsidRPr="00822FB6">
        <w:rPr>
          <w:sz w:val="24"/>
          <w:lang w:val="pt-BR"/>
        </w:rPr>
        <w:t xml:space="preserve"> inferior ao salário mínimo nacional vigente no país, salvo o salário- família e em caso de divisão do benefício entre aqueles que a ele fizerem jus na forma desta</w:t>
      </w:r>
      <w:r w:rsidRPr="00822FB6">
        <w:rPr>
          <w:spacing w:val="-4"/>
          <w:sz w:val="24"/>
          <w:lang w:val="pt-BR"/>
        </w:rPr>
        <w:t xml:space="preserve"> </w:t>
      </w:r>
      <w:r w:rsidRPr="00822FB6">
        <w:rPr>
          <w:sz w:val="24"/>
          <w:lang w:val="pt-BR"/>
        </w:rPr>
        <w:t>lei;</w:t>
      </w:r>
    </w:p>
    <w:p w14:paraId="4004C888" w14:textId="77777777" w:rsidR="00577554" w:rsidRPr="00822FB6" w:rsidRDefault="00577554">
      <w:pPr>
        <w:pStyle w:val="Corpodetexto"/>
        <w:rPr>
          <w:lang w:val="pt-BR"/>
        </w:rPr>
      </w:pPr>
    </w:p>
    <w:p w14:paraId="128DE7AB" w14:textId="77777777" w:rsidR="00577554" w:rsidRPr="00822FB6" w:rsidRDefault="00822FB6">
      <w:pPr>
        <w:pStyle w:val="PargrafodaLista"/>
        <w:numPr>
          <w:ilvl w:val="0"/>
          <w:numId w:val="94"/>
        </w:numPr>
        <w:tabs>
          <w:tab w:val="left" w:pos="1037"/>
        </w:tabs>
        <w:ind w:right="111"/>
        <w:jc w:val="both"/>
        <w:rPr>
          <w:sz w:val="24"/>
          <w:lang w:val="pt-BR"/>
        </w:rPr>
      </w:pPr>
      <w:proofErr w:type="gramStart"/>
      <w:r w:rsidRPr="00822FB6">
        <w:rPr>
          <w:sz w:val="24"/>
          <w:lang w:val="pt-BR"/>
        </w:rPr>
        <w:t>valor</w:t>
      </w:r>
      <w:proofErr w:type="gramEnd"/>
      <w:r w:rsidRPr="00822FB6">
        <w:rPr>
          <w:sz w:val="24"/>
          <w:lang w:val="pt-BR"/>
        </w:rPr>
        <w:t xml:space="preserve"> superior à remuneração no cargo efetivo em que se der a aposentadoria ou pensão, considerado para esse efeito a definição constante do artigo 38 desta lei, exceto no caso do</w:t>
      </w:r>
      <w:r w:rsidRPr="00822FB6">
        <w:rPr>
          <w:spacing w:val="-15"/>
          <w:sz w:val="24"/>
          <w:lang w:val="pt-BR"/>
        </w:rPr>
        <w:t xml:space="preserve"> </w:t>
      </w:r>
      <w:r w:rsidRPr="00822FB6">
        <w:rPr>
          <w:sz w:val="24"/>
          <w:lang w:val="pt-BR"/>
        </w:rPr>
        <w:t>salário-maternidade;</w:t>
      </w:r>
    </w:p>
    <w:p w14:paraId="68FD51ED" w14:textId="77777777" w:rsidR="00577554" w:rsidRPr="00822FB6" w:rsidRDefault="00577554">
      <w:pPr>
        <w:pStyle w:val="Corpodetexto"/>
        <w:rPr>
          <w:lang w:val="pt-BR"/>
        </w:rPr>
      </w:pPr>
    </w:p>
    <w:p w14:paraId="593CE3E3" w14:textId="77777777" w:rsidR="00577554" w:rsidRPr="00822FB6" w:rsidRDefault="001659DF" w:rsidP="001659DF">
      <w:pPr>
        <w:pStyle w:val="Corpodetexto"/>
        <w:numPr>
          <w:ilvl w:val="0"/>
          <w:numId w:val="101"/>
        </w:numPr>
        <w:spacing w:before="1"/>
        <w:ind w:left="1134" w:right="116" w:firstLine="0"/>
        <w:jc w:val="both"/>
        <w:rPr>
          <w:lang w:val="pt-BR"/>
        </w:rPr>
      </w:pPr>
      <w:r>
        <w:rPr>
          <w:lang w:val="pt-BR"/>
        </w:rPr>
        <w:t xml:space="preserve"> - </w:t>
      </w:r>
      <w:proofErr w:type="gramStart"/>
      <w:r w:rsidR="00822FB6" w:rsidRPr="00822FB6">
        <w:rPr>
          <w:lang w:val="pt-BR"/>
        </w:rPr>
        <w:t>os</w:t>
      </w:r>
      <w:proofErr w:type="gramEnd"/>
      <w:r w:rsidR="00822FB6" w:rsidRPr="00822FB6">
        <w:rPr>
          <w:lang w:val="pt-BR"/>
        </w:rPr>
        <w:t xml:space="preserve"> proventos de aposentadoria e as pensões por morte serão revistos na seguinte conformidade:</w:t>
      </w:r>
    </w:p>
    <w:p w14:paraId="0FFF5FCC" w14:textId="77777777" w:rsidR="00577554" w:rsidRPr="00822FB6" w:rsidRDefault="00577554">
      <w:pPr>
        <w:pStyle w:val="Corpodetexto"/>
        <w:spacing w:before="2"/>
        <w:rPr>
          <w:lang w:val="pt-BR"/>
        </w:rPr>
      </w:pPr>
    </w:p>
    <w:p w14:paraId="530AD0E7" w14:textId="77777777" w:rsidR="00577554" w:rsidRPr="001659DF" w:rsidRDefault="00822FB6" w:rsidP="001659DF">
      <w:pPr>
        <w:pStyle w:val="PargrafodaLista"/>
        <w:numPr>
          <w:ilvl w:val="0"/>
          <w:numId w:val="102"/>
        </w:numPr>
        <w:tabs>
          <w:tab w:val="left" w:pos="1037"/>
        </w:tabs>
        <w:ind w:right="111" w:hanging="153"/>
        <w:jc w:val="both"/>
        <w:rPr>
          <w:sz w:val="24"/>
          <w:lang w:val="pt-BR"/>
        </w:rPr>
      </w:pPr>
      <w:proofErr w:type="gramStart"/>
      <w:r w:rsidRPr="001659DF">
        <w:rPr>
          <w:sz w:val="24"/>
          <w:lang w:val="pt-BR"/>
        </w:rPr>
        <w:t>para</w:t>
      </w:r>
      <w:proofErr w:type="gramEnd"/>
      <w:r w:rsidRPr="001659DF">
        <w:rPr>
          <w:sz w:val="24"/>
          <w:lang w:val="pt-BR"/>
        </w:rPr>
        <w:t xml:space="preserve"> os benefícios concedidos anteriormente à Emenda Constitucional nº  41, de 31 de dezembro de 2003, e os deferidos com fundamento nos arts.  3º e 6° da mesma Emenda e no art. 3° da Emenda Constitucional n° 47, de 05 de julho de 2005: na mesma proporção e na mesma data, sempre que se modificar a remuneração dos servidores em atividade, sendo também estendidos aos aposentados e aos pensionistas paritários quaisquer benefícios ou vantagens posteriormente concedidos aos servidores em atividade, inclusive quando decorrentes da transformação ou reclassificação do cargo ou função em que se deu a aposentadoria ou que serviu de referência para a concessão da pensão, observado o disposto no art. 37, XI, da Constituição</w:t>
      </w:r>
      <w:r w:rsidRPr="001659DF">
        <w:rPr>
          <w:spacing w:val="-8"/>
          <w:sz w:val="24"/>
          <w:lang w:val="pt-BR"/>
        </w:rPr>
        <w:t xml:space="preserve"> </w:t>
      </w:r>
      <w:r w:rsidRPr="001659DF">
        <w:rPr>
          <w:sz w:val="24"/>
          <w:lang w:val="pt-BR"/>
        </w:rPr>
        <w:t>Federal;</w:t>
      </w:r>
    </w:p>
    <w:p w14:paraId="60FD05CF" w14:textId="77777777" w:rsidR="00577554" w:rsidRPr="00822FB6" w:rsidRDefault="00577554" w:rsidP="001659DF">
      <w:pPr>
        <w:pStyle w:val="Corpodetexto"/>
        <w:spacing w:before="10"/>
        <w:ind w:hanging="153"/>
        <w:jc w:val="both"/>
        <w:rPr>
          <w:b/>
          <w:sz w:val="17"/>
          <w:lang w:val="pt-BR"/>
        </w:rPr>
      </w:pPr>
    </w:p>
    <w:p w14:paraId="65D4B282" w14:textId="77777777" w:rsidR="00577554" w:rsidRPr="001659DF" w:rsidRDefault="00822FB6" w:rsidP="001659DF">
      <w:pPr>
        <w:pStyle w:val="PargrafodaLista"/>
        <w:numPr>
          <w:ilvl w:val="0"/>
          <w:numId w:val="102"/>
        </w:numPr>
        <w:tabs>
          <w:tab w:val="left" w:pos="1377"/>
        </w:tabs>
        <w:spacing w:before="70"/>
        <w:ind w:right="111" w:hanging="153"/>
        <w:jc w:val="both"/>
        <w:rPr>
          <w:sz w:val="24"/>
          <w:lang w:val="pt-BR"/>
        </w:rPr>
      </w:pPr>
      <w:proofErr w:type="gramStart"/>
      <w:r w:rsidRPr="001659DF">
        <w:rPr>
          <w:sz w:val="24"/>
          <w:lang w:val="pt-BR"/>
        </w:rPr>
        <w:t>para</w:t>
      </w:r>
      <w:proofErr w:type="gramEnd"/>
      <w:r w:rsidRPr="001659DF">
        <w:rPr>
          <w:sz w:val="24"/>
          <w:lang w:val="pt-BR"/>
        </w:rPr>
        <w:t xml:space="preserve"> o benefícios, não alcançados pela paridade, </w:t>
      </w:r>
      <w:r w:rsidRPr="001659DF">
        <w:rPr>
          <w:spacing w:val="-3"/>
          <w:sz w:val="24"/>
          <w:lang w:val="pt-BR"/>
        </w:rPr>
        <w:t xml:space="preserve">na </w:t>
      </w:r>
      <w:r w:rsidRPr="001659DF">
        <w:rPr>
          <w:sz w:val="24"/>
          <w:lang w:val="pt-BR"/>
        </w:rPr>
        <w:t>forma da alínea “a” deste inciso: revisão anual para preservar-lhes, em caráter permanente, o valor real, conforme critérios estabelecidos no art. 40 desta</w:t>
      </w:r>
      <w:r w:rsidRPr="001659DF">
        <w:rPr>
          <w:spacing w:val="-14"/>
          <w:sz w:val="24"/>
          <w:lang w:val="pt-BR"/>
        </w:rPr>
        <w:t xml:space="preserve"> </w:t>
      </w:r>
      <w:r w:rsidRPr="001659DF">
        <w:rPr>
          <w:sz w:val="24"/>
          <w:lang w:val="pt-BR"/>
        </w:rPr>
        <w:t>lei;</w:t>
      </w:r>
    </w:p>
    <w:p w14:paraId="2BD11D0A" w14:textId="77777777" w:rsidR="00577554" w:rsidRPr="00822FB6" w:rsidRDefault="00577554">
      <w:pPr>
        <w:pStyle w:val="Corpodetexto"/>
        <w:spacing w:before="2"/>
        <w:rPr>
          <w:lang w:val="pt-BR"/>
        </w:rPr>
      </w:pPr>
    </w:p>
    <w:p w14:paraId="1053CD1F" w14:textId="77777777" w:rsidR="00577554" w:rsidRPr="001659DF" w:rsidRDefault="001659DF" w:rsidP="001659DF">
      <w:pPr>
        <w:pStyle w:val="PargrafodaLista"/>
        <w:numPr>
          <w:ilvl w:val="0"/>
          <w:numId w:val="101"/>
        </w:numPr>
        <w:tabs>
          <w:tab w:val="left" w:pos="1198"/>
        </w:tabs>
        <w:ind w:left="993" w:right="112" w:firstLine="0"/>
        <w:jc w:val="both"/>
        <w:rPr>
          <w:sz w:val="24"/>
          <w:lang w:val="pt-BR"/>
        </w:rPr>
      </w:pPr>
      <w:r>
        <w:rPr>
          <w:sz w:val="24"/>
          <w:lang w:val="pt-BR"/>
        </w:rPr>
        <w:t xml:space="preserve"> - </w:t>
      </w:r>
      <w:proofErr w:type="gramStart"/>
      <w:r w:rsidR="00822FB6" w:rsidRPr="001659DF">
        <w:rPr>
          <w:sz w:val="24"/>
          <w:lang w:val="pt-BR"/>
        </w:rPr>
        <w:t>qualquer</w:t>
      </w:r>
      <w:proofErr w:type="gramEnd"/>
      <w:r w:rsidR="00822FB6" w:rsidRPr="001659DF">
        <w:rPr>
          <w:sz w:val="24"/>
          <w:lang w:val="pt-BR"/>
        </w:rPr>
        <w:t xml:space="preserve"> modificação na remuneração dos segurados em atividade, bem como nos planos de carreiras respectivos, para sua eficácia, deverá ser precedida de </w:t>
      </w:r>
      <w:r w:rsidR="00822FB6" w:rsidRPr="001659DF">
        <w:rPr>
          <w:sz w:val="24"/>
          <w:lang w:val="pt-BR"/>
        </w:rPr>
        <w:lastRenderedPageBreak/>
        <w:t>estudo atuarial para a necessária compatibilização das modificações com os respectivos planos de</w:t>
      </w:r>
      <w:r w:rsidR="00822FB6" w:rsidRPr="001659DF">
        <w:rPr>
          <w:spacing w:val="-6"/>
          <w:sz w:val="24"/>
          <w:lang w:val="pt-BR"/>
        </w:rPr>
        <w:t xml:space="preserve"> </w:t>
      </w:r>
      <w:r w:rsidR="00822FB6" w:rsidRPr="001659DF">
        <w:rPr>
          <w:sz w:val="24"/>
          <w:lang w:val="pt-BR"/>
        </w:rPr>
        <w:t>custeio;</w:t>
      </w:r>
    </w:p>
    <w:p w14:paraId="79F0D27C" w14:textId="77777777" w:rsidR="00577554" w:rsidRPr="00822FB6" w:rsidRDefault="00577554" w:rsidP="001659DF">
      <w:pPr>
        <w:pStyle w:val="Corpodetexto"/>
        <w:ind w:left="993"/>
        <w:rPr>
          <w:lang w:val="pt-BR"/>
        </w:rPr>
      </w:pPr>
    </w:p>
    <w:p w14:paraId="26C7D00A" w14:textId="77777777" w:rsidR="00577554" w:rsidRPr="001659DF" w:rsidRDefault="001659DF" w:rsidP="001659DF">
      <w:pPr>
        <w:pStyle w:val="PargrafodaLista"/>
        <w:numPr>
          <w:ilvl w:val="0"/>
          <w:numId w:val="101"/>
        </w:numPr>
        <w:tabs>
          <w:tab w:val="left" w:pos="1265"/>
        </w:tabs>
        <w:ind w:left="993" w:right="113" w:firstLine="0"/>
        <w:jc w:val="both"/>
        <w:rPr>
          <w:sz w:val="24"/>
          <w:lang w:val="pt-BR"/>
        </w:rPr>
      </w:pPr>
      <w:r>
        <w:rPr>
          <w:sz w:val="24"/>
          <w:lang w:val="pt-BR"/>
        </w:rPr>
        <w:t xml:space="preserve"> - </w:t>
      </w:r>
      <w:proofErr w:type="gramStart"/>
      <w:r w:rsidR="00822FB6" w:rsidRPr="001659DF">
        <w:rPr>
          <w:sz w:val="24"/>
          <w:lang w:val="pt-BR"/>
        </w:rPr>
        <w:t>registro e controle</w:t>
      </w:r>
      <w:proofErr w:type="gramEnd"/>
      <w:r w:rsidR="00822FB6" w:rsidRPr="001659DF">
        <w:rPr>
          <w:sz w:val="24"/>
          <w:lang w:val="pt-BR"/>
        </w:rPr>
        <w:t xml:space="preserve"> das contas do fundo garantidor e provisões de forma distinta e apartada da conta do Tesouro</w:t>
      </w:r>
      <w:r w:rsidR="00822FB6" w:rsidRPr="001659DF">
        <w:rPr>
          <w:spacing w:val="-6"/>
          <w:sz w:val="24"/>
          <w:lang w:val="pt-BR"/>
        </w:rPr>
        <w:t xml:space="preserve"> </w:t>
      </w:r>
      <w:r w:rsidR="00822FB6" w:rsidRPr="001659DF">
        <w:rPr>
          <w:sz w:val="24"/>
          <w:lang w:val="pt-BR"/>
        </w:rPr>
        <w:t>Municipal;</w:t>
      </w:r>
    </w:p>
    <w:p w14:paraId="5A84E62C" w14:textId="77777777" w:rsidR="001659DF" w:rsidRDefault="001659DF" w:rsidP="001659DF">
      <w:pPr>
        <w:tabs>
          <w:tab w:val="left" w:pos="1377"/>
        </w:tabs>
        <w:ind w:left="993" w:right="111"/>
        <w:jc w:val="both"/>
        <w:rPr>
          <w:sz w:val="24"/>
          <w:szCs w:val="24"/>
          <w:lang w:val="pt-BR"/>
        </w:rPr>
      </w:pPr>
    </w:p>
    <w:p w14:paraId="377F1E52" w14:textId="77777777" w:rsidR="00577554" w:rsidRPr="001659DF" w:rsidRDefault="001659DF" w:rsidP="001659DF">
      <w:pPr>
        <w:pStyle w:val="PargrafodaLista"/>
        <w:numPr>
          <w:ilvl w:val="0"/>
          <w:numId w:val="101"/>
        </w:numPr>
        <w:tabs>
          <w:tab w:val="left" w:pos="1377"/>
        </w:tabs>
        <w:ind w:left="993" w:right="111" w:firstLine="0"/>
        <w:jc w:val="both"/>
        <w:rPr>
          <w:sz w:val="24"/>
          <w:lang w:val="pt-BR"/>
        </w:rPr>
      </w:pPr>
      <w:r>
        <w:rPr>
          <w:sz w:val="24"/>
          <w:lang w:val="pt-BR"/>
        </w:rPr>
        <w:t xml:space="preserve"> - </w:t>
      </w:r>
      <w:r w:rsidR="00822FB6" w:rsidRPr="001659DF">
        <w:rPr>
          <w:sz w:val="24"/>
          <w:lang w:val="pt-BR"/>
        </w:rPr>
        <w:t xml:space="preserve">as contribuições previdenciárias dos órgãos públicos municipais </w:t>
      </w:r>
      <w:proofErr w:type="gramStart"/>
      <w:r w:rsidR="00822FB6" w:rsidRPr="001659DF">
        <w:rPr>
          <w:sz w:val="24"/>
          <w:lang w:val="pt-BR"/>
        </w:rPr>
        <w:t>não  poderão</w:t>
      </w:r>
      <w:proofErr w:type="gramEnd"/>
      <w:r w:rsidR="00822FB6" w:rsidRPr="001659DF">
        <w:rPr>
          <w:sz w:val="24"/>
          <w:lang w:val="pt-BR"/>
        </w:rPr>
        <w:t xml:space="preserve"> ser inferiores ao valor da contribuição do segurado, nem superiores ao dobro desta</w:t>
      </w:r>
      <w:r w:rsidR="00822FB6" w:rsidRPr="001659DF">
        <w:rPr>
          <w:spacing w:val="-3"/>
          <w:sz w:val="24"/>
          <w:lang w:val="pt-BR"/>
        </w:rPr>
        <w:t xml:space="preserve"> </w:t>
      </w:r>
      <w:r w:rsidR="00822FB6" w:rsidRPr="001659DF">
        <w:rPr>
          <w:sz w:val="24"/>
          <w:lang w:val="pt-BR"/>
        </w:rPr>
        <w:t>contribuição;</w:t>
      </w:r>
    </w:p>
    <w:p w14:paraId="22BAFEB1" w14:textId="77777777" w:rsidR="00577554" w:rsidRPr="00822FB6" w:rsidRDefault="00577554" w:rsidP="001659DF">
      <w:pPr>
        <w:pStyle w:val="Corpodetexto"/>
        <w:spacing w:before="2"/>
        <w:ind w:left="993"/>
        <w:rPr>
          <w:lang w:val="pt-BR"/>
        </w:rPr>
      </w:pPr>
    </w:p>
    <w:p w14:paraId="7AC98A0A" w14:textId="77777777" w:rsidR="00577554" w:rsidRPr="001659DF" w:rsidRDefault="001659DF" w:rsidP="001659DF">
      <w:pPr>
        <w:pStyle w:val="PargrafodaLista"/>
        <w:numPr>
          <w:ilvl w:val="0"/>
          <w:numId w:val="101"/>
        </w:numPr>
        <w:tabs>
          <w:tab w:val="left" w:pos="1425"/>
        </w:tabs>
        <w:ind w:left="993" w:right="115" w:firstLine="0"/>
        <w:jc w:val="both"/>
        <w:rPr>
          <w:sz w:val="24"/>
          <w:lang w:val="pt-BR"/>
        </w:rPr>
      </w:pPr>
      <w:r>
        <w:rPr>
          <w:sz w:val="24"/>
          <w:lang w:val="pt-BR"/>
        </w:rPr>
        <w:t xml:space="preserve"> - </w:t>
      </w:r>
      <w:proofErr w:type="gramStart"/>
      <w:r w:rsidR="00822FB6" w:rsidRPr="001659DF">
        <w:rPr>
          <w:sz w:val="24"/>
          <w:lang w:val="pt-BR"/>
        </w:rPr>
        <w:t>vedação</w:t>
      </w:r>
      <w:proofErr w:type="gramEnd"/>
      <w:r w:rsidR="00822FB6" w:rsidRPr="001659DF">
        <w:rPr>
          <w:sz w:val="24"/>
          <w:lang w:val="pt-BR"/>
        </w:rPr>
        <w:t xml:space="preserve"> à aplicação de recursos e ativos constituídos em títulos públicos, exceto em títulos do Governo</w:t>
      </w:r>
      <w:r w:rsidR="00822FB6" w:rsidRPr="001659DF">
        <w:rPr>
          <w:spacing w:val="-6"/>
          <w:sz w:val="24"/>
          <w:lang w:val="pt-BR"/>
        </w:rPr>
        <w:t xml:space="preserve"> </w:t>
      </w:r>
      <w:r w:rsidR="00822FB6" w:rsidRPr="001659DF">
        <w:rPr>
          <w:sz w:val="24"/>
          <w:lang w:val="pt-BR"/>
        </w:rPr>
        <w:t>Federal.</w:t>
      </w:r>
    </w:p>
    <w:p w14:paraId="20C19540" w14:textId="77777777" w:rsidR="00577554" w:rsidRDefault="00577554">
      <w:pPr>
        <w:pStyle w:val="Corpodetexto"/>
        <w:rPr>
          <w:lang w:val="pt-BR"/>
        </w:rPr>
      </w:pPr>
    </w:p>
    <w:p w14:paraId="3D877637" w14:textId="77777777" w:rsidR="00577554" w:rsidRPr="00822FB6" w:rsidRDefault="00822FB6">
      <w:pPr>
        <w:pStyle w:val="Ttulo2"/>
        <w:spacing w:before="1"/>
        <w:ind w:left="1803" w:right="1819"/>
        <w:rPr>
          <w:lang w:val="pt-BR"/>
        </w:rPr>
      </w:pPr>
      <w:r w:rsidRPr="00822FB6">
        <w:rPr>
          <w:lang w:val="pt-BR"/>
        </w:rPr>
        <w:t>CAPÍTULO II</w:t>
      </w:r>
    </w:p>
    <w:p w14:paraId="10CEFE24" w14:textId="77777777" w:rsidR="00577554" w:rsidRPr="00822FB6" w:rsidRDefault="00577554">
      <w:pPr>
        <w:pStyle w:val="Corpodetexto"/>
        <w:spacing w:before="2"/>
        <w:rPr>
          <w:b/>
          <w:lang w:val="pt-BR"/>
        </w:rPr>
      </w:pPr>
    </w:p>
    <w:p w14:paraId="6FF85C9A" w14:textId="77777777" w:rsidR="00577554" w:rsidRPr="00822FB6" w:rsidRDefault="00822FB6">
      <w:pPr>
        <w:ind w:left="1803" w:right="1822"/>
        <w:jc w:val="center"/>
        <w:rPr>
          <w:b/>
          <w:sz w:val="24"/>
          <w:lang w:val="pt-BR"/>
        </w:rPr>
      </w:pPr>
      <w:r w:rsidRPr="00822FB6">
        <w:rPr>
          <w:b/>
          <w:sz w:val="24"/>
          <w:lang w:val="pt-BR"/>
        </w:rPr>
        <w:t xml:space="preserve">DO INSTITUTO DE PREVIDÊNCIA DOS SERVIDORES PÚBLICOS DO MUNICÍPIO DE </w:t>
      </w:r>
      <w:r w:rsidR="00824E95">
        <w:rPr>
          <w:b/>
          <w:sz w:val="24"/>
          <w:lang w:val="pt-BR"/>
        </w:rPr>
        <w:t>DOM ELISEU</w:t>
      </w:r>
    </w:p>
    <w:p w14:paraId="2605829F" w14:textId="77777777" w:rsidR="00577554" w:rsidRPr="00822FB6" w:rsidRDefault="00577554">
      <w:pPr>
        <w:pStyle w:val="Corpodetexto"/>
        <w:rPr>
          <w:b/>
          <w:lang w:val="pt-BR"/>
        </w:rPr>
      </w:pPr>
    </w:p>
    <w:p w14:paraId="3C70DF36" w14:textId="77777777" w:rsidR="00577554" w:rsidRPr="00822FB6" w:rsidRDefault="00822FB6">
      <w:pPr>
        <w:pStyle w:val="Corpodetexto"/>
        <w:spacing w:before="1"/>
        <w:ind w:left="100" w:right="110" w:firstLine="707"/>
        <w:jc w:val="both"/>
        <w:rPr>
          <w:lang w:val="pt-BR"/>
        </w:rPr>
      </w:pPr>
      <w:r w:rsidRPr="00822FB6">
        <w:rPr>
          <w:b/>
          <w:lang w:val="pt-BR"/>
        </w:rPr>
        <w:t xml:space="preserve">Art. 5º - </w:t>
      </w:r>
      <w:r w:rsidRPr="00822FB6">
        <w:rPr>
          <w:lang w:val="pt-BR"/>
        </w:rPr>
        <w:t>O Inst</w:t>
      </w:r>
      <w:r w:rsidR="00172A85">
        <w:rPr>
          <w:lang w:val="pt-BR"/>
        </w:rPr>
        <w:t xml:space="preserve">ituto de Previdência Social  do </w:t>
      </w:r>
      <w:r w:rsidRPr="00822FB6">
        <w:rPr>
          <w:lang w:val="pt-BR"/>
        </w:rPr>
        <w:t xml:space="preserve"> Município de </w:t>
      </w:r>
      <w:r w:rsidR="00824E95">
        <w:rPr>
          <w:lang w:val="pt-BR"/>
        </w:rPr>
        <w:t>Dom Eliseu</w:t>
      </w:r>
      <w:r w:rsidRPr="00822FB6">
        <w:rPr>
          <w:lang w:val="pt-BR"/>
        </w:rPr>
        <w:t xml:space="preserve"> - </w:t>
      </w:r>
      <w:r w:rsidR="00824E95">
        <w:rPr>
          <w:lang w:val="pt-BR"/>
        </w:rPr>
        <w:t>IPSEMDE</w:t>
      </w:r>
      <w:r w:rsidRPr="00822FB6">
        <w:rPr>
          <w:lang w:val="pt-BR"/>
        </w:rPr>
        <w:t xml:space="preserve">, criado pela Lei nº </w:t>
      </w:r>
      <w:r w:rsidR="00824E95">
        <w:rPr>
          <w:lang w:val="pt-BR"/>
        </w:rPr>
        <w:t>334</w:t>
      </w:r>
      <w:r w:rsidRPr="00822FB6">
        <w:rPr>
          <w:lang w:val="pt-BR"/>
        </w:rPr>
        <w:t xml:space="preserve">, de </w:t>
      </w:r>
      <w:r w:rsidR="00824E95">
        <w:rPr>
          <w:lang w:val="pt-BR"/>
        </w:rPr>
        <w:t>29</w:t>
      </w:r>
      <w:r w:rsidRPr="00822FB6">
        <w:rPr>
          <w:lang w:val="pt-BR"/>
        </w:rPr>
        <w:t xml:space="preserve"> de abril de </w:t>
      </w:r>
      <w:r w:rsidR="00824E95">
        <w:rPr>
          <w:lang w:val="pt-BR"/>
        </w:rPr>
        <w:t>2010</w:t>
      </w:r>
      <w:r w:rsidRPr="00822FB6">
        <w:rPr>
          <w:lang w:val="pt-BR"/>
        </w:rPr>
        <w:t xml:space="preserve">, como pessoa jurídica de natureza autárquica, dotada de autonomia administrativa, patrimonial e financeira, por prazo indeterminado, com sede e foro no Município de </w:t>
      </w:r>
      <w:r w:rsidR="00824E95">
        <w:rPr>
          <w:lang w:val="pt-BR"/>
        </w:rPr>
        <w:t>Dom Eliseu</w:t>
      </w:r>
      <w:r w:rsidRPr="00822FB6">
        <w:rPr>
          <w:lang w:val="pt-BR"/>
        </w:rPr>
        <w:t>, fica mantido como entidade gestora do regime próprio de previdência social dos servidores municipais, autarquia sob regime especial, por prazo indeterminado, com sede e foro no Município de</w:t>
      </w:r>
      <w:r w:rsidRPr="00822FB6">
        <w:rPr>
          <w:spacing w:val="-11"/>
          <w:lang w:val="pt-BR"/>
        </w:rPr>
        <w:t xml:space="preserve"> </w:t>
      </w:r>
      <w:r w:rsidR="00824E95">
        <w:rPr>
          <w:lang w:val="pt-BR"/>
        </w:rPr>
        <w:t>Dom Eliseu</w:t>
      </w:r>
      <w:r w:rsidRPr="00822FB6">
        <w:rPr>
          <w:lang w:val="pt-BR"/>
        </w:rPr>
        <w:t>.</w:t>
      </w:r>
    </w:p>
    <w:p w14:paraId="512FDF1A" w14:textId="77777777" w:rsidR="00577554" w:rsidRPr="00822FB6" w:rsidRDefault="00577554">
      <w:pPr>
        <w:pStyle w:val="Corpodetexto"/>
        <w:rPr>
          <w:lang w:val="pt-BR"/>
        </w:rPr>
      </w:pPr>
    </w:p>
    <w:p w14:paraId="348EC309" w14:textId="77777777" w:rsidR="00577554" w:rsidRPr="00822FB6" w:rsidRDefault="00822FB6">
      <w:pPr>
        <w:pStyle w:val="Corpodetexto"/>
        <w:spacing w:before="1"/>
        <w:ind w:left="100" w:right="111" w:firstLine="707"/>
        <w:jc w:val="both"/>
        <w:rPr>
          <w:lang w:val="pt-BR"/>
        </w:rPr>
      </w:pPr>
      <w:r w:rsidRPr="00822FB6">
        <w:rPr>
          <w:b/>
          <w:lang w:val="pt-BR"/>
        </w:rPr>
        <w:t xml:space="preserve">§ 1º - </w:t>
      </w:r>
      <w:r w:rsidRPr="00822FB6">
        <w:rPr>
          <w:lang w:val="pt-BR"/>
        </w:rPr>
        <w:t xml:space="preserve">O </w:t>
      </w:r>
      <w:r w:rsidR="00524BCD">
        <w:rPr>
          <w:lang w:val="pt-BR"/>
        </w:rPr>
        <w:t>IPSEMDE</w:t>
      </w:r>
      <w:r w:rsidRPr="00822FB6">
        <w:rPr>
          <w:lang w:val="pt-BR"/>
        </w:rPr>
        <w:t xml:space="preserve"> observará os objetivos, finalidades e atribuições previstas </w:t>
      </w:r>
      <w:r w:rsidR="001659DF" w:rsidRPr="00822FB6">
        <w:rPr>
          <w:lang w:val="pt-BR"/>
        </w:rPr>
        <w:t>nesta lei</w:t>
      </w:r>
      <w:r w:rsidRPr="00822FB6">
        <w:rPr>
          <w:lang w:val="pt-BR"/>
        </w:rPr>
        <w:t>, funcionando conforme os termos da Constituição Federal e das leis federais que dispõem sobre normas de previdência social, dando suporte às seguintes</w:t>
      </w:r>
      <w:r w:rsidRPr="00822FB6">
        <w:rPr>
          <w:spacing w:val="-16"/>
          <w:lang w:val="pt-BR"/>
        </w:rPr>
        <w:t xml:space="preserve"> </w:t>
      </w:r>
      <w:r w:rsidRPr="00822FB6">
        <w:rPr>
          <w:lang w:val="pt-BR"/>
        </w:rPr>
        <w:t>finalidades:</w:t>
      </w:r>
    </w:p>
    <w:p w14:paraId="63DCFAE5" w14:textId="77777777" w:rsidR="00577554" w:rsidRPr="00822FB6" w:rsidRDefault="00577554">
      <w:pPr>
        <w:pStyle w:val="Corpodetexto"/>
        <w:spacing w:before="2"/>
        <w:rPr>
          <w:lang w:val="pt-BR"/>
        </w:rPr>
      </w:pPr>
    </w:p>
    <w:p w14:paraId="2F922019" w14:textId="77777777" w:rsidR="00577554" w:rsidRPr="00822FB6" w:rsidRDefault="001659DF">
      <w:pPr>
        <w:pStyle w:val="PargrafodaLista"/>
        <w:numPr>
          <w:ilvl w:val="0"/>
          <w:numId w:val="92"/>
        </w:numPr>
        <w:tabs>
          <w:tab w:val="left" w:pos="943"/>
          <w:tab w:val="left" w:pos="1360"/>
        </w:tabs>
        <w:spacing w:before="0"/>
        <w:ind w:hanging="552"/>
        <w:rPr>
          <w:sz w:val="24"/>
          <w:lang w:val="pt-BR"/>
        </w:rPr>
      </w:pPr>
      <w:r>
        <w:rPr>
          <w:b/>
          <w:sz w:val="24"/>
          <w:lang w:val="pt-BR"/>
        </w:rPr>
        <w:t xml:space="preserve">- </w:t>
      </w:r>
      <w:proofErr w:type="gramStart"/>
      <w:r w:rsidR="00822FB6" w:rsidRPr="00822FB6">
        <w:rPr>
          <w:sz w:val="24"/>
          <w:lang w:val="pt-BR"/>
        </w:rPr>
        <w:t>a</w:t>
      </w:r>
      <w:proofErr w:type="gramEnd"/>
      <w:r w:rsidR="00822FB6" w:rsidRPr="00822FB6">
        <w:rPr>
          <w:sz w:val="24"/>
          <w:lang w:val="pt-BR"/>
        </w:rPr>
        <w:t xml:space="preserve"> administração, o gerenciamento e a operacionalização do</w:t>
      </w:r>
      <w:r w:rsidR="00822FB6" w:rsidRPr="00822FB6">
        <w:rPr>
          <w:spacing w:val="-22"/>
          <w:sz w:val="24"/>
          <w:lang w:val="pt-BR"/>
        </w:rPr>
        <w:t xml:space="preserve"> </w:t>
      </w:r>
      <w:r w:rsidR="00822FB6" w:rsidRPr="00822FB6">
        <w:rPr>
          <w:sz w:val="24"/>
          <w:lang w:val="pt-BR"/>
        </w:rPr>
        <w:t>sistema;</w:t>
      </w:r>
    </w:p>
    <w:p w14:paraId="13E6310E" w14:textId="77777777" w:rsidR="00577554" w:rsidRPr="00822FB6" w:rsidRDefault="00577554">
      <w:pPr>
        <w:pStyle w:val="Corpodetexto"/>
        <w:rPr>
          <w:lang w:val="pt-BR"/>
        </w:rPr>
      </w:pPr>
    </w:p>
    <w:p w14:paraId="00F4B4FD" w14:textId="77777777" w:rsidR="00577554" w:rsidRPr="00822FB6" w:rsidRDefault="001659DF">
      <w:pPr>
        <w:pStyle w:val="PargrafodaLista"/>
        <w:numPr>
          <w:ilvl w:val="0"/>
          <w:numId w:val="92"/>
        </w:numPr>
        <w:tabs>
          <w:tab w:val="left" w:pos="1010"/>
        </w:tabs>
        <w:ind w:right="113" w:hanging="552"/>
        <w:jc w:val="both"/>
        <w:rPr>
          <w:sz w:val="24"/>
          <w:lang w:val="pt-BR"/>
        </w:rPr>
      </w:pPr>
      <w:r>
        <w:rPr>
          <w:b/>
          <w:sz w:val="24"/>
          <w:lang w:val="pt-BR"/>
        </w:rPr>
        <w:t xml:space="preserve">- </w:t>
      </w:r>
      <w:proofErr w:type="gramStart"/>
      <w:r w:rsidR="00822FB6" w:rsidRPr="00822FB6">
        <w:rPr>
          <w:sz w:val="24"/>
          <w:lang w:val="pt-BR"/>
        </w:rPr>
        <w:t>a</w:t>
      </w:r>
      <w:proofErr w:type="gramEnd"/>
      <w:r w:rsidR="00822FB6" w:rsidRPr="00822FB6">
        <w:rPr>
          <w:sz w:val="24"/>
          <w:lang w:val="pt-BR"/>
        </w:rPr>
        <w:t xml:space="preserve"> concessão, pagamento e manutenção dos benefícios assegurados pelo regime;</w:t>
      </w:r>
    </w:p>
    <w:p w14:paraId="46D00BA7" w14:textId="77777777" w:rsidR="00577554" w:rsidRPr="00822FB6" w:rsidRDefault="00577554">
      <w:pPr>
        <w:pStyle w:val="Corpodetexto"/>
        <w:rPr>
          <w:lang w:val="pt-BR"/>
        </w:rPr>
      </w:pPr>
    </w:p>
    <w:p w14:paraId="365BD2EC" w14:textId="77777777" w:rsidR="00577554" w:rsidRPr="00822FB6" w:rsidRDefault="00822FB6">
      <w:pPr>
        <w:pStyle w:val="PargrafodaLista"/>
        <w:numPr>
          <w:ilvl w:val="0"/>
          <w:numId w:val="92"/>
        </w:numPr>
        <w:tabs>
          <w:tab w:val="left" w:pos="1077"/>
        </w:tabs>
        <w:ind w:right="113" w:hanging="552"/>
        <w:jc w:val="both"/>
        <w:rPr>
          <w:sz w:val="24"/>
          <w:lang w:val="pt-BR"/>
        </w:rPr>
      </w:pPr>
      <w:r w:rsidRPr="00822FB6">
        <w:rPr>
          <w:b/>
          <w:sz w:val="24"/>
          <w:lang w:val="pt-BR"/>
        </w:rPr>
        <w:t xml:space="preserve">- </w:t>
      </w:r>
      <w:proofErr w:type="gramStart"/>
      <w:r w:rsidRPr="00822FB6">
        <w:rPr>
          <w:sz w:val="24"/>
          <w:lang w:val="pt-BR"/>
        </w:rPr>
        <w:t>a</w:t>
      </w:r>
      <w:proofErr w:type="gramEnd"/>
      <w:r w:rsidRPr="00822FB6">
        <w:rPr>
          <w:sz w:val="24"/>
          <w:lang w:val="pt-BR"/>
        </w:rPr>
        <w:t xml:space="preserve"> arrecadação e cobrança dos recursos e contribuições necessários ao custeio do regime, captando e formando patrimônio de ativos financeiros de coparticipação;</w:t>
      </w:r>
    </w:p>
    <w:p w14:paraId="7BB77116" w14:textId="77777777" w:rsidR="00577554" w:rsidRPr="00822FB6" w:rsidRDefault="00577554">
      <w:pPr>
        <w:pStyle w:val="Corpodetexto"/>
        <w:spacing w:before="2"/>
        <w:rPr>
          <w:lang w:val="pt-BR"/>
        </w:rPr>
      </w:pPr>
    </w:p>
    <w:p w14:paraId="477A5287" w14:textId="77777777" w:rsidR="00577554" w:rsidRPr="00822FB6" w:rsidRDefault="00822FB6">
      <w:pPr>
        <w:pStyle w:val="PargrafodaLista"/>
        <w:numPr>
          <w:ilvl w:val="0"/>
          <w:numId w:val="92"/>
        </w:numPr>
        <w:tabs>
          <w:tab w:val="left" w:pos="1104"/>
        </w:tabs>
        <w:spacing w:before="0"/>
        <w:ind w:right="113" w:hanging="552"/>
        <w:jc w:val="both"/>
        <w:rPr>
          <w:sz w:val="24"/>
          <w:lang w:val="pt-BR"/>
        </w:rPr>
      </w:pPr>
      <w:r w:rsidRPr="00822FB6">
        <w:rPr>
          <w:b/>
          <w:sz w:val="24"/>
          <w:lang w:val="pt-BR"/>
        </w:rPr>
        <w:t xml:space="preserve">- </w:t>
      </w:r>
      <w:proofErr w:type="gramStart"/>
      <w:r w:rsidRPr="00822FB6">
        <w:rPr>
          <w:sz w:val="24"/>
          <w:lang w:val="pt-BR"/>
        </w:rPr>
        <w:t>a</w:t>
      </w:r>
      <w:proofErr w:type="gramEnd"/>
      <w:r w:rsidRPr="00822FB6">
        <w:rPr>
          <w:sz w:val="24"/>
          <w:lang w:val="pt-BR"/>
        </w:rPr>
        <w:t xml:space="preserve"> gestão do fundo e recursos arrecadados, visando ao incremento e a elevação das reservas técnicas;</w:t>
      </w:r>
      <w:r w:rsidRPr="00822FB6">
        <w:rPr>
          <w:spacing w:val="-3"/>
          <w:sz w:val="24"/>
          <w:lang w:val="pt-BR"/>
        </w:rPr>
        <w:t xml:space="preserve"> </w:t>
      </w:r>
      <w:r w:rsidRPr="00822FB6">
        <w:rPr>
          <w:sz w:val="24"/>
          <w:lang w:val="pt-BR"/>
        </w:rPr>
        <w:t>e</w:t>
      </w:r>
    </w:p>
    <w:p w14:paraId="3ABCD07F" w14:textId="77777777" w:rsidR="00577554" w:rsidRPr="00822FB6" w:rsidRDefault="00577554">
      <w:pPr>
        <w:pStyle w:val="Corpodetexto"/>
        <w:spacing w:before="10"/>
        <w:rPr>
          <w:b/>
          <w:sz w:val="17"/>
          <w:lang w:val="pt-BR"/>
        </w:rPr>
      </w:pPr>
    </w:p>
    <w:p w14:paraId="78976E9A" w14:textId="77777777" w:rsidR="00577554" w:rsidRPr="00822FB6" w:rsidRDefault="00822FB6">
      <w:pPr>
        <w:pStyle w:val="PargrafodaLista"/>
        <w:numPr>
          <w:ilvl w:val="0"/>
          <w:numId w:val="92"/>
        </w:numPr>
        <w:tabs>
          <w:tab w:val="left" w:pos="1057"/>
        </w:tabs>
        <w:spacing w:before="70"/>
        <w:ind w:left="1380" w:right="115" w:hanging="552"/>
        <w:jc w:val="both"/>
        <w:rPr>
          <w:sz w:val="24"/>
          <w:lang w:val="pt-BR"/>
        </w:rPr>
      </w:pPr>
      <w:r w:rsidRPr="00822FB6">
        <w:rPr>
          <w:b/>
          <w:sz w:val="24"/>
          <w:lang w:val="pt-BR"/>
        </w:rPr>
        <w:t xml:space="preserve">- </w:t>
      </w:r>
      <w:r w:rsidRPr="00822FB6">
        <w:rPr>
          <w:sz w:val="24"/>
          <w:lang w:val="pt-BR"/>
        </w:rPr>
        <w:t xml:space="preserve">a manutenção permanente do cadastro individualizado dos </w:t>
      </w:r>
      <w:proofErr w:type="gramStart"/>
      <w:r w:rsidRPr="00822FB6">
        <w:rPr>
          <w:sz w:val="24"/>
          <w:lang w:val="pt-BR"/>
        </w:rPr>
        <w:t>servidores  públicos</w:t>
      </w:r>
      <w:proofErr w:type="gramEnd"/>
      <w:r w:rsidRPr="00822FB6">
        <w:rPr>
          <w:sz w:val="24"/>
          <w:lang w:val="pt-BR"/>
        </w:rPr>
        <w:t xml:space="preserve"> ativos e inativos e respectivos dependentes, e dos</w:t>
      </w:r>
      <w:r w:rsidRPr="00822FB6">
        <w:rPr>
          <w:spacing w:val="-15"/>
          <w:sz w:val="24"/>
          <w:lang w:val="pt-BR"/>
        </w:rPr>
        <w:t xml:space="preserve"> </w:t>
      </w:r>
      <w:r w:rsidRPr="00822FB6">
        <w:rPr>
          <w:sz w:val="24"/>
          <w:lang w:val="pt-BR"/>
        </w:rPr>
        <w:t>pensionistas.</w:t>
      </w:r>
    </w:p>
    <w:p w14:paraId="647AFB4F" w14:textId="77777777" w:rsidR="00577554" w:rsidRPr="00822FB6" w:rsidRDefault="00577554">
      <w:pPr>
        <w:pStyle w:val="Corpodetexto"/>
        <w:spacing w:before="2"/>
        <w:rPr>
          <w:lang w:val="pt-BR"/>
        </w:rPr>
      </w:pPr>
    </w:p>
    <w:p w14:paraId="5D07FF28" w14:textId="77777777" w:rsidR="00577554" w:rsidRPr="00822FB6" w:rsidRDefault="00822FB6">
      <w:pPr>
        <w:pStyle w:val="Corpodetexto"/>
        <w:spacing w:before="0"/>
        <w:ind w:left="1396" w:right="111" w:hanging="569"/>
        <w:jc w:val="both"/>
        <w:rPr>
          <w:lang w:val="pt-BR"/>
        </w:rPr>
      </w:pPr>
      <w:r w:rsidRPr="00822FB6">
        <w:rPr>
          <w:b/>
          <w:lang w:val="pt-BR"/>
        </w:rPr>
        <w:t>§ 2º -</w:t>
      </w:r>
      <w:r w:rsidR="00524BCD">
        <w:rPr>
          <w:b/>
          <w:lang w:val="pt-BR"/>
        </w:rPr>
        <w:t xml:space="preserve"> </w:t>
      </w:r>
      <w:r w:rsidRPr="00822FB6">
        <w:rPr>
          <w:lang w:val="pt-BR"/>
        </w:rPr>
        <w:t xml:space="preserve">Na consecução de suas finalidades o </w:t>
      </w:r>
      <w:r w:rsidR="00524BCD">
        <w:rPr>
          <w:lang w:val="pt-BR"/>
        </w:rPr>
        <w:t>IPSEMDE</w:t>
      </w:r>
      <w:r w:rsidRPr="00822FB6">
        <w:rPr>
          <w:lang w:val="pt-BR"/>
        </w:rPr>
        <w:t xml:space="preserve"> atuará com independência e imparcialidade, visando ao interesse público, observados os princípios da legalidade, impessoalidade, publicidade, moralidade e eficiência, bem assim as diretrizes e limites prudenciais estabelecidos pelo Conselho Monetário Nacional para o regime;</w:t>
      </w:r>
    </w:p>
    <w:p w14:paraId="16D48C3B" w14:textId="77777777" w:rsidR="00577554" w:rsidRPr="00822FB6" w:rsidRDefault="00577554">
      <w:pPr>
        <w:pStyle w:val="Corpodetexto"/>
        <w:rPr>
          <w:lang w:val="pt-BR"/>
        </w:rPr>
      </w:pPr>
    </w:p>
    <w:p w14:paraId="73148015" w14:textId="77777777" w:rsidR="00577554" w:rsidRPr="00822FB6" w:rsidRDefault="00822FB6">
      <w:pPr>
        <w:pStyle w:val="Corpodetexto"/>
        <w:spacing w:before="1"/>
        <w:ind w:left="827" w:right="114"/>
        <w:rPr>
          <w:lang w:val="pt-BR"/>
        </w:rPr>
      </w:pPr>
      <w:r w:rsidRPr="00822FB6">
        <w:rPr>
          <w:b/>
          <w:lang w:val="pt-BR"/>
        </w:rPr>
        <w:lastRenderedPageBreak/>
        <w:t>§ 3º</w:t>
      </w:r>
      <w:r w:rsidR="00524BCD">
        <w:rPr>
          <w:b/>
          <w:lang w:val="pt-BR"/>
        </w:rPr>
        <w:t xml:space="preserve"> </w:t>
      </w:r>
      <w:r w:rsidRPr="00822FB6">
        <w:rPr>
          <w:b/>
          <w:lang w:val="pt-BR"/>
        </w:rPr>
        <w:t xml:space="preserve">- </w:t>
      </w:r>
      <w:r w:rsidRPr="00822FB6">
        <w:rPr>
          <w:lang w:val="pt-BR"/>
        </w:rPr>
        <w:t xml:space="preserve">O </w:t>
      </w:r>
      <w:r w:rsidR="00524BCD">
        <w:rPr>
          <w:lang w:val="pt-BR"/>
        </w:rPr>
        <w:t>IPSEMDE</w:t>
      </w:r>
      <w:r w:rsidRPr="00822FB6">
        <w:rPr>
          <w:lang w:val="pt-BR"/>
        </w:rPr>
        <w:t xml:space="preserve"> tem a estrutura organizacional estabelecida no Título IV desta lei.</w:t>
      </w:r>
    </w:p>
    <w:p w14:paraId="74829EDC" w14:textId="77777777" w:rsidR="00577554" w:rsidRPr="00822FB6" w:rsidRDefault="00577554">
      <w:pPr>
        <w:pStyle w:val="Corpodetexto"/>
        <w:rPr>
          <w:lang w:val="pt-BR"/>
        </w:rPr>
      </w:pPr>
    </w:p>
    <w:p w14:paraId="52155A3A" w14:textId="77777777" w:rsidR="00577554" w:rsidRPr="00822FB6" w:rsidRDefault="00822FB6">
      <w:pPr>
        <w:pStyle w:val="Corpodetexto"/>
        <w:spacing w:before="1"/>
        <w:ind w:left="119" w:right="113" w:firstLine="708"/>
        <w:jc w:val="both"/>
        <w:rPr>
          <w:lang w:val="pt-BR"/>
        </w:rPr>
      </w:pPr>
      <w:r w:rsidRPr="00822FB6">
        <w:rPr>
          <w:b/>
          <w:lang w:val="pt-BR"/>
        </w:rPr>
        <w:t>§4º</w:t>
      </w:r>
      <w:r w:rsidR="00524BCD">
        <w:rPr>
          <w:b/>
          <w:lang w:val="pt-BR"/>
        </w:rPr>
        <w:t xml:space="preserve"> </w:t>
      </w:r>
      <w:r w:rsidRPr="00822FB6">
        <w:rPr>
          <w:b/>
          <w:lang w:val="pt-BR"/>
        </w:rPr>
        <w:t xml:space="preserve">- </w:t>
      </w:r>
      <w:r w:rsidRPr="00822FB6">
        <w:rPr>
          <w:lang w:val="pt-BR"/>
        </w:rPr>
        <w:t xml:space="preserve">Para fins do disposto no inciso V do “caput” deste artigo, o </w:t>
      </w:r>
      <w:r w:rsidR="00524BCD">
        <w:rPr>
          <w:lang w:val="pt-BR"/>
        </w:rPr>
        <w:t>IPSEMDE</w:t>
      </w:r>
      <w:r w:rsidRPr="00822FB6">
        <w:rPr>
          <w:lang w:val="pt-BR"/>
        </w:rPr>
        <w:t xml:space="preserve"> instituirá ficha admissional previdenciária, com os dados necessários para identificação do servidor, na forma prevista no § 1º do art. 20 desta Lei.</w:t>
      </w:r>
    </w:p>
    <w:p w14:paraId="18334A19" w14:textId="77777777" w:rsidR="00577554" w:rsidRPr="00822FB6" w:rsidRDefault="00577554">
      <w:pPr>
        <w:pStyle w:val="Corpodetexto"/>
        <w:spacing w:before="2"/>
        <w:rPr>
          <w:lang w:val="pt-BR"/>
        </w:rPr>
      </w:pPr>
    </w:p>
    <w:p w14:paraId="02AE718F" w14:textId="77777777" w:rsidR="00577554" w:rsidRPr="00822FB6" w:rsidRDefault="00822FB6">
      <w:pPr>
        <w:pStyle w:val="Corpodetexto"/>
        <w:tabs>
          <w:tab w:val="left" w:pos="2243"/>
        </w:tabs>
        <w:spacing w:before="0"/>
        <w:ind w:left="827" w:right="114"/>
        <w:rPr>
          <w:lang w:val="pt-BR"/>
        </w:rPr>
      </w:pPr>
      <w:r w:rsidRPr="00822FB6">
        <w:rPr>
          <w:b/>
          <w:lang w:val="pt-BR"/>
        </w:rPr>
        <w:t>Art. 6º -</w:t>
      </w:r>
      <w:r w:rsidRPr="00822FB6">
        <w:rPr>
          <w:b/>
          <w:lang w:val="pt-BR"/>
        </w:rPr>
        <w:tab/>
      </w:r>
      <w:r w:rsidRPr="00822FB6">
        <w:rPr>
          <w:lang w:val="pt-BR"/>
        </w:rPr>
        <w:t xml:space="preserve">Fica vedado ao </w:t>
      </w:r>
      <w:r w:rsidR="00524BCD">
        <w:rPr>
          <w:lang w:val="pt-BR"/>
        </w:rPr>
        <w:t>IPSEMDE</w:t>
      </w:r>
      <w:r w:rsidRPr="00822FB6">
        <w:rPr>
          <w:lang w:val="pt-BR"/>
        </w:rPr>
        <w:t xml:space="preserve"> o desempenho das seguintes</w:t>
      </w:r>
      <w:r w:rsidRPr="00822FB6">
        <w:rPr>
          <w:spacing w:val="-14"/>
          <w:lang w:val="pt-BR"/>
        </w:rPr>
        <w:t xml:space="preserve"> </w:t>
      </w:r>
      <w:r w:rsidRPr="00822FB6">
        <w:rPr>
          <w:lang w:val="pt-BR"/>
        </w:rPr>
        <w:t>atividades:</w:t>
      </w:r>
    </w:p>
    <w:p w14:paraId="79473192" w14:textId="77777777" w:rsidR="00577554" w:rsidRPr="00822FB6" w:rsidRDefault="00577554">
      <w:pPr>
        <w:pStyle w:val="Corpodetexto"/>
        <w:rPr>
          <w:lang w:val="pt-BR"/>
        </w:rPr>
      </w:pPr>
    </w:p>
    <w:p w14:paraId="3B4597D7" w14:textId="77777777" w:rsidR="00577554" w:rsidRPr="00822FB6" w:rsidRDefault="00822FB6" w:rsidP="00604B2B">
      <w:pPr>
        <w:pStyle w:val="PargrafodaLista"/>
        <w:numPr>
          <w:ilvl w:val="0"/>
          <w:numId w:val="91"/>
        </w:numPr>
        <w:tabs>
          <w:tab w:val="left" w:pos="963"/>
        </w:tabs>
        <w:ind w:left="1134" w:right="111" w:hanging="283"/>
        <w:jc w:val="both"/>
        <w:rPr>
          <w:sz w:val="24"/>
          <w:lang w:val="pt-BR"/>
        </w:rPr>
      </w:pPr>
      <w:r w:rsidRPr="00822FB6">
        <w:rPr>
          <w:b/>
          <w:sz w:val="24"/>
          <w:lang w:val="pt-BR"/>
        </w:rPr>
        <w:t xml:space="preserve">- </w:t>
      </w:r>
      <w:proofErr w:type="gramStart"/>
      <w:r w:rsidRPr="00822FB6">
        <w:rPr>
          <w:sz w:val="24"/>
          <w:lang w:val="pt-BR"/>
        </w:rPr>
        <w:t>concessão</w:t>
      </w:r>
      <w:proofErr w:type="gramEnd"/>
      <w:r w:rsidRPr="00822FB6">
        <w:rPr>
          <w:sz w:val="24"/>
          <w:lang w:val="pt-BR"/>
        </w:rPr>
        <w:t xml:space="preserve"> de empréstimos de qualquer natureza à União, aos Estados, ao Distrito Federal e aos Municípios, inclusive ao Município de </w:t>
      </w:r>
      <w:r w:rsidR="00524BCD">
        <w:rPr>
          <w:sz w:val="24"/>
          <w:lang w:val="pt-BR"/>
        </w:rPr>
        <w:t>Dom Eliseu</w:t>
      </w:r>
      <w:r w:rsidRPr="00822FB6">
        <w:rPr>
          <w:sz w:val="24"/>
          <w:lang w:val="pt-BR"/>
        </w:rPr>
        <w:t>, a entidades da Administração Indireta e aos servidores públicos ativos e inativos, e aos</w:t>
      </w:r>
      <w:r w:rsidRPr="00822FB6">
        <w:rPr>
          <w:spacing w:val="-7"/>
          <w:sz w:val="24"/>
          <w:lang w:val="pt-BR"/>
        </w:rPr>
        <w:t xml:space="preserve"> </w:t>
      </w:r>
      <w:r w:rsidRPr="00822FB6">
        <w:rPr>
          <w:sz w:val="24"/>
          <w:lang w:val="pt-BR"/>
        </w:rPr>
        <w:t>pensionistas;</w:t>
      </w:r>
    </w:p>
    <w:p w14:paraId="77DEEFF0" w14:textId="77777777" w:rsidR="00577554" w:rsidRPr="00822FB6" w:rsidRDefault="00577554">
      <w:pPr>
        <w:pStyle w:val="Corpodetexto"/>
        <w:spacing w:before="2"/>
        <w:rPr>
          <w:lang w:val="pt-BR"/>
        </w:rPr>
      </w:pPr>
    </w:p>
    <w:p w14:paraId="3EA7CC6A" w14:textId="77777777" w:rsidR="00577554" w:rsidRDefault="00822FB6" w:rsidP="00604B2B">
      <w:pPr>
        <w:pStyle w:val="PargrafodaLista"/>
        <w:numPr>
          <w:ilvl w:val="0"/>
          <w:numId w:val="91"/>
        </w:numPr>
        <w:tabs>
          <w:tab w:val="left" w:pos="1030"/>
        </w:tabs>
        <w:spacing w:before="0"/>
        <w:ind w:left="1276" w:right="113" w:hanging="425"/>
        <w:jc w:val="both"/>
        <w:rPr>
          <w:sz w:val="24"/>
          <w:lang w:val="pt-BR"/>
        </w:rPr>
      </w:pPr>
      <w:r w:rsidRPr="00822FB6">
        <w:rPr>
          <w:b/>
          <w:sz w:val="24"/>
          <w:lang w:val="pt-BR"/>
        </w:rPr>
        <w:t xml:space="preserve">- </w:t>
      </w:r>
      <w:proofErr w:type="gramStart"/>
      <w:r w:rsidRPr="00822FB6">
        <w:rPr>
          <w:sz w:val="24"/>
          <w:lang w:val="pt-BR"/>
        </w:rPr>
        <w:t>celebrar</w:t>
      </w:r>
      <w:proofErr w:type="gramEnd"/>
      <w:r w:rsidRPr="00822FB6">
        <w:rPr>
          <w:sz w:val="24"/>
          <w:lang w:val="pt-BR"/>
        </w:rPr>
        <w:t xml:space="preserve"> convênios ou consórcios com outros Estados ou Municípios com o objetivo de pagamento de</w:t>
      </w:r>
      <w:r w:rsidRPr="00822FB6">
        <w:rPr>
          <w:spacing w:val="-7"/>
          <w:sz w:val="24"/>
          <w:lang w:val="pt-BR"/>
        </w:rPr>
        <w:t xml:space="preserve"> </w:t>
      </w:r>
      <w:r w:rsidRPr="00822FB6">
        <w:rPr>
          <w:sz w:val="24"/>
          <w:lang w:val="pt-BR"/>
        </w:rPr>
        <w:t>benefícios;</w:t>
      </w:r>
    </w:p>
    <w:p w14:paraId="4659CCA8" w14:textId="77777777" w:rsidR="00172A85" w:rsidRPr="00172A85" w:rsidRDefault="00172A85" w:rsidP="00172A85">
      <w:pPr>
        <w:pStyle w:val="PargrafodaLista"/>
        <w:rPr>
          <w:sz w:val="24"/>
          <w:lang w:val="pt-BR"/>
        </w:rPr>
      </w:pPr>
    </w:p>
    <w:p w14:paraId="7E0D342D" w14:textId="77777777" w:rsidR="00577554" w:rsidRPr="00822FB6" w:rsidRDefault="00822FB6">
      <w:pPr>
        <w:pStyle w:val="PargrafodaLista"/>
        <w:numPr>
          <w:ilvl w:val="0"/>
          <w:numId w:val="91"/>
        </w:numPr>
        <w:tabs>
          <w:tab w:val="left" w:pos="1097"/>
        </w:tabs>
        <w:ind w:right="117" w:hanging="568"/>
        <w:jc w:val="both"/>
        <w:rPr>
          <w:sz w:val="24"/>
          <w:lang w:val="pt-BR"/>
        </w:rPr>
      </w:pPr>
      <w:r w:rsidRPr="00822FB6">
        <w:rPr>
          <w:b/>
          <w:sz w:val="24"/>
          <w:lang w:val="pt-BR"/>
        </w:rPr>
        <w:t xml:space="preserve">- </w:t>
      </w:r>
      <w:proofErr w:type="gramStart"/>
      <w:r w:rsidRPr="00822FB6">
        <w:rPr>
          <w:sz w:val="24"/>
          <w:lang w:val="pt-BR"/>
        </w:rPr>
        <w:t>aplicar</w:t>
      </w:r>
      <w:proofErr w:type="gramEnd"/>
      <w:r w:rsidRPr="00822FB6">
        <w:rPr>
          <w:sz w:val="24"/>
          <w:lang w:val="pt-BR"/>
        </w:rPr>
        <w:t xml:space="preserve"> recursos em títulos públicos, com exceção de títulos do Governo Federal;</w:t>
      </w:r>
    </w:p>
    <w:p w14:paraId="5B9798CF" w14:textId="77777777" w:rsidR="00577554" w:rsidRPr="00822FB6" w:rsidRDefault="00577554">
      <w:pPr>
        <w:pStyle w:val="Corpodetexto"/>
        <w:rPr>
          <w:lang w:val="pt-BR"/>
        </w:rPr>
      </w:pPr>
    </w:p>
    <w:p w14:paraId="61CE1DC8" w14:textId="77777777" w:rsidR="00577554" w:rsidRPr="00822FB6" w:rsidRDefault="00822FB6" w:rsidP="00604B2B">
      <w:pPr>
        <w:pStyle w:val="PargrafodaLista"/>
        <w:numPr>
          <w:ilvl w:val="0"/>
          <w:numId w:val="91"/>
        </w:numPr>
        <w:tabs>
          <w:tab w:val="left" w:pos="1124"/>
        </w:tabs>
        <w:ind w:left="1276" w:right="113" w:hanging="448"/>
        <w:jc w:val="both"/>
        <w:rPr>
          <w:sz w:val="24"/>
          <w:lang w:val="pt-BR"/>
        </w:rPr>
      </w:pPr>
      <w:r w:rsidRPr="00822FB6">
        <w:rPr>
          <w:b/>
          <w:sz w:val="24"/>
          <w:lang w:val="pt-BR"/>
        </w:rPr>
        <w:t xml:space="preserve">- </w:t>
      </w:r>
      <w:proofErr w:type="gramStart"/>
      <w:r w:rsidRPr="00822FB6">
        <w:rPr>
          <w:sz w:val="24"/>
          <w:lang w:val="pt-BR"/>
        </w:rPr>
        <w:t>atuação</w:t>
      </w:r>
      <w:proofErr w:type="gramEnd"/>
      <w:r w:rsidRPr="00822FB6">
        <w:rPr>
          <w:sz w:val="24"/>
          <w:lang w:val="pt-BR"/>
        </w:rPr>
        <w:t xml:space="preserve"> nas demais áreas da seguridade social ou qualquer outra área não pertinente a sua precípua</w:t>
      </w:r>
      <w:r w:rsidRPr="00822FB6">
        <w:rPr>
          <w:spacing w:val="-6"/>
          <w:sz w:val="24"/>
          <w:lang w:val="pt-BR"/>
        </w:rPr>
        <w:t xml:space="preserve"> </w:t>
      </w:r>
      <w:r w:rsidRPr="00822FB6">
        <w:rPr>
          <w:sz w:val="24"/>
          <w:lang w:val="pt-BR"/>
        </w:rPr>
        <w:t>finalidade;</w:t>
      </w:r>
    </w:p>
    <w:p w14:paraId="3B5960AA" w14:textId="77777777" w:rsidR="00577554" w:rsidRPr="00822FB6" w:rsidRDefault="00577554">
      <w:pPr>
        <w:pStyle w:val="Corpodetexto"/>
        <w:spacing w:before="2"/>
        <w:rPr>
          <w:lang w:val="pt-BR"/>
        </w:rPr>
      </w:pPr>
    </w:p>
    <w:p w14:paraId="6EDE3FE2" w14:textId="77777777" w:rsidR="00577554" w:rsidRPr="00822FB6" w:rsidRDefault="00822FB6" w:rsidP="00604B2B">
      <w:pPr>
        <w:pStyle w:val="PargrafodaLista"/>
        <w:numPr>
          <w:ilvl w:val="0"/>
          <w:numId w:val="91"/>
        </w:numPr>
        <w:tabs>
          <w:tab w:val="left" w:pos="1057"/>
        </w:tabs>
        <w:spacing w:before="0"/>
        <w:ind w:left="1276" w:right="116" w:hanging="425"/>
        <w:jc w:val="both"/>
        <w:rPr>
          <w:sz w:val="24"/>
          <w:lang w:val="pt-BR"/>
        </w:rPr>
      </w:pPr>
      <w:r w:rsidRPr="00822FB6">
        <w:rPr>
          <w:b/>
          <w:sz w:val="24"/>
          <w:lang w:val="pt-BR"/>
        </w:rPr>
        <w:t xml:space="preserve">- </w:t>
      </w:r>
      <w:proofErr w:type="gramStart"/>
      <w:r w:rsidRPr="00822FB6">
        <w:rPr>
          <w:sz w:val="24"/>
          <w:lang w:val="pt-BR"/>
        </w:rPr>
        <w:t>atuar</w:t>
      </w:r>
      <w:proofErr w:type="gramEnd"/>
      <w:r w:rsidRPr="00822FB6">
        <w:rPr>
          <w:sz w:val="24"/>
          <w:lang w:val="pt-BR"/>
        </w:rPr>
        <w:t xml:space="preserve"> como instituição financeira, bem como prestar fiança, aval ou obrigar- se, em favor de terceiros, por qualquer outra</w:t>
      </w:r>
      <w:r w:rsidRPr="00822FB6">
        <w:rPr>
          <w:spacing w:val="-14"/>
          <w:sz w:val="24"/>
          <w:lang w:val="pt-BR"/>
        </w:rPr>
        <w:t xml:space="preserve"> </w:t>
      </w:r>
      <w:r w:rsidRPr="00822FB6">
        <w:rPr>
          <w:sz w:val="24"/>
          <w:lang w:val="pt-BR"/>
        </w:rPr>
        <w:t>forma.</w:t>
      </w:r>
    </w:p>
    <w:p w14:paraId="5F45B10B" w14:textId="77777777" w:rsidR="00577554" w:rsidRPr="00822FB6" w:rsidRDefault="00577554">
      <w:pPr>
        <w:pStyle w:val="Corpodetexto"/>
        <w:rPr>
          <w:lang w:val="pt-BR"/>
        </w:rPr>
      </w:pPr>
    </w:p>
    <w:p w14:paraId="0FA5DB3A" w14:textId="77777777" w:rsidR="00577554" w:rsidRPr="00822FB6" w:rsidRDefault="00524BCD">
      <w:pPr>
        <w:pStyle w:val="Corpodetexto"/>
        <w:tabs>
          <w:tab w:val="left" w:pos="2277"/>
        </w:tabs>
        <w:spacing w:before="1"/>
        <w:ind w:left="827" w:right="114"/>
        <w:rPr>
          <w:lang w:val="pt-BR"/>
        </w:rPr>
      </w:pPr>
      <w:r>
        <w:rPr>
          <w:b/>
          <w:lang w:val="pt-BR"/>
        </w:rPr>
        <w:t xml:space="preserve">Art. 7º - </w:t>
      </w:r>
      <w:r w:rsidR="00822FB6" w:rsidRPr="00822FB6">
        <w:rPr>
          <w:lang w:val="pt-BR"/>
        </w:rPr>
        <w:t xml:space="preserve">No desempenho de suas competências, o </w:t>
      </w:r>
      <w:r>
        <w:rPr>
          <w:lang w:val="pt-BR"/>
        </w:rPr>
        <w:t>IPSEMDE</w:t>
      </w:r>
      <w:r w:rsidR="00822FB6" w:rsidRPr="00822FB6">
        <w:rPr>
          <w:spacing w:val="-11"/>
          <w:lang w:val="pt-BR"/>
        </w:rPr>
        <w:t xml:space="preserve"> </w:t>
      </w:r>
      <w:r w:rsidR="00822FB6" w:rsidRPr="00822FB6">
        <w:rPr>
          <w:lang w:val="pt-BR"/>
        </w:rPr>
        <w:t>deverá:</w:t>
      </w:r>
    </w:p>
    <w:p w14:paraId="68D7E695" w14:textId="77777777" w:rsidR="00577554" w:rsidRPr="00822FB6" w:rsidRDefault="00577554">
      <w:pPr>
        <w:pStyle w:val="Corpodetexto"/>
        <w:rPr>
          <w:lang w:val="pt-BR"/>
        </w:rPr>
      </w:pPr>
    </w:p>
    <w:p w14:paraId="3DB5C9E8" w14:textId="77777777" w:rsidR="00577554" w:rsidRPr="00822FB6" w:rsidRDefault="00822FB6" w:rsidP="00604B2B">
      <w:pPr>
        <w:pStyle w:val="PargrafodaLista"/>
        <w:numPr>
          <w:ilvl w:val="0"/>
          <w:numId w:val="90"/>
        </w:numPr>
        <w:tabs>
          <w:tab w:val="left" w:pos="963"/>
        </w:tabs>
        <w:ind w:left="1134" w:right="112" w:hanging="283"/>
        <w:jc w:val="both"/>
        <w:rPr>
          <w:sz w:val="24"/>
          <w:lang w:val="pt-BR"/>
        </w:rPr>
      </w:pPr>
      <w:r w:rsidRPr="00822FB6">
        <w:rPr>
          <w:b/>
          <w:sz w:val="24"/>
          <w:lang w:val="pt-BR"/>
        </w:rPr>
        <w:t xml:space="preserve">- </w:t>
      </w:r>
      <w:proofErr w:type="gramStart"/>
      <w:r w:rsidRPr="00822FB6">
        <w:rPr>
          <w:sz w:val="24"/>
          <w:lang w:val="pt-BR"/>
        </w:rPr>
        <w:t>estabelecer</w:t>
      </w:r>
      <w:proofErr w:type="gramEnd"/>
      <w:r w:rsidRPr="00822FB6">
        <w:rPr>
          <w:sz w:val="24"/>
          <w:lang w:val="pt-BR"/>
        </w:rPr>
        <w:t xml:space="preserve"> os instrumentos para a execução, controle e supervisão de suas atividades, nas áreas previdenciária, administrativa, técnica, atuarial e econômico-financeira, observada a legislação</w:t>
      </w:r>
      <w:r w:rsidRPr="00822FB6">
        <w:rPr>
          <w:spacing w:val="-15"/>
          <w:sz w:val="24"/>
          <w:lang w:val="pt-BR"/>
        </w:rPr>
        <w:t xml:space="preserve"> </w:t>
      </w:r>
      <w:r w:rsidRPr="00822FB6">
        <w:rPr>
          <w:sz w:val="24"/>
          <w:lang w:val="pt-BR"/>
        </w:rPr>
        <w:t>federal;</w:t>
      </w:r>
    </w:p>
    <w:p w14:paraId="020F92B7" w14:textId="77777777" w:rsidR="00577554" w:rsidRPr="00822FB6" w:rsidRDefault="00577554">
      <w:pPr>
        <w:pStyle w:val="Corpodetexto"/>
        <w:spacing w:before="2"/>
        <w:rPr>
          <w:lang w:val="pt-BR"/>
        </w:rPr>
      </w:pPr>
    </w:p>
    <w:p w14:paraId="2A7C2A42" w14:textId="77777777" w:rsidR="00577554" w:rsidRPr="00822FB6" w:rsidRDefault="00822FB6" w:rsidP="00604B2B">
      <w:pPr>
        <w:pStyle w:val="PargrafodaLista"/>
        <w:numPr>
          <w:ilvl w:val="0"/>
          <w:numId w:val="90"/>
        </w:numPr>
        <w:tabs>
          <w:tab w:val="left" w:pos="1030"/>
        </w:tabs>
        <w:spacing w:before="0"/>
        <w:ind w:left="1134" w:right="112" w:hanging="306"/>
        <w:jc w:val="both"/>
        <w:rPr>
          <w:sz w:val="24"/>
          <w:lang w:val="pt-BR"/>
        </w:rPr>
      </w:pPr>
      <w:r w:rsidRPr="00822FB6">
        <w:rPr>
          <w:b/>
          <w:sz w:val="24"/>
          <w:lang w:val="pt-BR"/>
        </w:rPr>
        <w:t xml:space="preserve">- </w:t>
      </w:r>
      <w:r w:rsidRPr="00822FB6">
        <w:rPr>
          <w:sz w:val="24"/>
          <w:lang w:val="pt-BR"/>
        </w:rPr>
        <w:t xml:space="preserve">fixar as metas a serem atingidas pelo </w:t>
      </w:r>
      <w:r w:rsidR="00172A85">
        <w:rPr>
          <w:sz w:val="24"/>
          <w:lang w:val="pt-BR"/>
        </w:rPr>
        <w:t>IPSEMDE</w:t>
      </w:r>
      <w:r w:rsidRPr="00822FB6">
        <w:rPr>
          <w:sz w:val="24"/>
          <w:lang w:val="pt-BR"/>
        </w:rPr>
        <w:t xml:space="preserve"> e </w:t>
      </w:r>
      <w:r w:rsidR="00172A85" w:rsidRPr="00822FB6">
        <w:rPr>
          <w:sz w:val="24"/>
          <w:lang w:val="pt-BR"/>
        </w:rPr>
        <w:t xml:space="preserve">pelo </w:t>
      </w:r>
      <w:proofErr w:type="gramStart"/>
      <w:r w:rsidR="00172A85" w:rsidRPr="00822FB6">
        <w:rPr>
          <w:sz w:val="24"/>
          <w:lang w:val="pt-BR"/>
        </w:rPr>
        <w:t>RPPS</w:t>
      </w:r>
      <w:r w:rsidRPr="00822FB6">
        <w:rPr>
          <w:sz w:val="24"/>
          <w:lang w:val="pt-BR"/>
        </w:rPr>
        <w:t>;  critérios</w:t>
      </w:r>
      <w:proofErr w:type="gramEnd"/>
      <w:r w:rsidRPr="00822FB6">
        <w:rPr>
          <w:sz w:val="24"/>
          <w:lang w:val="pt-BR"/>
        </w:rPr>
        <w:t xml:space="preserve">  objetivos de avaliação de seu desempenho, mediante a utilização de indicadores de qualidade e produtividade, bem como de aferição de sua eficiência e de observância dos demais princípios constitucionais norteadores da Administração</w:t>
      </w:r>
      <w:r w:rsidRPr="00822FB6">
        <w:rPr>
          <w:spacing w:val="-4"/>
          <w:sz w:val="24"/>
          <w:lang w:val="pt-BR"/>
        </w:rPr>
        <w:t xml:space="preserve"> </w:t>
      </w:r>
      <w:r w:rsidRPr="00822FB6">
        <w:rPr>
          <w:sz w:val="24"/>
          <w:lang w:val="pt-BR"/>
        </w:rPr>
        <w:t>Pública;</w:t>
      </w:r>
    </w:p>
    <w:p w14:paraId="786DED28" w14:textId="77777777" w:rsidR="00577554" w:rsidRPr="00822FB6" w:rsidRDefault="00577554">
      <w:pPr>
        <w:pStyle w:val="Corpodetexto"/>
        <w:rPr>
          <w:lang w:val="pt-BR"/>
        </w:rPr>
      </w:pPr>
    </w:p>
    <w:p w14:paraId="2C301DCE" w14:textId="77777777" w:rsidR="00577554" w:rsidRPr="00822FB6" w:rsidRDefault="00822FB6" w:rsidP="00604B2B">
      <w:pPr>
        <w:pStyle w:val="PargrafodaLista"/>
        <w:numPr>
          <w:ilvl w:val="0"/>
          <w:numId w:val="90"/>
        </w:numPr>
        <w:tabs>
          <w:tab w:val="left" w:pos="1097"/>
        </w:tabs>
        <w:ind w:left="1276" w:right="112" w:hanging="425"/>
        <w:jc w:val="both"/>
        <w:rPr>
          <w:sz w:val="24"/>
          <w:lang w:val="pt-BR"/>
        </w:rPr>
      </w:pPr>
      <w:r w:rsidRPr="00822FB6">
        <w:rPr>
          <w:sz w:val="24"/>
          <w:lang w:val="pt-BR"/>
        </w:rPr>
        <w:t xml:space="preserve">- </w:t>
      </w:r>
      <w:proofErr w:type="gramStart"/>
      <w:r w:rsidRPr="00822FB6">
        <w:rPr>
          <w:sz w:val="24"/>
          <w:lang w:val="pt-BR"/>
        </w:rPr>
        <w:t>estabelecer</w:t>
      </w:r>
      <w:proofErr w:type="gramEnd"/>
      <w:r w:rsidRPr="00822FB6">
        <w:rPr>
          <w:sz w:val="24"/>
          <w:lang w:val="pt-BR"/>
        </w:rPr>
        <w:t>, de modo objetivo, as responsabilidades pela execução e pelos prazos dos planos, programas, projetos, atividades e serviços a seu</w:t>
      </w:r>
      <w:r w:rsidRPr="00822FB6">
        <w:rPr>
          <w:spacing w:val="-16"/>
          <w:sz w:val="24"/>
          <w:lang w:val="pt-BR"/>
        </w:rPr>
        <w:t xml:space="preserve"> </w:t>
      </w:r>
      <w:r w:rsidRPr="00822FB6">
        <w:rPr>
          <w:sz w:val="24"/>
          <w:lang w:val="pt-BR"/>
        </w:rPr>
        <w:t>cargo;</w:t>
      </w:r>
    </w:p>
    <w:p w14:paraId="4CF42E7E" w14:textId="77777777" w:rsidR="00577554" w:rsidRPr="00822FB6" w:rsidRDefault="00577554">
      <w:pPr>
        <w:pStyle w:val="Corpodetexto"/>
        <w:spacing w:before="10"/>
        <w:rPr>
          <w:b/>
          <w:sz w:val="17"/>
          <w:lang w:val="pt-BR"/>
        </w:rPr>
      </w:pPr>
    </w:p>
    <w:p w14:paraId="4EA87CA0" w14:textId="77777777" w:rsidR="00577554" w:rsidRPr="00822FB6" w:rsidRDefault="00822FB6" w:rsidP="00604B2B">
      <w:pPr>
        <w:pStyle w:val="PargrafodaLista"/>
        <w:numPr>
          <w:ilvl w:val="0"/>
          <w:numId w:val="90"/>
        </w:numPr>
        <w:tabs>
          <w:tab w:val="left" w:pos="1124"/>
        </w:tabs>
        <w:spacing w:before="70"/>
        <w:ind w:left="1276" w:right="111" w:hanging="425"/>
        <w:jc w:val="both"/>
        <w:rPr>
          <w:sz w:val="24"/>
          <w:lang w:val="pt-BR"/>
        </w:rPr>
      </w:pPr>
      <w:r w:rsidRPr="00822FB6">
        <w:rPr>
          <w:b/>
          <w:sz w:val="24"/>
          <w:lang w:val="pt-BR"/>
        </w:rPr>
        <w:t xml:space="preserve">- </w:t>
      </w:r>
      <w:r w:rsidRPr="00822FB6">
        <w:rPr>
          <w:sz w:val="24"/>
          <w:lang w:val="pt-BR"/>
        </w:rPr>
        <w:t xml:space="preserve">estabelecer parâmetros para a contratação, gestão e dispensa de seu pessoal, de forma a assegurar a preservação dos mais elevados e rigorosos padrões técnicos de seus planos, programas, projetos, atividades </w:t>
      </w:r>
      <w:proofErr w:type="gramStart"/>
      <w:r w:rsidRPr="00822FB6">
        <w:rPr>
          <w:sz w:val="24"/>
          <w:lang w:val="pt-BR"/>
        </w:rPr>
        <w:t>e  serviços</w:t>
      </w:r>
      <w:proofErr w:type="gramEnd"/>
      <w:r w:rsidRPr="00822FB6">
        <w:rPr>
          <w:sz w:val="24"/>
          <w:lang w:val="pt-BR"/>
        </w:rPr>
        <w:t>;</w:t>
      </w:r>
    </w:p>
    <w:p w14:paraId="30C1F2B3" w14:textId="77777777" w:rsidR="00577554" w:rsidRPr="00822FB6" w:rsidRDefault="00577554">
      <w:pPr>
        <w:pStyle w:val="Corpodetexto"/>
        <w:spacing w:before="2"/>
        <w:rPr>
          <w:lang w:val="pt-BR"/>
        </w:rPr>
      </w:pPr>
    </w:p>
    <w:p w14:paraId="1B887813" w14:textId="77777777" w:rsidR="00577554" w:rsidRPr="00822FB6" w:rsidRDefault="00822FB6" w:rsidP="00604B2B">
      <w:pPr>
        <w:pStyle w:val="PargrafodaLista"/>
        <w:numPr>
          <w:ilvl w:val="0"/>
          <w:numId w:val="90"/>
        </w:numPr>
        <w:tabs>
          <w:tab w:val="left" w:pos="1057"/>
        </w:tabs>
        <w:spacing w:before="0"/>
        <w:ind w:left="1276" w:right="113" w:hanging="448"/>
        <w:jc w:val="both"/>
        <w:rPr>
          <w:sz w:val="24"/>
          <w:lang w:val="pt-BR"/>
        </w:rPr>
      </w:pPr>
      <w:r w:rsidRPr="00822FB6">
        <w:rPr>
          <w:b/>
          <w:sz w:val="24"/>
          <w:lang w:val="pt-BR"/>
        </w:rPr>
        <w:t xml:space="preserve">- </w:t>
      </w:r>
      <w:proofErr w:type="gramStart"/>
      <w:r w:rsidRPr="00822FB6">
        <w:rPr>
          <w:sz w:val="24"/>
          <w:lang w:val="pt-BR"/>
        </w:rPr>
        <w:t>cumprir e fazer</w:t>
      </w:r>
      <w:proofErr w:type="gramEnd"/>
      <w:r w:rsidRPr="00822FB6">
        <w:rPr>
          <w:sz w:val="24"/>
          <w:lang w:val="pt-BR"/>
        </w:rPr>
        <w:t xml:space="preserve"> cumprir as obrigações previstas nesta lei e na legislação federal, estadual e municipal</w:t>
      </w:r>
      <w:r w:rsidRPr="00822FB6">
        <w:rPr>
          <w:spacing w:val="-3"/>
          <w:sz w:val="24"/>
          <w:lang w:val="pt-BR"/>
        </w:rPr>
        <w:t xml:space="preserve"> </w:t>
      </w:r>
      <w:r w:rsidRPr="00822FB6">
        <w:rPr>
          <w:sz w:val="24"/>
          <w:lang w:val="pt-BR"/>
        </w:rPr>
        <w:t>pertinente.</w:t>
      </w:r>
    </w:p>
    <w:p w14:paraId="5D732979" w14:textId="77777777" w:rsidR="00577554" w:rsidRPr="00822FB6" w:rsidRDefault="00577554">
      <w:pPr>
        <w:pStyle w:val="Corpodetexto"/>
        <w:rPr>
          <w:lang w:val="pt-BR"/>
        </w:rPr>
      </w:pPr>
    </w:p>
    <w:p w14:paraId="260AE61E" w14:textId="77777777" w:rsidR="00577554" w:rsidRPr="00822FB6" w:rsidRDefault="00822FB6">
      <w:pPr>
        <w:pStyle w:val="Ttulo2"/>
        <w:spacing w:before="1" w:line="484" w:lineRule="auto"/>
        <w:ind w:left="3607" w:right="3586" w:firstLine="487"/>
        <w:jc w:val="left"/>
        <w:rPr>
          <w:lang w:val="pt-BR"/>
        </w:rPr>
      </w:pPr>
      <w:r w:rsidRPr="00822FB6">
        <w:rPr>
          <w:lang w:val="pt-BR"/>
        </w:rPr>
        <w:t xml:space="preserve">CAPÍTULO III </w:t>
      </w:r>
      <w:r w:rsidRPr="00822FB6">
        <w:rPr>
          <w:lang w:val="pt-BR"/>
        </w:rPr>
        <w:lastRenderedPageBreak/>
        <w:t>DOS BENEFICIÁRIOS</w:t>
      </w:r>
    </w:p>
    <w:p w14:paraId="0B2ADA9A" w14:textId="77777777" w:rsidR="00577554" w:rsidRPr="00822FB6" w:rsidRDefault="00822FB6">
      <w:pPr>
        <w:spacing w:before="5"/>
        <w:ind w:left="1714" w:right="1714"/>
        <w:jc w:val="center"/>
        <w:rPr>
          <w:b/>
          <w:sz w:val="24"/>
          <w:lang w:val="pt-BR"/>
        </w:rPr>
      </w:pPr>
      <w:r w:rsidRPr="00822FB6">
        <w:rPr>
          <w:b/>
          <w:sz w:val="24"/>
          <w:lang w:val="pt-BR"/>
        </w:rPr>
        <w:t>Seção I</w:t>
      </w:r>
    </w:p>
    <w:p w14:paraId="06110749" w14:textId="77777777" w:rsidR="00577554" w:rsidRPr="00822FB6" w:rsidRDefault="00822FB6">
      <w:pPr>
        <w:ind w:left="1714" w:right="1712"/>
        <w:jc w:val="center"/>
        <w:rPr>
          <w:b/>
          <w:sz w:val="24"/>
          <w:lang w:val="pt-BR"/>
        </w:rPr>
      </w:pPr>
      <w:r w:rsidRPr="00822FB6">
        <w:rPr>
          <w:b/>
          <w:sz w:val="24"/>
          <w:lang w:val="pt-BR"/>
        </w:rPr>
        <w:t>Da Classificação</w:t>
      </w:r>
    </w:p>
    <w:p w14:paraId="56513DFB" w14:textId="77777777" w:rsidR="00577554" w:rsidRPr="00822FB6" w:rsidRDefault="00577554">
      <w:pPr>
        <w:pStyle w:val="Corpodetexto"/>
        <w:rPr>
          <w:b/>
          <w:lang w:val="pt-BR"/>
        </w:rPr>
      </w:pPr>
    </w:p>
    <w:p w14:paraId="05C3A472" w14:textId="77777777" w:rsidR="00577554" w:rsidRPr="00822FB6" w:rsidRDefault="00822FB6">
      <w:pPr>
        <w:pStyle w:val="Corpodetexto"/>
        <w:tabs>
          <w:tab w:val="left" w:pos="2243"/>
        </w:tabs>
        <w:spacing w:before="1"/>
        <w:ind w:left="827" w:right="114"/>
        <w:rPr>
          <w:lang w:val="pt-BR"/>
        </w:rPr>
      </w:pPr>
      <w:r w:rsidRPr="00822FB6">
        <w:rPr>
          <w:b/>
          <w:lang w:val="pt-BR"/>
        </w:rPr>
        <w:t>Art.</w:t>
      </w:r>
      <w:r w:rsidRPr="00822FB6">
        <w:rPr>
          <w:b/>
          <w:spacing w:val="15"/>
          <w:lang w:val="pt-BR"/>
        </w:rPr>
        <w:t xml:space="preserve"> </w:t>
      </w:r>
      <w:r w:rsidR="00604B2B">
        <w:rPr>
          <w:b/>
          <w:spacing w:val="6"/>
          <w:lang w:val="pt-BR"/>
        </w:rPr>
        <w:t xml:space="preserve">8° - </w:t>
      </w:r>
      <w:r w:rsidRPr="00822FB6">
        <w:rPr>
          <w:lang w:val="pt-BR"/>
        </w:rPr>
        <w:t xml:space="preserve">São beneficiários do </w:t>
      </w:r>
      <w:r w:rsidR="00524BCD">
        <w:rPr>
          <w:lang w:val="pt-BR"/>
        </w:rPr>
        <w:t>IPSEMDE</w:t>
      </w:r>
      <w:r w:rsidRPr="00822FB6">
        <w:rPr>
          <w:lang w:val="pt-BR"/>
        </w:rPr>
        <w:t xml:space="preserve"> os segurados e seus</w:t>
      </w:r>
      <w:r w:rsidRPr="00822FB6">
        <w:rPr>
          <w:spacing w:val="-14"/>
          <w:lang w:val="pt-BR"/>
        </w:rPr>
        <w:t xml:space="preserve"> </w:t>
      </w:r>
      <w:r w:rsidRPr="00822FB6">
        <w:rPr>
          <w:lang w:val="pt-BR"/>
        </w:rPr>
        <w:t>dependentes.</w:t>
      </w:r>
    </w:p>
    <w:p w14:paraId="3D887039" w14:textId="77777777" w:rsidR="00577554" w:rsidRPr="00822FB6" w:rsidRDefault="00577554">
      <w:pPr>
        <w:pStyle w:val="Corpodetexto"/>
        <w:rPr>
          <w:lang w:val="pt-BR"/>
        </w:rPr>
      </w:pPr>
    </w:p>
    <w:p w14:paraId="36460723" w14:textId="77777777" w:rsidR="00577554" w:rsidRPr="00822FB6" w:rsidRDefault="00822FB6">
      <w:pPr>
        <w:pStyle w:val="Ttulo2"/>
        <w:spacing w:before="1"/>
        <w:ind w:left="3957" w:right="3942" w:firstLine="427"/>
        <w:jc w:val="left"/>
        <w:rPr>
          <w:lang w:val="pt-BR"/>
        </w:rPr>
      </w:pPr>
      <w:r w:rsidRPr="00822FB6">
        <w:rPr>
          <w:lang w:val="pt-BR"/>
        </w:rPr>
        <w:t>Seção II Dos Segurados</w:t>
      </w:r>
    </w:p>
    <w:p w14:paraId="378C87AE" w14:textId="77777777" w:rsidR="00577554" w:rsidRPr="00822FB6" w:rsidRDefault="00577554">
      <w:pPr>
        <w:pStyle w:val="Corpodetexto"/>
        <w:rPr>
          <w:b/>
          <w:lang w:val="pt-BR"/>
        </w:rPr>
      </w:pPr>
    </w:p>
    <w:p w14:paraId="253E005E" w14:textId="77777777" w:rsidR="00577554" w:rsidRPr="00822FB6" w:rsidRDefault="00822FB6">
      <w:pPr>
        <w:tabs>
          <w:tab w:val="left" w:pos="2243"/>
        </w:tabs>
        <w:spacing w:before="1"/>
        <w:ind w:left="827" w:right="114"/>
        <w:rPr>
          <w:sz w:val="24"/>
          <w:lang w:val="pt-BR"/>
        </w:rPr>
      </w:pPr>
      <w:r w:rsidRPr="00822FB6">
        <w:rPr>
          <w:b/>
          <w:sz w:val="24"/>
          <w:lang w:val="pt-BR"/>
        </w:rPr>
        <w:t>Art.</w:t>
      </w:r>
      <w:r w:rsidRPr="00822FB6">
        <w:rPr>
          <w:b/>
          <w:spacing w:val="15"/>
          <w:sz w:val="24"/>
          <w:lang w:val="pt-BR"/>
        </w:rPr>
        <w:t xml:space="preserve"> </w:t>
      </w:r>
      <w:r w:rsidRPr="00822FB6">
        <w:rPr>
          <w:b/>
          <w:spacing w:val="6"/>
          <w:sz w:val="24"/>
          <w:lang w:val="pt-BR"/>
        </w:rPr>
        <w:t>9°-</w:t>
      </w:r>
      <w:r w:rsidRPr="00822FB6">
        <w:rPr>
          <w:b/>
          <w:spacing w:val="6"/>
          <w:sz w:val="24"/>
          <w:lang w:val="pt-BR"/>
        </w:rPr>
        <w:tab/>
      </w:r>
      <w:r w:rsidRPr="00822FB6">
        <w:rPr>
          <w:sz w:val="24"/>
          <w:lang w:val="pt-BR"/>
        </w:rPr>
        <w:t>São segurados obrigatórios do</w:t>
      </w:r>
      <w:r w:rsidRPr="00822FB6">
        <w:rPr>
          <w:spacing w:val="-6"/>
          <w:sz w:val="24"/>
          <w:lang w:val="pt-BR"/>
        </w:rPr>
        <w:t xml:space="preserve"> </w:t>
      </w:r>
      <w:r w:rsidR="00524BCD">
        <w:rPr>
          <w:lang w:val="pt-BR"/>
        </w:rPr>
        <w:t>IPSEMDE</w:t>
      </w:r>
      <w:r w:rsidRPr="00822FB6">
        <w:rPr>
          <w:sz w:val="24"/>
          <w:lang w:val="pt-BR"/>
        </w:rPr>
        <w:t>:</w:t>
      </w:r>
    </w:p>
    <w:p w14:paraId="56A0EE0A" w14:textId="77777777" w:rsidR="00577554" w:rsidRPr="00822FB6" w:rsidRDefault="00577554">
      <w:pPr>
        <w:pStyle w:val="Corpodetexto"/>
        <w:spacing w:before="2"/>
        <w:rPr>
          <w:lang w:val="pt-BR"/>
        </w:rPr>
      </w:pPr>
    </w:p>
    <w:p w14:paraId="76D8D1F1" w14:textId="77777777" w:rsidR="00577554" w:rsidRPr="00822FB6" w:rsidRDefault="00822FB6" w:rsidP="00604B2B">
      <w:pPr>
        <w:pStyle w:val="PargrafodaLista"/>
        <w:numPr>
          <w:ilvl w:val="0"/>
          <w:numId w:val="89"/>
        </w:numPr>
        <w:tabs>
          <w:tab w:val="left" w:pos="963"/>
        </w:tabs>
        <w:spacing w:before="0"/>
        <w:ind w:left="1134" w:right="115" w:hanging="283"/>
        <w:jc w:val="both"/>
        <w:rPr>
          <w:sz w:val="24"/>
          <w:lang w:val="pt-BR"/>
        </w:rPr>
      </w:pPr>
      <w:r w:rsidRPr="00822FB6">
        <w:rPr>
          <w:b/>
          <w:sz w:val="24"/>
          <w:lang w:val="pt-BR"/>
        </w:rPr>
        <w:t xml:space="preserve">- </w:t>
      </w:r>
      <w:proofErr w:type="gramStart"/>
      <w:r w:rsidRPr="00822FB6">
        <w:rPr>
          <w:sz w:val="24"/>
          <w:lang w:val="pt-BR"/>
        </w:rPr>
        <w:t>os</w:t>
      </w:r>
      <w:proofErr w:type="gramEnd"/>
      <w:r w:rsidRPr="00822FB6">
        <w:rPr>
          <w:sz w:val="24"/>
          <w:lang w:val="pt-BR"/>
        </w:rPr>
        <w:t xml:space="preserve"> servidores municipais efetivos dos Poderes Legislativo e Executivo, inclusive de suas autarquias e fundações</w:t>
      </w:r>
      <w:r w:rsidRPr="00822FB6">
        <w:rPr>
          <w:spacing w:val="-12"/>
          <w:sz w:val="24"/>
          <w:lang w:val="pt-BR"/>
        </w:rPr>
        <w:t xml:space="preserve"> </w:t>
      </w:r>
      <w:r w:rsidRPr="00822FB6">
        <w:rPr>
          <w:sz w:val="24"/>
          <w:lang w:val="pt-BR"/>
        </w:rPr>
        <w:t>públicas;</w:t>
      </w:r>
    </w:p>
    <w:p w14:paraId="76FB025C" w14:textId="77777777" w:rsidR="00577554" w:rsidRPr="00822FB6" w:rsidRDefault="00577554">
      <w:pPr>
        <w:pStyle w:val="Corpodetexto"/>
        <w:spacing w:before="2"/>
        <w:rPr>
          <w:lang w:val="pt-BR"/>
        </w:rPr>
      </w:pPr>
    </w:p>
    <w:p w14:paraId="16966E59" w14:textId="77777777" w:rsidR="00577554" w:rsidRPr="00822FB6" w:rsidRDefault="00822FB6" w:rsidP="00604B2B">
      <w:pPr>
        <w:pStyle w:val="PargrafodaLista"/>
        <w:numPr>
          <w:ilvl w:val="0"/>
          <w:numId w:val="89"/>
        </w:numPr>
        <w:tabs>
          <w:tab w:val="left" w:pos="1030"/>
        </w:tabs>
        <w:spacing w:before="0"/>
        <w:ind w:left="1276" w:right="115" w:hanging="425"/>
        <w:jc w:val="both"/>
        <w:rPr>
          <w:sz w:val="24"/>
          <w:lang w:val="pt-BR"/>
        </w:rPr>
      </w:pPr>
      <w:r w:rsidRPr="00822FB6">
        <w:rPr>
          <w:b/>
          <w:sz w:val="24"/>
          <w:lang w:val="pt-BR"/>
        </w:rPr>
        <w:t xml:space="preserve">-  </w:t>
      </w:r>
      <w:r w:rsidRPr="00822FB6">
        <w:rPr>
          <w:sz w:val="24"/>
          <w:lang w:val="pt-BR"/>
        </w:rPr>
        <w:t xml:space="preserve">os inativos e os pensionistas dos Poderes Legislativo e Executivo, </w:t>
      </w:r>
      <w:proofErr w:type="gramStart"/>
      <w:r w:rsidRPr="00822FB6">
        <w:rPr>
          <w:sz w:val="24"/>
          <w:lang w:val="pt-BR"/>
        </w:rPr>
        <w:t>inclusive  de</w:t>
      </w:r>
      <w:proofErr w:type="gramEnd"/>
      <w:r w:rsidRPr="00822FB6">
        <w:rPr>
          <w:sz w:val="24"/>
          <w:lang w:val="pt-BR"/>
        </w:rPr>
        <w:t xml:space="preserve"> suas autarquias e fundações</w:t>
      </w:r>
      <w:r w:rsidRPr="00822FB6">
        <w:rPr>
          <w:spacing w:val="-5"/>
          <w:sz w:val="24"/>
          <w:lang w:val="pt-BR"/>
        </w:rPr>
        <w:t xml:space="preserve"> </w:t>
      </w:r>
      <w:r w:rsidRPr="00822FB6">
        <w:rPr>
          <w:sz w:val="24"/>
          <w:lang w:val="pt-BR"/>
        </w:rPr>
        <w:t>públicas.</w:t>
      </w:r>
    </w:p>
    <w:p w14:paraId="2414079A" w14:textId="77777777" w:rsidR="00577554" w:rsidRDefault="00577554">
      <w:pPr>
        <w:pStyle w:val="Corpodetexto"/>
        <w:rPr>
          <w:lang w:val="pt-BR"/>
        </w:rPr>
      </w:pPr>
    </w:p>
    <w:p w14:paraId="2F746C6C" w14:textId="77777777" w:rsidR="00604B2B" w:rsidRDefault="00604B2B">
      <w:pPr>
        <w:pStyle w:val="Corpodetexto"/>
        <w:rPr>
          <w:lang w:val="pt-BR"/>
        </w:rPr>
      </w:pPr>
    </w:p>
    <w:p w14:paraId="20703E08" w14:textId="77777777" w:rsidR="00604B2B" w:rsidRDefault="00604B2B">
      <w:pPr>
        <w:pStyle w:val="Corpodetexto"/>
        <w:rPr>
          <w:lang w:val="pt-BR"/>
        </w:rPr>
      </w:pPr>
    </w:p>
    <w:p w14:paraId="0D0887BC" w14:textId="77777777" w:rsidR="00604B2B" w:rsidRPr="00822FB6" w:rsidRDefault="00604B2B">
      <w:pPr>
        <w:pStyle w:val="Corpodetexto"/>
        <w:rPr>
          <w:lang w:val="pt-BR"/>
        </w:rPr>
      </w:pPr>
    </w:p>
    <w:p w14:paraId="1B4BEE12" w14:textId="77777777" w:rsidR="00577554" w:rsidRPr="00822FB6" w:rsidRDefault="00822FB6">
      <w:pPr>
        <w:pStyle w:val="Corpodetexto"/>
        <w:spacing w:before="1"/>
        <w:ind w:left="119" w:right="112" w:firstLine="708"/>
        <w:jc w:val="both"/>
        <w:rPr>
          <w:lang w:val="pt-BR"/>
        </w:rPr>
      </w:pPr>
      <w:r w:rsidRPr="00822FB6">
        <w:rPr>
          <w:b/>
          <w:lang w:val="pt-BR"/>
        </w:rPr>
        <w:t xml:space="preserve">§ 1º - </w:t>
      </w:r>
      <w:r w:rsidRPr="00822FB6">
        <w:rPr>
          <w:lang w:val="pt-BR"/>
        </w:rPr>
        <w:t>Os servidores abrangidos pelo art. 11 da Emenda Constitucional nº 20, de 15 de dezembro de 1998, que tenham reingressado no serviço público municipal até 16 de dezembro de 1998, por concurso público de provas ou de provas e títulos e pelas demais formas previstas na Constituição Federal, são considerados segurados obrigatórios, observada a vedação para aquisição de nova aposentadoria em qualquer de suas modalidades ou concessão de pensão decorrente da morte do segurado.</w:t>
      </w:r>
    </w:p>
    <w:p w14:paraId="4AF8F9E9" w14:textId="77777777" w:rsidR="00577554" w:rsidRPr="00822FB6" w:rsidRDefault="00577554">
      <w:pPr>
        <w:pStyle w:val="Corpodetexto"/>
        <w:rPr>
          <w:lang w:val="pt-BR"/>
        </w:rPr>
      </w:pPr>
    </w:p>
    <w:p w14:paraId="4C984386" w14:textId="77777777" w:rsidR="00577554" w:rsidRPr="00822FB6" w:rsidRDefault="00822FB6">
      <w:pPr>
        <w:pStyle w:val="Corpodetexto"/>
        <w:spacing w:before="1"/>
        <w:ind w:left="119" w:right="112" w:firstLine="708"/>
        <w:jc w:val="both"/>
        <w:rPr>
          <w:lang w:val="pt-BR"/>
        </w:rPr>
      </w:pPr>
      <w:r w:rsidRPr="00822FB6">
        <w:rPr>
          <w:b/>
          <w:lang w:val="pt-BR"/>
        </w:rPr>
        <w:t xml:space="preserve">§ 2º - </w:t>
      </w:r>
      <w:r w:rsidRPr="00822FB6">
        <w:rPr>
          <w:lang w:val="pt-BR"/>
        </w:rPr>
        <w:t>Ocorrendo o desligamento do servidor em decorrência do disposto no § 1º deste artigo, fica vedada a devolução das contribuições previdenciárias vertidas ao regime.</w:t>
      </w:r>
    </w:p>
    <w:p w14:paraId="08634A65" w14:textId="77777777" w:rsidR="00577554" w:rsidRPr="00822FB6" w:rsidRDefault="00577554">
      <w:pPr>
        <w:pStyle w:val="Corpodetexto"/>
        <w:spacing w:before="2"/>
        <w:rPr>
          <w:lang w:val="pt-BR"/>
        </w:rPr>
      </w:pPr>
    </w:p>
    <w:p w14:paraId="6429A895" w14:textId="77777777" w:rsidR="00577554" w:rsidRPr="00822FB6" w:rsidRDefault="00822FB6">
      <w:pPr>
        <w:pStyle w:val="Corpodetexto"/>
        <w:spacing w:before="0"/>
        <w:ind w:left="119" w:right="119" w:firstLine="708"/>
        <w:jc w:val="both"/>
        <w:rPr>
          <w:lang w:val="pt-BR"/>
        </w:rPr>
      </w:pPr>
      <w:r w:rsidRPr="00822FB6">
        <w:rPr>
          <w:b/>
          <w:lang w:val="pt-BR"/>
        </w:rPr>
        <w:t xml:space="preserve">Art. 10 - </w:t>
      </w:r>
      <w:r w:rsidRPr="00822FB6">
        <w:rPr>
          <w:lang w:val="pt-BR"/>
        </w:rPr>
        <w:t xml:space="preserve">Para os </w:t>
      </w:r>
      <w:proofErr w:type="gramStart"/>
      <w:r w:rsidRPr="00822FB6">
        <w:rPr>
          <w:lang w:val="pt-BR"/>
        </w:rPr>
        <w:t>segurados  obrigatórios</w:t>
      </w:r>
      <w:proofErr w:type="gramEnd"/>
      <w:r w:rsidRPr="00822FB6">
        <w:rPr>
          <w:lang w:val="pt-BR"/>
        </w:rPr>
        <w:t xml:space="preserve">  do  RPPS  será  observado  o  seguinte:</w:t>
      </w:r>
    </w:p>
    <w:p w14:paraId="2D353632" w14:textId="77777777" w:rsidR="00577554" w:rsidRPr="00822FB6" w:rsidRDefault="00577554">
      <w:pPr>
        <w:pStyle w:val="Corpodetexto"/>
        <w:rPr>
          <w:lang w:val="pt-BR"/>
        </w:rPr>
      </w:pPr>
    </w:p>
    <w:p w14:paraId="6D6CDC60" w14:textId="77777777" w:rsidR="00577554" w:rsidRPr="00822FB6" w:rsidRDefault="00822FB6" w:rsidP="00604B2B">
      <w:pPr>
        <w:pStyle w:val="PargrafodaLista"/>
        <w:numPr>
          <w:ilvl w:val="0"/>
          <w:numId w:val="88"/>
        </w:numPr>
        <w:tabs>
          <w:tab w:val="left" w:pos="963"/>
        </w:tabs>
        <w:ind w:left="1134" w:right="115" w:hanging="283"/>
        <w:jc w:val="both"/>
        <w:rPr>
          <w:sz w:val="24"/>
          <w:lang w:val="pt-BR"/>
        </w:rPr>
      </w:pPr>
      <w:r w:rsidRPr="00822FB6">
        <w:rPr>
          <w:b/>
          <w:sz w:val="24"/>
          <w:lang w:val="pt-BR"/>
        </w:rPr>
        <w:t xml:space="preserve">- </w:t>
      </w:r>
      <w:r w:rsidRPr="00822FB6">
        <w:rPr>
          <w:sz w:val="24"/>
          <w:lang w:val="pt-BR"/>
        </w:rPr>
        <w:t xml:space="preserve">em regime de acúmulo lícito remunerado de </w:t>
      </w:r>
      <w:proofErr w:type="gramStart"/>
      <w:r w:rsidRPr="00822FB6">
        <w:rPr>
          <w:sz w:val="24"/>
          <w:lang w:val="pt-BR"/>
        </w:rPr>
        <w:t>cargos,  o</w:t>
      </w:r>
      <w:proofErr w:type="gramEnd"/>
      <w:r w:rsidRPr="00822FB6">
        <w:rPr>
          <w:sz w:val="24"/>
          <w:lang w:val="pt-BR"/>
        </w:rPr>
        <w:t xml:space="preserve">  servidor  será  segurado obrigatório em relação a cada um dos cargos</w:t>
      </w:r>
      <w:r w:rsidRPr="00822FB6">
        <w:rPr>
          <w:spacing w:val="-14"/>
          <w:sz w:val="24"/>
          <w:lang w:val="pt-BR"/>
        </w:rPr>
        <w:t xml:space="preserve"> </w:t>
      </w:r>
      <w:r w:rsidRPr="00822FB6">
        <w:rPr>
          <w:sz w:val="24"/>
          <w:lang w:val="pt-BR"/>
        </w:rPr>
        <w:t>ocupados;</w:t>
      </w:r>
    </w:p>
    <w:p w14:paraId="044F4245" w14:textId="77777777" w:rsidR="00577554" w:rsidRPr="00822FB6" w:rsidRDefault="00577554">
      <w:pPr>
        <w:pStyle w:val="Corpodetexto"/>
        <w:rPr>
          <w:lang w:val="pt-BR"/>
        </w:rPr>
      </w:pPr>
    </w:p>
    <w:p w14:paraId="6FADFA0D" w14:textId="77777777" w:rsidR="00577554" w:rsidRPr="00822FB6" w:rsidRDefault="00822FB6" w:rsidP="00604B2B">
      <w:pPr>
        <w:pStyle w:val="PargrafodaLista"/>
        <w:numPr>
          <w:ilvl w:val="0"/>
          <w:numId w:val="88"/>
        </w:numPr>
        <w:tabs>
          <w:tab w:val="left" w:pos="1030"/>
        </w:tabs>
        <w:ind w:left="1134" w:right="113" w:hanging="283"/>
        <w:jc w:val="both"/>
        <w:rPr>
          <w:sz w:val="24"/>
          <w:lang w:val="pt-BR"/>
        </w:rPr>
      </w:pPr>
      <w:r w:rsidRPr="00822FB6">
        <w:rPr>
          <w:b/>
          <w:sz w:val="24"/>
          <w:lang w:val="pt-BR"/>
        </w:rPr>
        <w:t xml:space="preserve">- </w:t>
      </w:r>
      <w:r w:rsidRPr="00822FB6">
        <w:rPr>
          <w:sz w:val="24"/>
          <w:lang w:val="pt-BR"/>
        </w:rPr>
        <w:t xml:space="preserve">o segurado aposentado que vier a </w:t>
      </w:r>
      <w:proofErr w:type="gramStart"/>
      <w:r w:rsidRPr="00822FB6">
        <w:rPr>
          <w:sz w:val="24"/>
          <w:lang w:val="pt-BR"/>
        </w:rPr>
        <w:t>exercer  mandato</w:t>
      </w:r>
      <w:proofErr w:type="gramEnd"/>
      <w:r w:rsidRPr="00822FB6">
        <w:rPr>
          <w:sz w:val="24"/>
          <w:lang w:val="pt-BR"/>
        </w:rPr>
        <w:t xml:space="preserve">  eletivo  federal,  estadual, distrital ou municipal, filiar-se-á ao Regime Geral de Previdência Social – RGPS, na condição de exercente de mandato</w:t>
      </w:r>
      <w:r w:rsidRPr="00822FB6">
        <w:rPr>
          <w:spacing w:val="-14"/>
          <w:sz w:val="24"/>
          <w:lang w:val="pt-BR"/>
        </w:rPr>
        <w:t xml:space="preserve"> </w:t>
      </w:r>
      <w:r w:rsidRPr="00822FB6">
        <w:rPr>
          <w:sz w:val="24"/>
          <w:lang w:val="pt-BR"/>
        </w:rPr>
        <w:t>eletivo;</w:t>
      </w:r>
    </w:p>
    <w:p w14:paraId="005EAC47" w14:textId="77777777" w:rsidR="00577554" w:rsidRPr="00822FB6" w:rsidRDefault="00577554">
      <w:pPr>
        <w:pStyle w:val="Corpodetexto"/>
        <w:spacing w:before="10"/>
        <w:rPr>
          <w:b/>
          <w:sz w:val="17"/>
          <w:lang w:val="pt-BR"/>
        </w:rPr>
      </w:pPr>
    </w:p>
    <w:p w14:paraId="4B03D478" w14:textId="77777777" w:rsidR="00577554" w:rsidRPr="00822FB6" w:rsidRDefault="00822FB6" w:rsidP="00604B2B">
      <w:pPr>
        <w:pStyle w:val="PargrafodaLista"/>
        <w:numPr>
          <w:ilvl w:val="0"/>
          <w:numId w:val="88"/>
        </w:numPr>
        <w:tabs>
          <w:tab w:val="left" w:pos="1097"/>
        </w:tabs>
        <w:spacing w:before="70"/>
        <w:ind w:left="1276" w:right="112" w:hanging="425"/>
        <w:jc w:val="both"/>
        <w:rPr>
          <w:sz w:val="24"/>
          <w:lang w:val="pt-BR"/>
        </w:rPr>
      </w:pPr>
      <w:r w:rsidRPr="00822FB6">
        <w:rPr>
          <w:b/>
          <w:sz w:val="24"/>
          <w:lang w:val="pt-BR"/>
        </w:rPr>
        <w:t xml:space="preserve">- </w:t>
      </w:r>
      <w:proofErr w:type="gramStart"/>
      <w:r w:rsidRPr="00822FB6">
        <w:rPr>
          <w:sz w:val="24"/>
          <w:lang w:val="pt-BR"/>
        </w:rPr>
        <w:t>o</w:t>
      </w:r>
      <w:proofErr w:type="gramEnd"/>
      <w:r w:rsidRPr="00822FB6">
        <w:rPr>
          <w:sz w:val="24"/>
          <w:lang w:val="pt-BR"/>
        </w:rPr>
        <w:t xml:space="preserve"> servidor público municipal efetivo exercente de mandato eletivo municipal, estadual, distrital ou federal, é segurado obrigatório do RPPS, observadas as seguintes</w:t>
      </w:r>
      <w:r w:rsidRPr="00822FB6">
        <w:rPr>
          <w:spacing w:val="-3"/>
          <w:sz w:val="24"/>
          <w:lang w:val="pt-BR"/>
        </w:rPr>
        <w:t xml:space="preserve"> </w:t>
      </w:r>
      <w:r w:rsidRPr="00822FB6">
        <w:rPr>
          <w:sz w:val="24"/>
          <w:lang w:val="pt-BR"/>
        </w:rPr>
        <w:t>condições:</w:t>
      </w:r>
    </w:p>
    <w:p w14:paraId="6CFACDAB" w14:textId="77777777" w:rsidR="00577554" w:rsidRPr="00822FB6" w:rsidRDefault="00577554">
      <w:pPr>
        <w:pStyle w:val="Corpodetexto"/>
        <w:spacing w:before="2"/>
        <w:rPr>
          <w:lang w:val="pt-BR"/>
        </w:rPr>
      </w:pPr>
    </w:p>
    <w:p w14:paraId="6CB10BAF" w14:textId="77777777" w:rsidR="00577554" w:rsidRPr="00822FB6" w:rsidRDefault="00822FB6" w:rsidP="00604B2B">
      <w:pPr>
        <w:pStyle w:val="PargrafodaLista"/>
        <w:numPr>
          <w:ilvl w:val="0"/>
          <w:numId w:val="87"/>
        </w:numPr>
        <w:tabs>
          <w:tab w:val="left" w:pos="1276"/>
        </w:tabs>
        <w:spacing w:before="0"/>
        <w:ind w:right="113" w:hanging="545"/>
        <w:jc w:val="both"/>
        <w:rPr>
          <w:sz w:val="24"/>
          <w:lang w:val="pt-BR"/>
        </w:rPr>
      </w:pPr>
      <w:proofErr w:type="gramStart"/>
      <w:r w:rsidRPr="00822FB6">
        <w:rPr>
          <w:sz w:val="24"/>
          <w:lang w:val="pt-BR"/>
        </w:rPr>
        <w:t>tratando</w:t>
      </w:r>
      <w:proofErr w:type="gramEnd"/>
      <w:r w:rsidRPr="00822FB6">
        <w:rPr>
          <w:sz w:val="24"/>
          <w:lang w:val="pt-BR"/>
        </w:rPr>
        <w:t>-se de mandato eletivo federal, estadual ou distrital, ficará afastado do seu cargo</w:t>
      </w:r>
      <w:r w:rsidRPr="00822FB6">
        <w:rPr>
          <w:spacing w:val="-5"/>
          <w:sz w:val="24"/>
          <w:lang w:val="pt-BR"/>
        </w:rPr>
        <w:t xml:space="preserve"> </w:t>
      </w:r>
      <w:r w:rsidRPr="00822FB6">
        <w:rPr>
          <w:sz w:val="24"/>
          <w:lang w:val="pt-BR"/>
        </w:rPr>
        <w:t>efetivo;</w:t>
      </w:r>
    </w:p>
    <w:p w14:paraId="5F1A2E6F" w14:textId="77777777" w:rsidR="00577554" w:rsidRPr="00822FB6" w:rsidRDefault="00577554">
      <w:pPr>
        <w:pStyle w:val="Corpodetexto"/>
        <w:rPr>
          <w:lang w:val="pt-BR"/>
        </w:rPr>
      </w:pPr>
    </w:p>
    <w:p w14:paraId="0A744DE4" w14:textId="77777777" w:rsidR="00577554" w:rsidRPr="00822FB6" w:rsidRDefault="00822FB6">
      <w:pPr>
        <w:pStyle w:val="PargrafodaLista"/>
        <w:numPr>
          <w:ilvl w:val="0"/>
          <w:numId w:val="87"/>
        </w:numPr>
        <w:tabs>
          <w:tab w:val="left" w:pos="1397"/>
        </w:tabs>
        <w:ind w:right="113" w:hanging="568"/>
        <w:jc w:val="both"/>
        <w:rPr>
          <w:sz w:val="24"/>
          <w:lang w:val="pt-BR"/>
        </w:rPr>
      </w:pPr>
      <w:proofErr w:type="gramStart"/>
      <w:r w:rsidRPr="00822FB6">
        <w:rPr>
          <w:sz w:val="24"/>
          <w:lang w:val="pt-BR"/>
        </w:rPr>
        <w:t>investido</w:t>
      </w:r>
      <w:proofErr w:type="gramEnd"/>
      <w:r w:rsidRPr="00822FB6">
        <w:rPr>
          <w:sz w:val="24"/>
          <w:lang w:val="pt-BR"/>
        </w:rPr>
        <w:t xml:space="preserve"> no mandato de Prefeito, será afastado de seu cargo efetivo, sendo-lhe facultado optar pela remuneração no cargo efetivo ou pelo subsídio do </w:t>
      </w:r>
      <w:r w:rsidRPr="00822FB6">
        <w:rPr>
          <w:sz w:val="24"/>
          <w:lang w:val="pt-BR"/>
        </w:rPr>
        <w:lastRenderedPageBreak/>
        <w:t>cargo eletivo, observado o disposto no art. 93 desta</w:t>
      </w:r>
      <w:r w:rsidRPr="00822FB6">
        <w:rPr>
          <w:spacing w:val="-16"/>
          <w:sz w:val="24"/>
          <w:lang w:val="pt-BR"/>
        </w:rPr>
        <w:t xml:space="preserve"> </w:t>
      </w:r>
      <w:r w:rsidRPr="00822FB6">
        <w:rPr>
          <w:sz w:val="24"/>
          <w:lang w:val="pt-BR"/>
        </w:rPr>
        <w:t>Lei;</w:t>
      </w:r>
    </w:p>
    <w:p w14:paraId="2ADCD715" w14:textId="77777777" w:rsidR="00577554" w:rsidRPr="00822FB6" w:rsidRDefault="00577554">
      <w:pPr>
        <w:pStyle w:val="Corpodetexto"/>
        <w:rPr>
          <w:lang w:val="pt-BR"/>
        </w:rPr>
      </w:pPr>
    </w:p>
    <w:p w14:paraId="7533FD65" w14:textId="77777777" w:rsidR="00577554" w:rsidRPr="00822FB6" w:rsidRDefault="00822FB6">
      <w:pPr>
        <w:pStyle w:val="PargrafodaLista"/>
        <w:numPr>
          <w:ilvl w:val="0"/>
          <w:numId w:val="87"/>
        </w:numPr>
        <w:tabs>
          <w:tab w:val="left" w:pos="1397"/>
        </w:tabs>
        <w:ind w:right="113" w:hanging="568"/>
        <w:jc w:val="both"/>
        <w:rPr>
          <w:sz w:val="24"/>
          <w:lang w:val="pt-BR"/>
        </w:rPr>
      </w:pPr>
      <w:proofErr w:type="gramStart"/>
      <w:r w:rsidRPr="00822FB6">
        <w:rPr>
          <w:sz w:val="24"/>
          <w:lang w:val="pt-BR"/>
        </w:rPr>
        <w:t>investido</w:t>
      </w:r>
      <w:proofErr w:type="gramEnd"/>
      <w:r w:rsidRPr="00822FB6">
        <w:rPr>
          <w:sz w:val="24"/>
          <w:lang w:val="pt-BR"/>
        </w:rPr>
        <w:t xml:space="preserve"> no mandato de Vereador, havendo compatibilidade de horários, exercerá os dois cargos e perceberá a remuneração no cargo efetivo, sem prejuízo do subsídio do cargo eletivo, e, não havendo compatibilidade, será aplicada a norma da alínea “b” deste</w:t>
      </w:r>
      <w:r w:rsidRPr="00822FB6">
        <w:rPr>
          <w:spacing w:val="-6"/>
          <w:sz w:val="24"/>
          <w:lang w:val="pt-BR"/>
        </w:rPr>
        <w:t xml:space="preserve"> </w:t>
      </w:r>
      <w:r w:rsidRPr="00822FB6">
        <w:rPr>
          <w:sz w:val="24"/>
          <w:lang w:val="pt-BR"/>
        </w:rPr>
        <w:t>inciso;</w:t>
      </w:r>
    </w:p>
    <w:p w14:paraId="668CF171" w14:textId="77777777" w:rsidR="00577554" w:rsidRPr="00822FB6" w:rsidRDefault="00577554">
      <w:pPr>
        <w:pStyle w:val="Corpodetexto"/>
        <w:spacing w:before="2"/>
        <w:rPr>
          <w:lang w:val="pt-BR"/>
        </w:rPr>
      </w:pPr>
    </w:p>
    <w:p w14:paraId="48176FAA" w14:textId="77777777" w:rsidR="00577554" w:rsidRPr="00822FB6" w:rsidRDefault="00822FB6">
      <w:pPr>
        <w:pStyle w:val="PargrafodaLista"/>
        <w:numPr>
          <w:ilvl w:val="0"/>
          <w:numId w:val="87"/>
        </w:numPr>
        <w:tabs>
          <w:tab w:val="left" w:pos="1398"/>
        </w:tabs>
        <w:spacing w:before="0"/>
        <w:ind w:right="113" w:hanging="568"/>
        <w:jc w:val="both"/>
        <w:rPr>
          <w:sz w:val="24"/>
          <w:lang w:val="pt-BR"/>
        </w:rPr>
      </w:pPr>
      <w:proofErr w:type="gramStart"/>
      <w:r w:rsidRPr="00822FB6">
        <w:rPr>
          <w:sz w:val="24"/>
          <w:lang w:val="pt-BR"/>
        </w:rPr>
        <w:t>em</w:t>
      </w:r>
      <w:proofErr w:type="gramEnd"/>
      <w:r w:rsidRPr="00822FB6">
        <w:rPr>
          <w:sz w:val="24"/>
          <w:lang w:val="pt-BR"/>
        </w:rPr>
        <w:t xml:space="preserve"> qualquer caso que exija o afastamento para o exercício de mandato eletivo, seu tempo de serviço será contado para todos os efeitos legais, exceto para promoção por</w:t>
      </w:r>
      <w:r w:rsidRPr="00822FB6">
        <w:rPr>
          <w:spacing w:val="-4"/>
          <w:sz w:val="24"/>
          <w:lang w:val="pt-BR"/>
        </w:rPr>
        <w:t xml:space="preserve"> </w:t>
      </w:r>
      <w:r w:rsidRPr="00822FB6">
        <w:rPr>
          <w:sz w:val="24"/>
          <w:lang w:val="pt-BR"/>
        </w:rPr>
        <w:t>merecimento;</w:t>
      </w:r>
    </w:p>
    <w:p w14:paraId="4623B103" w14:textId="77777777" w:rsidR="00577554" w:rsidRPr="00822FB6" w:rsidRDefault="00577554">
      <w:pPr>
        <w:pStyle w:val="Corpodetexto"/>
        <w:rPr>
          <w:lang w:val="pt-BR"/>
        </w:rPr>
      </w:pPr>
    </w:p>
    <w:p w14:paraId="624A9B47" w14:textId="77777777" w:rsidR="00577554" w:rsidRPr="00822FB6" w:rsidRDefault="00822FB6">
      <w:pPr>
        <w:pStyle w:val="PargrafodaLista"/>
        <w:numPr>
          <w:ilvl w:val="0"/>
          <w:numId w:val="87"/>
        </w:numPr>
        <w:tabs>
          <w:tab w:val="left" w:pos="1398"/>
        </w:tabs>
        <w:ind w:right="117" w:hanging="568"/>
        <w:jc w:val="both"/>
        <w:rPr>
          <w:sz w:val="24"/>
          <w:lang w:val="pt-BR"/>
        </w:rPr>
      </w:pPr>
      <w:proofErr w:type="gramStart"/>
      <w:r w:rsidRPr="00822FB6">
        <w:rPr>
          <w:sz w:val="24"/>
          <w:lang w:val="pt-BR"/>
        </w:rPr>
        <w:t>para</w:t>
      </w:r>
      <w:proofErr w:type="gramEnd"/>
      <w:r w:rsidRPr="00822FB6">
        <w:rPr>
          <w:sz w:val="24"/>
          <w:lang w:val="pt-BR"/>
        </w:rPr>
        <w:t xml:space="preserve"> efeito de benefício previdenciário, no caso </w:t>
      </w:r>
      <w:r w:rsidRPr="00822FB6">
        <w:rPr>
          <w:spacing w:val="-3"/>
          <w:sz w:val="24"/>
          <w:lang w:val="pt-BR"/>
        </w:rPr>
        <w:t xml:space="preserve">de </w:t>
      </w:r>
      <w:r w:rsidRPr="00822FB6">
        <w:rPr>
          <w:sz w:val="24"/>
          <w:lang w:val="pt-BR"/>
        </w:rPr>
        <w:t>afastamento, os valores serão determinados como se no exercício</w:t>
      </w:r>
      <w:r w:rsidRPr="00822FB6">
        <w:rPr>
          <w:spacing w:val="-13"/>
          <w:sz w:val="24"/>
          <w:lang w:val="pt-BR"/>
        </w:rPr>
        <w:t xml:space="preserve"> </w:t>
      </w:r>
      <w:r w:rsidRPr="00822FB6">
        <w:rPr>
          <w:sz w:val="24"/>
          <w:lang w:val="pt-BR"/>
        </w:rPr>
        <w:t>estivesse.</w:t>
      </w:r>
    </w:p>
    <w:p w14:paraId="6333CECE" w14:textId="77777777" w:rsidR="00577554" w:rsidRPr="00822FB6" w:rsidRDefault="00577554">
      <w:pPr>
        <w:pStyle w:val="Corpodetexto"/>
        <w:spacing w:before="2"/>
        <w:rPr>
          <w:lang w:val="pt-BR"/>
        </w:rPr>
      </w:pPr>
    </w:p>
    <w:p w14:paraId="559190C6" w14:textId="77777777" w:rsidR="00577554" w:rsidRPr="00822FB6" w:rsidRDefault="00822FB6">
      <w:pPr>
        <w:pStyle w:val="Corpodetexto"/>
        <w:spacing w:before="0"/>
        <w:ind w:left="120" w:right="115" w:firstLine="708"/>
        <w:jc w:val="both"/>
        <w:rPr>
          <w:lang w:val="pt-BR"/>
        </w:rPr>
      </w:pPr>
      <w:r w:rsidRPr="00822FB6">
        <w:rPr>
          <w:b/>
          <w:lang w:val="pt-BR"/>
        </w:rPr>
        <w:t xml:space="preserve">Art. 11 - </w:t>
      </w:r>
      <w:r w:rsidRPr="00822FB6">
        <w:rPr>
          <w:lang w:val="pt-BR"/>
        </w:rPr>
        <w:t>São segurados não-contribuintes do RPPS, os dependentes dos segurados contribuintes.</w:t>
      </w:r>
    </w:p>
    <w:p w14:paraId="4C6BD0E6" w14:textId="77777777" w:rsidR="00577554" w:rsidRPr="00822FB6" w:rsidRDefault="00577554">
      <w:pPr>
        <w:pStyle w:val="Corpodetexto"/>
        <w:rPr>
          <w:lang w:val="pt-BR"/>
        </w:rPr>
      </w:pPr>
    </w:p>
    <w:p w14:paraId="5F39E0A5" w14:textId="77777777" w:rsidR="00577554" w:rsidRPr="00822FB6" w:rsidRDefault="00822FB6">
      <w:pPr>
        <w:pStyle w:val="Corpodetexto"/>
        <w:spacing w:before="1"/>
        <w:ind w:left="120" w:right="114" w:firstLine="708"/>
        <w:jc w:val="both"/>
        <w:rPr>
          <w:lang w:val="pt-BR"/>
        </w:rPr>
      </w:pPr>
      <w:r w:rsidRPr="00822FB6">
        <w:rPr>
          <w:b/>
          <w:lang w:val="pt-BR"/>
        </w:rPr>
        <w:t xml:space="preserve">Art. 12 - </w:t>
      </w:r>
      <w:r w:rsidRPr="00822FB6">
        <w:rPr>
          <w:lang w:val="pt-BR"/>
        </w:rPr>
        <w:t xml:space="preserve">São excluídos da categoria de segurados do RPPS e sujeitos </w:t>
      </w:r>
      <w:proofErr w:type="gramStart"/>
      <w:r w:rsidRPr="00822FB6">
        <w:rPr>
          <w:lang w:val="pt-BR"/>
        </w:rPr>
        <w:t>ao  Regime</w:t>
      </w:r>
      <w:proofErr w:type="gramEnd"/>
      <w:r w:rsidRPr="00822FB6">
        <w:rPr>
          <w:lang w:val="pt-BR"/>
        </w:rPr>
        <w:t xml:space="preserve"> Geral de Previdência Social –</w:t>
      </w:r>
      <w:r w:rsidRPr="00822FB6">
        <w:rPr>
          <w:spacing w:val="-9"/>
          <w:lang w:val="pt-BR"/>
        </w:rPr>
        <w:t xml:space="preserve"> </w:t>
      </w:r>
      <w:r w:rsidRPr="00822FB6">
        <w:rPr>
          <w:lang w:val="pt-BR"/>
        </w:rPr>
        <w:t>RGPS:</w:t>
      </w:r>
    </w:p>
    <w:p w14:paraId="4A6BF2A8" w14:textId="77777777" w:rsidR="00577554" w:rsidRPr="00822FB6" w:rsidRDefault="00577554">
      <w:pPr>
        <w:pStyle w:val="Corpodetexto"/>
        <w:rPr>
          <w:lang w:val="pt-BR"/>
        </w:rPr>
      </w:pPr>
    </w:p>
    <w:p w14:paraId="2A48F345" w14:textId="77777777" w:rsidR="00577554" w:rsidRPr="00822FB6" w:rsidRDefault="00822FB6" w:rsidP="00604B2B">
      <w:pPr>
        <w:pStyle w:val="PargrafodaLista"/>
        <w:numPr>
          <w:ilvl w:val="0"/>
          <w:numId w:val="86"/>
        </w:numPr>
        <w:tabs>
          <w:tab w:val="left" w:pos="963"/>
        </w:tabs>
        <w:ind w:left="1276" w:right="114" w:hanging="448"/>
        <w:jc w:val="both"/>
        <w:rPr>
          <w:sz w:val="24"/>
          <w:lang w:val="pt-BR"/>
        </w:rPr>
      </w:pPr>
      <w:r w:rsidRPr="00822FB6">
        <w:rPr>
          <w:b/>
          <w:sz w:val="24"/>
          <w:lang w:val="pt-BR"/>
        </w:rPr>
        <w:t xml:space="preserve">-   </w:t>
      </w:r>
      <w:r w:rsidRPr="00822FB6">
        <w:rPr>
          <w:sz w:val="24"/>
          <w:lang w:val="pt-BR"/>
        </w:rPr>
        <w:t>o servidor ocupante, exclusivamente, de cargo em comissão declarado em   lei de livre nomeação e</w:t>
      </w:r>
      <w:r w:rsidRPr="00822FB6">
        <w:rPr>
          <w:spacing w:val="-3"/>
          <w:sz w:val="24"/>
          <w:lang w:val="pt-BR"/>
        </w:rPr>
        <w:t xml:space="preserve"> </w:t>
      </w:r>
      <w:r w:rsidRPr="00822FB6">
        <w:rPr>
          <w:sz w:val="24"/>
          <w:lang w:val="pt-BR"/>
        </w:rPr>
        <w:t>exoneração;</w:t>
      </w:r>
    </w:p>
    <w:p w14:paraId="4BA9688B" w14:textId="77777777" w:rsidR="00577554" w:rsidRPr="00822FB6" w:rsidRDefault="00577554">
      <w:pPr>
        <w:pStyle w:val="Corpodetexto"/>
        <w:spacing w:before="2"/>
        <w:rPr>
          <w:lang w:val="pt-BR"/>
        </w:rPr>
      </w:pPr>
    </w:p>
    <w:p w14:paraId="3D1C8B77" w14:textId="77777777" w:rsidR="00577554" w:rsidRPr="00822FB6" w:rsidRDefault="00822FB6">
      <w:pPr>
        <w:pStyle w:val="PargrafodaLista"/>
        <w:numPr>
          <w:ilvl w:val="0"/>
          <w:numId w:val="86"/>
        </w:numPr>
        <w:tabs>
          <w:tab w:val="left" w:pos="1030"/>
          <w:tab w:val="left" w:pos="1380"/>
        </w:tabs>
        <w:spacing w:before="0"/>
        <w:ind w:left="1029" w:hanging="201"/>
        <w:rPr>
          <w:sz w:val="24"/>
          <w:lang w:val="pt-BR"/>
        </w:rPr>
      </w:pPr>
      <w:r w:rsidRPr="00822FB6">
        <w:rPr>
          <w:sz w:val="24"/>
          <w:lang w:val="pt-BR"/>
        </w:rPr>
        <w:t>-</w:t>
      </w:r>
      <w:r w:rsidRPr="00822FB6">
        <w:rPr>
          <w:sz w:val="24"/>
          <w:lang w:val="pt-BR"/>
        </w:rPr>
        <w:tab/>
      </w:r>
      <w:proofErr w:type="gramStart"/>
      <w:r w:rsidRPr="00822FB6">
        <w:rPr>
          <w:sz w:val="24"/>
          <w:lang w:val="pt-BR"/>
        </w:rPr>
        <w:t>o</w:t>
      </w:r>
      <w:proofErr w:type="gramEnd"/>
      <w:r w:rsidRPr="00822FB6">
        <w:rPr>
          <w:sz w:val="24"/>
          <w:lang w:val="pt-BR"/>
        </w:rPr>
        <w:t xml:space="preserve"> servidor ocupante de função ou emprego</w:t>
      </w:r>
      <w:r w:rsidRPr="00822FB6">
        <w:rPr>
          <w:spacing w:val="-13"/>
          <w:sz w:val="24"/>
          <w:lang w:val="pt-BR"/>
        </w:rPr>
        <w:t xml:space="preserve"> </w:t>
      </w:r>
      <w:r w:rsidRPr="00822FB6">
        <w:rPr>
          <w:sz w:val="24"/>
          <w:lang w:val="pt-BR"/>
        </w:rPr>
        <w:t>temporário;</w:t>
      </w:r>
    </w:p>
    <w:p w14:paraId="0B1F2E73" w14:textId="77777777" w:rsidR="00577554" w:rsidRPr="00822FB6" w:rsidRDefault="00577554">
      <w:pPr>
        <w:pStyle w:val="Corpodetexto"/>
        <w:rPr>
          <w:lang w:val="pt-BR"/>
        </w:rPr>
      </w:pPr>
    </w:p>
    <w:p w14:paraId="46459990" w14:textId="77777777" w:rsidR="00577554" w:rsidRPr="00822FB6" w:rsidRDefault="00822FB6">
      <w:pPr>
        <w:pStyle w:val="PargrafodaLista"/>
        <w:numPr>
          <w:ilvl w:val="0"/>
          <w:numId w:val="86"/>
        </w:numPr>
        <w:tabs>
          <w:tab w:val="left" w:pos="1097"/>
          <w:tab w:val="left" w:pos="1380"/>
        </w:tabs>
        <w:ind w:left="1096" w:hanging="268"/>
        <w:rPr>
          <w:sz w:val="24"/>
          <w:lang w:val="pt-BR"/>
        </w:rPr>
      </w:pPr>
      <w:r w:rsidRPr="00822FB6">
        <w:rPr>
          <w:sz w:val="24"/>
          <w:lang w:val="pt-BR"/>
        </w:rPr>
        <w:t>-</w:t>
      </w:r>
      <w:r w:rsidRPr="00822FB6">
        <w:rPr>
          <w:sz w:val="24"/>
          <w:lang w:val="pt-BR"/>
        </w:rPr>
        <w:tab/>
      </w:r>
      <w:proofErr w:type="gramStart"/>
      <w:r w:rsidRPr="00822FB6">
        <w:rPr>
          <w:sz w:val="24"/>
          <w:lang w:val="pt-BR"/>
        </w:rPr>
        <w:t>o</w:t>
      </w:r>
      <w:proofErr w:type="gramEnd"/>
      <w:r w:rsidRPr="00822FB6">
        <w:rPr>
          <w:sz w:val="24"/>
          <w:lang w:val="pt-BR"/>
        </w:rPr>
        <w:t xml:space="preserve"> Prefeito, o Vice-Prefeito e os Vereadores, salvo se servidores</w:t>
      </w:r>
      <w:r w:rsidRPr="00822FB6">
        <w:rPr>
          <w:spacing w:val="-24"/>
          <w:sz w:val="24"/>
          <w:lang w:val="pt-BR"/>
        </w:rPr>
        <w:t xml:space="preserve"> </w:t>
      </w:r>
      <w:r w:rsidRPr="00822FB6">
        <w:rPr>
          <w:sz w:val="24"/>
          <w:lang w:val="pt-BR"/>
        </w:rPr>
        <w:t>efetivos.</w:t>
      </w:r>
    </w:p>
    <w:p w14:paraId="77211475" w14:textId="77777777" w:rsidR="00577554" w:rsidRPr="00822FB6" w:rsidRDefault="00577554">
      <w:pPr>
        <w:pStyle w:val="Corpodetexto"/>
        <w:rPr>
          <w:lang w:val="pt-BR"/>
        </w:rPr>
      </w:pPr>
    </w:p>
    <w:p w14:paraId="4B1AC2F7" w14:textId="77777777" w:rsidR="00577554" w:rsidRPr="00822FB6" w:rsidRDefault="00822FB6">
      <w:pPr>
        <w:pStyle w:val="Corpodetexto"/>
        <w:spacing w:before="1"/>
        <w:ind w:left="119" w:right="113" w:firstLine="708"/>
        <w:jc w:val="both"/>
        <w:rPr>
          <w:lang w:val="pt-BR"/>
        </w:rPr>
      </w:pPr>
      <w:r w:rsidRPr="00822FB6">
        <w:rPr>
          <w:b/>
          <w:lang w:val="pt-BR"/>
        </w:rPr>
        <w:t>§ 1º -</w:t>
      </w:r>
      <w:r w:rsidR="00566461">
        <w:rPr>
          <w:b/>
          <w:lang w:val="pt-BR"/>
        </w:rPr>
        <w:t xml:space="preserve"> </w:t>
      </w:r>
      <w:r w:rsidRPr="00822FB6">
        <w:rPr>
          <w:lang w:val="pt-BR"/>
        </w:rPr>
        <w:t>A submissão dos servidores de que trata o inciso I do “caput” deste artigo, ao RGPS, não implica a alteração do regime jurídico funcional a que se encontram sujeitos, nos termos da legislação</w:t>
      </w:r>
      <w:r w:rsidRPr="00822FB6">
        <w:rPr>
          <w:spacing w:val="-7"/>
          <w:lang w:val="pt-BR"/>
        </w:rPr>
        <w:t xml:space="preserve"> </w:t>
      </w:r>
      <w:r w:rsidRPr="00822FB6">
        <w:rPr>
          <w:lang w:val="pt-BR"/>
        </w:rPr>
        <w:t>municipal.</w:t>
      </w:r>
    </w:p>
    <w:p w14:paraId="5CB65E50" w14:textId="77777777" w:rsidR="00577554" w:rsidRPr="00822FB6" w:rsidRDefault="00577554">
      <w:pPr>
        <w:pStyle w:val="Corpodetexto"/>
        <w:spacing w:before="2"/>
        <w:rPr>
          <w:lang w:val="pt-BR"/>
        </w:rPr>
      </w:pPr>
    </w:p>
    <w:p w14:paraId="5B4D0212" w14:textId="77777777" w:rsidR="00577554" w:rsidRPr="00822FB6" w:rsidRDefault="00822FB6">
      <w:pPr>
        <w:pStyle w:val="Corpodetexto"/>
        <w:spacing w:before="0"/>
        <w:ind w:left="119" w:right="112" w:firstLine="708"/>
        <w:jc w:val="both"/>
        <w:rPr>
          <w:lang w:val="pt-BR"/>
        </w:rPr>
      </w:pPr>
      <w:r w:rsidRPr="00822FB6">
        <w:rPr>
          <w:b/>
          <w:lang w:val="pt-BR"/>
        </w:rPr>
        <w:t>§ 2º -</w:t>
      </w:r>
      <w:r w:rsidR="00566461">
        <w:rPr>
          <w:b/>
          <w:lang w:val="pt-BR"/>
        </w:rPr>
        <w:t xml:space="preserve"> </w:t>
      </w:r>
      <w:r w:rsidRPr="00822FB6">
        <w:rPr>
          <w:lang w:val="pt-BR"/>
        </w:rPr>
        <w:t>A aposentadoria do servidor, titular do cargo em comissão, junto ao RGPS, gera vacância do respectivo cargo, cessando os efeitos das vantagens pecuniárias relativas a esse cargo, caso venha a ser nomeado novamente para provimento de cargo em comissão.</w:t>
      </w:r>
    </w:p>
    <w:p w14:paraId="345552AB" w14:textId="77777777" w:rsidR="00577554" w:rsidRPr="00822FB6" w:rsidRDefault="00577554">
      <w:pPr>
        <w:pStyle w:val="Corpodetexto"/>
        <w:rPr>
          <w:lang w:val="pt-BR"/>
        </w:rPr>
      </w:pPr>
    </w:p>
    <w:p w14:paraId="485133B3" w14:textId="77777777" w:rsidR="00577554" w:rsidRPr="00822FB6" w:rsidRDefault="00822FB6">
      <w:pPr>
        <w:pStyle w:val="Corpodetexto"/>
        <w:spacing w:before="1"/>
        <w:ind w:left="119" w:right="115" w:firstLine="708"/>
        <w:jc w:val="both"/>
        <w:rPr>
          <w:lang w:val="pt-BR"/>
        </w:rPr>
      </w:pPr>
      <w:r w:rsidRPr="00822FB6">
        <w:rPr>
          <w:b/>
          <w:lang w:val="pt-BR"/>
        </w:rPr>
        <w:t xml:space="preserve">Art. 13 - </w:t>
      </w:r>
      <w:r w:rsidRPr="00822FB6">
        <w:rPr>
          <w:lang w:val="pt-BR"/>
        </w:rPr>
        <w:t xml:space="preserve">Permanecerá vinculado </w:t>
      </w:r>
      <w:proofErr w:type="gramStart"/>
      <w:r w:rsidRPr="00822FB6">
        <w:rPr>
          <w:lang w:val="pt-BR"/>
        </w:rPr>
        <w:t>ao  RPPS</w:t>
      </w:r>
      <w:proofErr w:type="gramEnd"/>
      <w:r w:rsidRPr="00822FB6">
        <w:rPr>
          <w:lang w:val="pt-BR"/>
        </w:rPr>
        <w:t xml:space="preserve">  o  servidor  público  municipal  efetivo:</w:t>
      </w:r>
    </w:p>
    <w:p w14:paraId="6E39421A" w14:textId="77777777" w:rsidR="00577554" w:rsidRPr="00822FB6" w:rsidRDefault="00577554">
      <w:pPr>
        <w:pStyle w:val="Corpodetexto"/>
        <w:spacing w:before="10"/>
        <w:rPr>
          <w:b/>
          <w:sz w:val="17"/>
          <w:lang w:val="pt-BR"/>
        </w:rPr>
      </w:pPr>
    </w:p>
    <w:p w14:paraId="25A9C4C0" w14:textId="77777777" w:rsidR="00577554" w:rsidRPr="00822FB6" w:rsidRDefault="00822FB6" w:rsidP="00604B2B">
      <w:pPr>
        <w:pStyle w:val="PargrafodaLista"/>
        <w:numPr>
          <w:ilvl w:val="0"/>
          <w:numId w:val="85"/>
        </w:numPr>
        <w:tabs>
          <w:tab w:val="left" w:pos="963"/>
        </w:tabs>
        <w:spacing w:before="70"/>
        <w:ind w:left="1134" w:right="110" w:hanging="283"/>
        <w:jc w:val="both"/>
        <w:rPr>
          <w:sz w:val="24"/>
          <w:lang w:val="pt-BR"/>
        </w:rPr>
      </w:pPr>
      <w:r w:rsidRPr="00822FB6">
        <w:rPr>
          <w:b/>
          <w:sz w:val="24"/>
          <w:lang w:val="pt-BR"/>
        </w:rPr>
        <w:t xml:space="preserve">- </w:t>
      </w:r>
      <w:r w:rsidRPr="00822FB6">
        <w:rPr>
          <w:sz w:val="24"/>
          <w:lang w:val="pt-BR"/>
        </w:rPr>
        <w:t xml:space="preserve">cedido para prestação de serviços junto a órgão </w:t>
      </w:r>
      <w:proofErr w:type="gramStart"/>
      <w:r w:rsidRPr="00822FB6">
        <w:rPr>
          <w:sz w:val="24"/>
          <w:lang w:val="pt-BR"/>
        </w:rPr>
        <w:t>ou  ente</w:t>
      </w:r>
      <w:proofErr w:type="gramEnd"/>
      <w:r w:rsidRPr="00822FB6">
        <w:rPr>
          <w:sz w:val="24"/>
          <w:lang w:val="pt-BR"/>
        </w:rPr>
        <w:t xml:space="preserve">  público  dos  Poderes da União, dos Estados, do Distrito Federal e de Municípios, inclusive de </w:t>
      </w:r>
      <w:r w:rsidR="00566461">
        <w:rPr>
          <w:sz w:val="24"/>
          <w:lang w:val="pt-BR"/>
        </w:rPr>
        <w:t>Dom Eliseu</w:t>
      </w:r>
      <w:r w:rsidRPr="00822FB6">
        <w:rPr>
          <w:sz w:val="24"/>
          <w:lang w:val="pt-BR"/>
        </w:rPr>
        <w:t>, respectivas autarquias e fundações públicas,  ainda que os respectivos regimes previdenciários permitam sua filiação em tal</w:t>
      </w:r>
      <w:r w:rsidRPr="00822FB6">
        <w:rPr>
          <w:spacing w:val="1"/>
          <w:sz w:val="24"/>
          <w:lang w:val="pt-BR"/>
        </w:rPr>
        <w:t xml:space="preserve"> </w:t>
      </w:r>
      <w:r w:rsidRPr="00822FB6">
        <w:rPr>
          <w:sz w:val="24"/>
          <w:lang w:val="pt-BR"/>
        </w:rPr>
        <w:t>condição;</w:t>
      </w:r>
    </w:p>
    <w:p w14:paraId="7CEDC367" w14:textId="77777777" w:rsidR="00577554" w:rsidRPr="00822FB6" w:rsidRDefault="00577554">
      <w:pPr>
        <w:pStyle w:val="Corpodetexto"/>
        <w:spacing w:before="2"/>
        <w:rPr>
          <w:lang w:val="pt-BR"/>
        </w:rPr>
      </w:pPr>
    </w:p>
    <w:p w14:paraId="486E3576" w14:textId="77777777" w:rsidR="00577554" w:rsidRPr="00822FB6" w:rsidRDefault="00822FB6" w:rsidP="00604B2B">
      <w:pPr>
        <w:pStyle w:val="PargrafodaLista"/>
        <w:numPr>
          <w:ilvl w:val="0"/>
          <w:numId w:val="85"/>
        </w:numPr>
        <w:tabs>
          <w:tab w:val="left" w:pos="1030"/>
        </w:tabs>
        <w:spacing w:before="0"/>
        <w:ind w:left="1276" w:right="113" w:hanging="425"/>
        <w:jc w:val="both"/>
        <w:rPr>
          <w:sz w:val="24"/>
          <w:lang w:val="pt-BR"/>
        </w:rPr>
      </w:pPr>
      <w:r w:rsidRPr="00822FB6">
        <w:rPr>
          <w:b/>
          <w:sz w:val="24"/>
          <w:lang w:val="pt-BR"/>
        </w:rPr>
        <w:t xml:space="preserve">- </w:t>
      </w:r>
      <w:proofErr w:type="gramStart"/>
      <w:r w:rsidRPr="00822FB6">
        <w:rPr>
          <w:sz w:val="24"/>
          <w:lang w:val="pt-BR"/>
        </w:rPr>
        <w:t>cedido</w:t>
      </w:r>
      <w:proofErr w:type="gramEnd"/>
      <w:r w:rsidRPr="00822FB6">
        <w:rPr>
          <w:sz w:val="24"/>
          <w:lang w:val="pt-BR"/>
        </w:rPr>
        <w:t xml:space="preserve"> para prestação de serviços junto à empresa pública ou sociedade de economia mista da Administração indireta da União, dos Estados, do Distrito Federal e dos Municípios, inclusive de</w:t>
      </w:r>
      <w:r w:rsidRPr="00822FB6">
        <w:rPr>
          <w:spacing w:val="-6"/>
          <w:sz w:val="24"/>
          <w:lang w:val="pt-BR"/>
        </w:rPr>
        <w:t xml:space="preserve"> </w:t>
      </w:r>
      <w:r w:rsidR="00566461">
        <w:rPr>
          <w:sz w:val="24"/>
          <w:lang w:val="pt-BR"/>
        </w:rPr>
        <w:t>Dom Eliseu</w:t>
      </w:r>
      <w:r w:rsidRPr="00822FB6">
        <w:rPr>
          <w:sz w:val="24"/>
          <w:lang w:val="pt-BR"/>
        </w:rPr>
        <w:t>;</w:t>
      </w:r>
    </w:p>
    <w:p w14:paraId="4705D133" w14:textId="77777777" w:rsidR="00577554" w:rsidRPr="00822FB6" w:rsidRDefault="00577554">
      <w:pPr>
        <w:pStyle w:val="Corpodetexto"/>
        <w:rPr>
          <w:lang w:val="pt-BR"/>
        </w:rPr>
      </w:pPr>
    </w:p>
    <w:p w14:paraId="4537697E" w14:textId="77777777" w:rsidR="00577554" w:rsidRPr="00822FB6" w:rsidRDefault="00822FB6">
      <w:pPr>
        <w:pStyle w:val="PargrafodaLista"/>
        <w:numPr>
          <w:ilvl w:val="0"/>
          <w:numId w:val="85"/>
        </w:numPr>
        <w:tabs>
          <w:tab w:val="left" w:pos="1097"/>
        </w:tabs>
        <w:ind w:right="110" w:hanging="568"/>
        <w:jc w:val="both"/>
        <w:rPr>
          <w:sz w:val="24"/>
          <w:lang w:val="pt-BR"/>
        </w:rPr>
      </w:pPr>
      <w:r w:rsidRPr="00822FB6">
        <w:rPr>
          <w:b/>
          <w:sz w:val="24"/>
          <w:lang w:val="pt-BR"/>
        </w:rPr>
        <w:t xml:space="preserve">- </w:t>
      </w:r>
      <w:proofErr w:type="gramStart"/>
      <w:r w:rsidRPr="00822FB6">
        <w:rPr>
          <w:sz w:val="24"/>
          <w:lang w:val="pt-BR"/>
        </w:rPr>
        <w:t>afastado ou licenciado</w:t>
      </w:r>
      <w:proofErr w:type="gramEnd"/>
      <w:r w:rsidRPr="00822FB6">
        <w:rPr>
          <w:sz w:val="24"/>
          <w:lang w:val="pt-BR"/>
        </w:rPr>
        <w:t xml:space="preserve"> com prejuízo da remuneração no cargo efetivo:</w:t>
      </w:r>
    </w:p>
    <w:p w14:paraId="79D6EA0D" w14:textId="77777777" w:rsidR="00577554" w:rsidRPr="00822FB6" w:rsidRDefault="00577554">
      <w:pPr>
        <w:pStyle w:val="Corpodetexto"/>
        <w:rPr>
          <w:lang w:val="pt-BR"/>
        </w:rPr>
      </w:pPr>
    </w:p>
    <w:p w14:paraId="44DDE869" w14:textId="77777777" w:rsidR="00577554" w:rsidRPr="00822FB6" w:rsidRDefault="00822FB6" w:rsidP="00604B2B">
      <w:pPr>
        <w:pStyle w:val="PargrafodaLista"/>
        <w:numPr>
          <w:ilvl w:val="0"/>
          <w:numId w:val="84"/>
        </w:numPr>
        <w:tabs>
          <w:tab w:val="left" w:pos="1380"/>
          <w:tab w:val="left" w:pos="1381"/>
        </w:tabs>
        <w:ind w:hanging="529"/>
        <w:rPr>
          <w:sz w:val="24"/>
          <w:lang w:val="pt-BR"/>
        </w:rPr>
      </w:pPr>
      <w:proofErr w:type="gramStart"/>
      <w:r w:rsidRPr="00822FB6">
        <w:rPr>
          <w:sz w:val="24"/>
          <w:lang w:val="pt-BR"/>
        </w:rPr>
        <w:t>para</w:t>
      </w:r>
      <w:proofErr w:type="gramEnd"/>
      <w:r w:rsidRPr="00822FB6">
        <w:rPr>
          <w:sz w:val="24"/>
          <w:lang w:val="pt-BR"/>
        </w:rPr>
        <w:t xml:space="preserve"> tratar de assuntos</w:t>
      </w:r>
      <w:r w:rsidRPr="00822FB6">
        <w:rPr>
          <w:spacing w:val="-6"/>
          <w:sz w:val="24"/>
          <w:lang w:val="pt-BR"/>
        </w:rPr>
        <w:t xml:space="preserve"> </w:t>
      </w:r>
      <w:r w:rsidRPr="00822FB6">
        <w:rPr>
          <w:sz w:val="24"/>
          <w:lang w:val="pt-BR"/>
        </w:rPr>
        <w:t>particulares;</w:t>
      </w:r>
    </w:p>
    <w:p w14:paraId="1029EF5F" w14:textId="77777777" w:rsidR="00577554" w:rsidRPr="00822FB6" w:rsidRDefault="00577554">
      <w:pPr>
        <w:pStyle w:val="Corpodetexto"/>
        <w:spacing w:before="2"/>
        <w:rPr>
          <w:lang w:val="pt-BR"/>
        </w:rPr>
      </w:pPr>
    </w:p>
    <w:p w14:paraId="33D0C037" w14:textId="77777777" w:rsidR="00577554" w:rsidRDefault="00822FB6">
      <w:pPr>
        <w:pStyle w:val="PargrafodaLista"/>
        <w:numPr>
          <w:ilvl w:val="0"/>
          <w:numId w:val="84"/>
        </w:numPr>
        <w:tabs>
          <w:tab w:val="left" w:pos="1380"/>
          <w:tab w:val="left" w:pos="1381"/>
        </w:tabs>
        <w:spacing w:before="0"/>
        <w:ind w:hanging="552"/>
        <w:rPr>
          <w:sz w:val="24"/>
        </w:rPr>
      </w:pPr>
      <w:r>
        <w:rPr>
          <w:sz w:val="24"/>
        </w:rPr>
        <w:t>para o serviço</w:t>
      </w:r>
      <w:r>
        <w:rPr>
          <w:spacing w:val="-5"/>
          <w:sz w:val="24"/>
        </w:rPr>
        <w:t xml:space="preserve"> </w:t>
      </w:r>
      <w:r>
        <w:rPr>
          <w:sz w:val="24"/>
        </w:rPr>
        <w:t>militar;</w:t>
      </w:r>
    </w:p>
    <w:p w14:paraId="6A6ADA5D" w14:textId="77777777" w:rsidR="00577554" w:rsidRDefault="00577554">
      <w:pPr>
        <w:pStyle w:val="Corpodetexto"/>
      </w:pPr>
    </w:p>
    <w:p w14:paraId="20482091" w14:textId="77777777" w:rsidR="00577554" w:rsidRPr="00822FB6" w:rsidRDefault="00822FB6">
      <w:pPr>
        <w:pStyle w:val="PargrafodaLista"/>
        <w:numPr>
          <w:ilvl w:val="0"/>
          <w:numId w:val="84"/>
        </w:numPr>
        <w:tabs>
          <w:tab w:val="left" w:pos="1379"/>
          <w:tab w:val="left" w:pos="1380"/>
        </w:tabs>
        <w:ind w:hanging="552"/>
        <w:rPr>
          <w:sz w:val="24"/>
          <w:lang w:val="pt-BR"/>
        </w:rPr>
      </w:pPr>
      <w:proofErr w:type="gramStart"/>
      <w:r w:rsidRPr="00822FB6">
        <w:rPr>
          <w:sz w:val="24"/>
          <w:lang w:val="pt-BR"/>
        </w:rPr>
        <w:t>recolhimento</w:t>
      </w:r>
      <w:proofErr w:type="gramEnd"/>
      <w:r w:rsidRPr="00822FB6">
        <w:rPr>
          <w:sz w:val="24"/>
          <w:lang w:val="pt-BR"/>
        </w:rPr>
        <w:t xml:space="preserve"> na prisão, até a decisão condenatória transitada em</w:t>
      </w:r>
      <w:r w:rsidRPr="00822FB6">
        <w:rPr>
          <w:spacing w:val="-16"/>
          <w:sz w:val="24"/>
          <w:lang w:val="pt-BR"/>
        </w:rPr>
        <w:t xml:space="preserve"> </w:t>
      </w:r>
      <w:r w:rsidRPr="00822FB6">
        <w:rPr>
          <w:sz w:val="24"/>
          <w:lang w:val="pt-BR"/>
        </w:rPr>
        <w:t>julgado;</w:t>
      </w:r>
    </w:p>
    <w:p w14:paraId="0A161B0B" w14:textId="77777777" w:rsidR="00577554" w:rsidRPr="00822FB6" w:rsidRDefault="00577554">
      <w:pPr>
        <w:pStyle w:val="Corpodetexto"/>
        <w:rPr>
          <w:lang w:val="pt-BR"/>
        </w:rPr>
      </w:pPr>
    </w:p>
    <w:p w14:paraId="0D182999" w14:textId="77777777" w:rsidR="00577554" w:rsidRPr="00822FB6" w:rsidRDefault="00822FB6">
      <w:pPr>
        <w:pStyle w:val="PargrafodaLista"/>
        <w:numPr>
          <w:ilvl w:val="0"/>
          <w:numId w:val="84"/>
        </w:numPr>
        <w:tabs>
          <w:tab w:val="left" w:pos="1380"/>
          <w:tab w:val="left" w:pos="1381"/>
        </w:tabs>
        <w:ind w:hanging="552"/>
        <w:rPr>
          <w:sz w:val="24"/>
          <w:lang w:val="pt-BR"/>
        </w:rPr>
      </w:pPr>
      <w:proofErr w:type="gramStart"/>
      <w:r w:rsidRPr="00822FB6">
        <w:rPr>
          <w:sz w:val="24"/>
          <w:lang w:val="pt-BR"/>
        </w:rPr>
        <w:t>em</w:t>
      </w:r>
      <w:proofErr w:type="gramEnd"/>
      <w:r w:rsidRPr="00822FB6">
        <w:rPr>
          <w:sz w:val="24"/>
          <w:lang w:val="pt-BR"/>
        </w:rPr>
        <w:t xml:space="preserve"> razão de qualquer outra licença ou afastamento sem</w:t>
      </w:r>
      <w:r w:rsidRPr="00822FB6">
        <w:rPr>
          <w:spacing w:val="-16"/>
          <w:sz w:val="24"/>
          <w:lang w:val="pt-BR"/>
        </w:rPr>
        <w:t xml:space="preserve"> </w:t>
      </w:r>
      <w:r w:rsidRPr="00822FB6">
        <w:rPr>
          <w:sz w:val="24"/>
          <w:lang w:val="pt-BR"/>
        </w:rPr>
        <w:t>remuneração;</w:t>
      </w:r>
    </w:p>
    <w:p w14:paraId="730099B0" w14:textId="77777777" w:rsidR="00577554" w:rsidRPr="00822FB6" w:rsidRDefault="00577554">
      <w:pPr>
        <w:pStyle w:val="Corpodetexto"/>
        <w:spacing w:before="2"/>
        <w:rPr>
          <w:lang w:val="pt-BR"/>
        </w:rPr>
      </w:pPr>
    </w:p>
    <w:p w14:paraId="7914DD3C" w14:textId="77777777" w:rsidR="00577554" w:rsidRPr="00822FB6" w:rsidRDefault="00822FB6">
      <w:pPr>
        <w:pStyle w:val="PargrafodaLista"/>
        <w:numPr>
          <w:ilvl w:val="0"/>
          <w:numId w:val="85"/>
        </w:numPr>
        <w:tabs>
          <w:tab w:val="left" w:pos="1124"/>
        </w:tabs>
        <w:spacing w:before="0"/>
        <w:ind w:left="1379" w:right="113" w:hanging="552"/>
        <w:jc w:val="both"/>
        <w:rPr>
          <w:sz w:val="24"/>
          <w:lang w:val="pt-BR"/>
        </w:rPr>
      </w:pPr>
      <w:r w:rsidRPr="00822FB6">
        <w:rPr>
          <w:b/>
          <w:sz w:val="24"/>
          <w:lang w:val="pt-BR"/>
        </w:rPr>
        <w:t xml:space="preserve">- </w:t>
      </w:r>
      <w:r w:rsidRPr="00822FB6">
        <w:rPr>
          <w:sz w:val="24"/>
          <w:lang w:val="pt-BR"/>
        </w:rPr>
        <w:t xml:space="preserve">durante o exercício de cargo em comissão ou função gratificada no serviço público do Município de </w:t>
      </w:r>
      <w:r w:rsidR="00566461">
        <w:rPr>
          <w:sz w:val="24"/>
          <w:lang w:val="pt-BR"/>
        </w:rPr>
        <w:t>Dom Eliseu</w:t>
      </w:r>
      <w:r w:rsidRPr="00822FB6">
        <w:rPr>
          <w:sz w:val="24"/>
          <w:lang w:val="pt-BR"/>
        </w:rPr>
        <w:t xml:space="preserve">, declarado em lei de livre nomeação e exoneração, por </w:t>
      </w:r>
      <w:proofErr w:type="gramStart"/>
      <w:r w:rsidRPr="00822FB6">
        <w:rPr>
          <w:sz w:val="24"/>
          <w:lang w:val="pt-BR"/>
        </w:rPr>
        <w:t>nomeação  ou</w:t>
      </w:r>
      <w:proofErr w:type="gramEnd"/>
      <w:r w:rsidRPr="00822FB6">
        <w:rPr>
          <w:sz w:val="24"/>
          <w:lang w:val="pt-BR"/>
        </w:rPr>
        <w:t xml:space="preserve"> designação, inclusive para</w:t>
      </w:r>
      <w:r w:rsidRPr="00822FB6">
        <w:rPr>
          <w:spacing w:val="-12"/>
          <w:sz w:val="24"/>
          <w:lang w:val="pt-BR"/>
        </w:rPr>
        <w:t xml:space="preserve"> </w:t>
      </w:r>
      <w:r w:rsidRPr="00822FB6">
        <w:rPr>
          <w:sz w:val="24"/>
          <w:lang w:val="pt-BR"/>
        </w:rPr>
        <w:t>substituição;</w:t>
      </w:r>
    </w:p>
    <w:p w14:paraId="30784102" w14:textId="77777777" w:rsidR="00577554" w:rsidRPr="00822FB6" w:rsidRDefault="00577554">
      <w:pPr>
        <w:pStyle w:val="Corpodetexto"/>
        <w:rPr>
          <w:lang w:val="pt-BR"/>
        </w:rPr>
      </w:pPr>
    </w:p>
    <w:p w14:paraId="1062A719" w14:textId="77777777" w:rsidR="00577554" w:rsidRPr="00822FB6" w:rsidRDefault="00822FB6">
      <w:pPr>
        <w:pStyle w:val="PargrafodaLista"/>
        <w:numPr>
          <w:ilvl w:val="0"/>
          <w:numId w:val="85"/>
        </w:numPr>
        <w:tabs>
          <w:tab w:val="left" w:pos="1057"/>
        </w:tabs>
        <w:ind w:left="1380" w:right="115" w:hanging="552"/>
        <w:jc w:val="both"/>
        <w:rPr>
          <w:sz w:val="24"/>
          <w:lang w:val="pt-BR"/>
        </w:rPr>
      </w:pPr>
      <w:r w:rsidRPr="00822FB6">
        <w:rPr>
          <w:b/>
          <w:sz w:val="24"/>
          <w:lang w:val="pt-BR"/>
        </w:rPr>
        <w:t xml:space="preserve">- </w:t>
      </w:r>
      <w:proofErr w:type="gramStart"/>
      <w:r w:rsidRPr="00822FB6">
        <w:rPr>
          <w:sz w:val="24"/>
          <w:lang w:val="pt-BR"/>
        </w:rPr>
        <w:t>para</w:t>
      </w:r>
      <w:proofErr w:type="gramEnd"/>
      <w:r w:rsidRPr="00822FB6">
        <w:rPr>
          <w:sz w:val="24"/>
          <w:lang w:val="pt-BR"/>
        </w:rPr>
        <w:t xml:space="preserve"> o desempenho de mandato classista ou de mandato em Conselho Tutelar;</w:t>
      </w:r>
    </w:p>
    <w:p w14:paraId="33B1147E" w14:textId="77777777" w:rsidR="00577554" w:rsidRPr="00822FB6" w:rsidRDefault="00577554">
      <w:pPr>
        <w:pStyle w:val="Corpodetexto"/>
        <w:spacing w:before="2"/>
        <w:rPr>
          <w:lang w:val="pt-BR"/>
        </w:rPr>
      </w:pPr>
    </w:p>
    <w:p w14:paraId="2B6BF845" w14:textId="77777777" w:rsidR="00577554" w:rsidRPr="00822FB6" w:rsidRDefault="00604B2B">
      <w:pPr>
        <w:pStyle w:val="PargrafodaLista"/>
        <w:numPr>
          <w:ilvl w:val="0"/>
          <w:numId w:val="85"/>
        </w:numPr>
        <w:tabs>
          <w:tab w:val="left" w:pos="1124"/>
          <w:tab w:val="left" w:pos="1536"/>
        </w:tabs>
        <w:spacing w:before="0"/>
        <w:ind w:left="1123" w:hanging="295"/>
        <w:rPr>
          <w:sz w:val="24"/>
          <w:lang w:val="pt-BR"/>
        </w:rPr>
      </w:pPr>
      <w:r>
        <w:rPr>
          <w:b/>
          <w:sz w:val="24"/>
          <w:lang w:val="pt-BR"/>
        </w:rPr>
        <w:t xml:space="preserve">- </w:t>
      </w:r>
      <w:proofErr w:type="gramStart"/>
      <w:r w:rsidR="00822FB6" w:rsidRPr="00822FB6">
        <w:rPr>
          <w:sz w:val="24"/>
          <w:lang w:val="pt-BR"/>
        </w:rPr>
        <w:t>para</w:t>
      </w:r>
      <w:proofErr w:type="gramEnd"/>
      <w:r w:rsidR="00822FB6" w:rsidRPr="00822FB6">
        <w:rPr>
          <w:sz w:val="24"/>
          <w:lang w:val="pt-BR"/>
        </w:rPr>
        <w:t xml:space="preserve"> exercício de atividade política, na forma da</w:t>
      </w:r>
      <w:r w:rsidR="00822FB6" w:rsidRPr="00822FB6">
        <w:rPr>
          <w:spacing w:val="-12"/>
          <w:sz w:val="24"/>
          <w:lang w:val="pt-BR"/>
        </w:rPr>
        <w:t xml:space="preserve"> </w:t>
      </w:r>
      <w:r w:rsidR="00822FB6" w:rsidRPr="00822FB6">
        <w:rPr>
          <w:sz w:val="24"/>
          <w:lang w:val="pt-BR"/>
        </w:rPr>
        <w:t>lei;</w:t>
      </w:r>
    </w:p>
    <w:p w14:paraId="68204861" w14:textId="77777777" w:rsidR="00577554" w:rsidRPr="00822FB6" w:rsidRDefault="00577554">
      <w:pPr>
        <w:pStyle w:val="Corpodetexto"/>
        <w:rPr>
          <w:lang w:val="pt-BR"/>
        </w:rPr>
      </w:pPr>
    </w:p>
    <w:p w14:paraId="39859EDC" w14:textId="77777777" w:rsidR="00577554" w:rsidRPr="00822FB6" w:rsidRDefault="00604B2B">
      <w:pPr>
        <w:pStyle w:val="PargrafodaLista"/>
        <w:numPr>
          <w:ilvl w:val="0"/>
          <w:numId w:val="85"/>
        </w:numPr>
        <w:tabs>
          <w:tab w:val="left" w:pos="1191"/>
          <w:tab w:val="left" w:pos="1536"/>
        </w:tabs>
        <w:ind w:left="1190" w:hanging="362"/>
        <w:rPr>
          <w:sz w:val="24"/>
          <w:lang w:val="pt-BR"/>
        </w:rPr>
      </w:pPr>
      <w:r>
        <w:rPr>
          <w:b/>
          <w:sz w:val="24"/>
          <w:lang w:val="pt-BR"/>
        </w:rPr>
        <w:t xml:space="preserve">- </w:t>
      </w:r>
      <w:proofErr w:type="gramStart"/>
      <w:r w:rsidR="00822FB6" w:rsidRPr="00822FB6">
        <w:rPr>
          <w:sz w:val="24"/>
          <w:lang w:val="pt-BR"/>
        </w:rPr>
        <w:t>por</w:t>
      </w:r>
      <w:proofErr w:type="gramEnd"/>
      <w:r w:rsidR="00822FB6" w:rsidRPr="00822FB6">
        <w:rPr>
          <w:sz w:val="24"/>
          <w:lang w:val="pt-BR"/>
        </w:rPr>
        <w:t xml:space="preserve"> motivo de doença em pessoa de</w:t>
      </w:r>
      <w:r w:rsidR="00822FB6" w:rsidRPr="00822FB6">
        <w:rPr>
          <w:spacing w:val="-6"/>
          <w:sz w:val="24"/>
          <w:lang w:val="pt-BR"/>
        </w:rPr>
        <w:t xml:space="preserve"> </w:t>
      </w:r>
      <w:r w:rsidR="00822FB6" w:rsidRPr="00822FB6">
        <w:rPr>
          <w:sz w:val="24"/>
          <w:lang w:val="pt-BR"/>
        </w:rPr>
        <w:t>família;</w:t>
      </w:r>
    </w:p>
    <w:p w14:paraId="562C2DCB" w14:textId="77777777" w:rsidR="00577554" w:rsidRPr="00822FB6" w:rsidRDefault="00577554">
      <w:pPr>
        <w:pStyle w:val="Corpodetexto"/>
        <w:rPr>
          <w:lang w:val="pt-BR"/>
        </w:rPr>
      </w:pPr>
    </w:p>
    <w:p w14:paraId="77E5B6B5" w14:textId="77777777" w:rsidR="00577554" w:rsidRPr="00822FB6" w:rsidRDefault="00577554">
      <w:pPr>
        <w:pStyle w:val="Corpodetexto"/>
        <w:spacing w:before="2"/>
        <w:rPr>
          <w:lang w:val="pt-BR"/>
        </w:rPr>
      </w:pPr>
    </w:p>
    <w:p w14:paraId="429F4885" w14:textId="77777777" w:rsidR="00577554" w:rsidRPr="00822FB6" w:rsidRDefault="00822FB6">
      <w:pPr>
        <w:pStyle w:val="Ttulo2"/>
        <w:ind w:right="1714"/>
        <w:rPr>
          <w:lang w:val="pt-BR"/>
        </w:rPr>
      </w:pPr>
      <w:r w:rsidRPr="00822FB6">
        <w:rPr>
          <w:lang w:val="pt-BR"/>
        </w:rPr>
        <w:t>Seção III</w:t>
      </w:r>
    </w:p>
    <w:p w14:paraId="73ADFF70" w14:textId="77777777" w:rsidR="00577554" w:rsidRPr="00822FB6" w:rsidRDefault="00822FB6">
      <w:pPr>
        <w:ind w:left="1714" w:right="1713"/>
        <w:jc w:val="center"/>
        <w:rPr>
          <w:b/>
          <w:sz w:val="24"/>
          <w:lang w:val="pt-BR"/>
        </w:rPr>
      </w:pPr>
      <w:r w:rsidRPr="00822FB6">
        <w:rPr>
          <w:b/>
          <w:sz w:val="24"/>
          <w:lang w:val="pt-BR"/>
        </w:rPr>
        <w:t>Dos Dependentes</w:t>
      </w:r>
    </w:p>
    <w:p w14:paraId="752D65D1" w14:textId="77777777" w:rsidR="00577554" w:rsidRPr="00822FB6" w:rsidRDefault="00577554">
      <w:pPr>
        <w:pStyle w:val="Corpodetexto"/>
        <w:rPr>
          <w:b/>
          <w:lang w:val="pt-BR"/>
        </w:rPr>
      </w:pPr>
    </w:p>
    <w:p w14:paraId="69A8061F" w14:textId="77777777" w:rsidR="00577554" w:rsidRPr="00822FB6" w:rsidRDefault="00604B2B">
      <w:pPr>
        <w:pStyle w:val="Corpodetexto"/>
        <w:tabs>
          <w:tab w:val="left" w:pos="2243"/>
        </w:tabs>
        <w:spacing w:before="1"/>
        <w:ind w:left="119" w:right="114" w:firstLine="708"/>
        <w:rPr>
          <w:lang w:val="pt-BR"/>
        </w:rPr>
      </w:pPr>
      <w:r>
        <w:rPr>
          <w:b/>
          <w:lang w:val="pt-BR"/>
        </w:rPr>
        <w:t xml:space="preserve">Art. 14 - </w:t>
      </w:r>
      <w:r w:rsidR="00822FB6" w:rsidRPr="00822FB6">
        <w:rPr>
          <w:lang w:val="pt-BR"/>
        </w:rPr>
        <w:t xml:space="preserve">São   beneficiários   </w:t>
      </w:r>
      <w:proofErr w:type="gramStart"/>
      <w:r w:rsidR="00822FB6" w:rsidRPr="00822FB6">
        <w:rPr>
          <w:lang w:val="pt-BR"/>
        </w:rPr>
        <w:t>do  RPPS</w:t>
      </w:r>
      <w:proofErr w:type="gramEnd"/>
      <w:r w:rsidR="00822FB6" w:rsidRPr="00822FB6">
        <w:rPr>
          <w:lang w:val="pt-BR"/>
        </w:rPr>
        <w:t>,   na   condição   de</w:t>
      </w:r>
      <w:r w:rsidR="00822FB6" w:rsidRPr="00822FB6">
        <w:rPr>
          <w:spacing w:val="17"/>
          <w:lang w:val="pt-BR"/>
        </w:rPr>
        <w:t xml:space="preserve"> </w:t>
      </w:r>
      <w:r w:rsidR="00822FB6" w:rsidRPr="00822FB6">
        <w:rPr>
          <w:lang w:val="pt-BR"/>
        </w:rPr>
        <w:t xml:space="preserve">dependentes </w:t>
      </w:r>
      <w:r w:rsidR="00822FB6" w:rsidRPr="00822FB6">
        <w:rPr>
          <w:spacing w:val="40"/>
          <w:lang w:val="pt-BR"/>
        </w:rPr>
        <w:t xml:space="preserve"> </w:t>
      </w:r>
      <w:r w:rsidR="00822FB6" w:rsidRPr="00822FB6">
        <w:rPr>
          <w:lang w:val="pt-BR"/>
        </w:rPr>
        <w:t>do</w:t>
      </w:r>
      <w:r w:rsidR="00822FB6" w:rsidRPr="00822FB6">
        <w:rPr>
          <w:w w:val="99"/>
          <w:lang w:val="pt-BR"/>
        </w:rPr>
        <w:t xml:space="preserve"> </w:t>
      </w:r>
      <w:r w:rsidR="00822FB6" w:rsidRPr="00822FB6">
        <w:rPr>
          <w:lang w:val="pt-BR"/>
        </w:rPr>
        <w:t>segurado</w:t>
      </w:r>
      <w:r w:rsidR="00822FB6" w:rsidRPr="00822FB6">
        <w:rPr>
          <w:spacing w:val="-1"/>
          <w:lang w:val="pt-BR"/>
        </w:rPr>
        <w:t xml:space="preserve"> </w:t>
      </w:r>
      <w:r w:rsidR="00822FB6" w:rsidRPr="00822FB6">
        <w:rPr>
          <w:lang w:val="pt-BR"/>
        </w:rPr>
        <w:t>contribuinte:</w:t>
      </w:r>
    </w:p>
    <w:p w14:paraId="6DFFD58F" w14:textId="77777777" w:rsidR="00577554" w:rsidRPr="00822FB6" w:rsidRDefault="00577554">
      <w:pPr>
        <w:pStyle w:val="Corpodetexto"/>
        <w:rPr>
          <w:lang w:val="pt-BR"/>
        </w:rPr>
      </w:pPr>
    </w:p>
    <w:p w14:paraId="0AB0CA49" w14:textId="77777777" w:rsidR="00577554" w:rsidRPr="00822FB6" w:rsidRDefault="00822FB6" w:rsidP="00604B2B">
      <w:pPr>
        <w:pStyle w:val="PargrafodaLista"/>
        <w:numPr>
          <w:ilvl w:val="0"/>
          <w:numId w:val="83"/>
        </w:numPr>
        <w:tabs>
          <w:tab w:val="left" w:pos="963"/>
        </w:tabs>
        <w:ind w:left="1134" w:right="111" w:hanging="307"/>
        <w:jc w:val="both"/>
        <w:rPr>
          <w:sz w:val="24"/>
          <w:lang w:val="pt-BR"/>
        </w:rPr>
      </w:pPr>
      <w:r w:rsidRPr="00822FB6">
        <w:rPr>
          <w:b/>
          <w:sz w:val="24"/>
          <w:lang w:val="pt-BR"/>
        </w:rPr>
        <w:t xml:space="preserve">- </w:t>
      </w:r>
      <w:proofErr w:type="gramStart"/>
      <w:r w:rsidRPr="00822FB6">
        <w:rPr>
          <w:sz w:val="24"/>
          <w:lang w:val="pt-BR"/>
        </w:rPr>
        <w:t>o</w:t>
      </w:r>
      <w:proofErr w:type="gramEnd"/>
      <w:r w:rsidRPr="00822FB6">
        <w:rPr>
          <w:sz w:val="24"/>
          <w:lang w:val="pt-BR"/>
        </w:rPr>
        <w:t xml:space="preserve"> cônjuge, a companheira, o companheiro e o filho não emancipado, d</w:t>
      </w:r>
      <w:r w:rsidR="00566461">
        <w:rPr>
          <w:sz w:val="24"/>
          <w:lang w:val="pt-BR"/>
        </w:rPr>
        <w:t>e qualquer condição, menor de 21</w:t>
      </w:r>
      <w:r w:rsidR="0037529E">
        <w:rPr>
          <w:sz w:val="24"/>
          <w:lang w:val="pt-BR"/>
        </w:rPr>
        <w:t xml:space="preserve"> (vinte e um</w:t>
      </w:r>
      <w:r w:rsidRPr="00822FB6">
        <w:rPr>
          <w:sz w:val="24"/>
          <w:lang w:val="pt-BR"/>
        </w:rPr>
        <w:t>) anos ou inválido ou que tenha deficiência intelectual ou mental que o torne absoluta ou relativamente incapaz, assim declarado</w:t>
      </w:r>
      <w:r w:rsidRPr="00822FB6">
        <w:rPr>
          <w:spacing w:val="-8"/>
          <w:sz w:val="24"/>
          <w:lang w:val="pt-BR"/>
        </w:rPr>
        <w:t xml:space="preserve"> </w:t>
      </w:r>
      <w:r w:rsidRPr="00822FB6">
        <w:rPr>
          <w:sz w:val="24"/>
          <w:lang w:val="pt-BR"/>
        </w:rPr>
        <w:t>judicialmente;</w:t>
      </w:r>
    </w:p>
    <w:p w14:paraId="3B4D0565" w14:textId="77777777" w:rsidR="00577554" w:rsidRPr="00822FB6" w:rsidRDefault="00577554">
      <w:pPr>
        <w:pStyle w:val="Corpodetexto"/>
        <w:spacing w:before="2"/>
        <w:rPr>
          <w:lang w:val="pt-BR"/>
        </w:rPr>
      </w:pPr>
    </w:p>
    <w:p w14:paraId="14D4DA59" w14:textId="77777777" w:rsidR="00577554" w:rsidRDefault="00822FB6" w:rsidP="00604B2B">
      <w:pPr>
        <w:pStyle w:val="PargrafodaLista"/>
        <w:numPr>
          <w:ilvl w:val="0"/>
          <w:numId w:val="83"/>
        </w:numPr>
        <w:tabs>
          <w:tab w:val="left" w:pos="1030"/>
        </w:tabs>
        <w:spacing w:before="0"/>
        <w:ind w:left="1276" w:right="114" w:hanging="448"/>
        <w:jc w:val="both"/>
        <w:rPr>
          <w:sz w:val="24"/>
          <w:lang w:val="pt-BR"/>
        </w:rPr>
      </w:pPr>
      <w:r w:rsidRPr="00822FB6">
        <w:rPr>
          <w:b/>
          <w:sz w:val="24"/>
          <w:lang w:val="pt-BR"/>
        </w:rPr>
        <w:t xml:space="preserve">- </w:t>
      </w:r>
      <w:proofErr w:type="gramStart"/>
      <w:r w:rsidRPr="00822FB6">
        <w:rPr>
          <w:sz w:val="24"/>
          <w:lang w:val="pt-BR"/>
        </w:rPr>
        <w:t>os</w:t>
      </w:r>
      <w:proofErr w:type="gramEnd"/>
      <w:r w:rsidRPr="00822FB6">
        <w:rPr>
          <w:sz w:val="24"/>
          <w:lang w:val="pt-BR"/>
        </w:rPr>
        <w:t xml:space="preserve"> pais, desde que não tenham meios próprios de subsistência e dependam economicamente do segurado</w:t>
      </w:r>
      <w:r w:rsidRPr="00822FB6">
        <w:rPr>
          <w:spacing w:val="-8"/>
          <w:sz w:val="24"/>
          <w:lang w:val="pt-BR"/>
        </w:rPr>
        <w:t xml:space="preserve"> </w:t>
      </w:r>
      <w:r w:rsidRPr="00822FB6">
        <w:rPr>
          <w:sz w:val="24"/>
          <w:lang w:val="pt-BR"/>
        </w:rPr>
        <w:t>permanentemente;</w:t>
      </w:r>
    </w:p>
    <w:p w14:paraId="44C935F7" w14:textId="77777777" w:rsidR="00604B2B" w:rsidRPr="00604B2B" w:rsidRDefault="00604B2B" w:rsidP="00604B2B">
      <w:pPr>
        <w:pStyle w:val="PargrafodaLista"/>
        <w:rPr>
          <w:sz w:val="24"/>
          <w:lang w:val="pt-BR"/>
        </w:rPr>
      </w:pPr>
    </w:p>
    <w:p w14:paraId="76280FF5" w14:textId="77777777" w:rsidR="00577554" w:rsidRPr="00822FB6" w:rsidRDefault="00822FB6">
      <w:pPr>
        <w:pStyle w:val="PargrafodaLista"/>
        <w:numPr>
          <w:ilvl w:val="0"/>
          <w:numId w:val="83"/>
        </w:numPr>
        <w:tabs>
          <w:tab w:val="left" w:pos="1097"/>
        </w:tabs>
        <w:spacing w:before="70"/>
        <w:ind w:right="110" w:hanging="568"/>
        <w:jc w:val="both"/>
        <w:rPr>
          <w:sz w:val="24"/>
          <w:lang w:val="pt-BR"/>
        </w:rPr>
      </w:pPr>
      <w:r w:rsidRPr="00822FB6">
        <w:rPr>
          <w:b/>
          <w:sz w:val="24"/>
          <w:lang w:val="pt-BR"/>
        </w:rPr>
        <w:t xml:space="preserve">- </w:t>
      </w:r>
      <w:proofErr w:type="gramStart"/>
      <w:r w:rsidRPr="00822FB6">
        <w:rPr>
          <w:sz w:val="24"/>
          <w:lang w:val="pt-BR"/>
        </w:rPr>
        <w:t>o</w:t>
      </w:r>
      <w:proofErr w:type="gramEnd"/>
      <w:r w:rsidRPr="00822FB6">
        <w:rPr>
          <w:sz w:val="24"/>
          <w:lang w:val="pt-BR"/>
        </w:rPr>
        <w:t xml:space="preserve"> irmão não emancipado, d</w:t>
      </w:r>
      <w:r w:rsidR="0037529E">
        <w:rPr>
          <w:sz w:val="24"/>
          <w:lang w:val="pt-BR"/>
        </w:rPr>
        <w:t>e qualquer condição, menor de 21</w:t>
      </w:r>
      <w:r w:rsidRPr="00822FB6">
        <w:rPr>
          <w:sz w:val="24"/>
          <w:lang w:val="pt-BR"/>
        </w:rPr>
        <w:t xml:space="preserve"> (</w:t>
      </w:r>
      <w:r w:rsidR="0037529E">
        <w:rPr>
          <w:sz w:val="24"/>
          <w:lang w:val="pt-BR"/>
        </w:rPr>
        <w:t>Vinte e um</w:t>
      </w:r>
      <w:r w:rsidRPr="00822FB6">
        <w:rPr>
          <w:sz w:val="24"/>
          <w:lang w:val="pt-BR"/>
        </w:rPr>
        <w:t>) anos ou inválido ou que tenha deficiência intelectual ou mental que o torne absoluta ou relativamente incapaz, assim declarado</w:t>
      </w:r>
      <w:r w:rsidRPr="00822FB6">
        <w:rPr>
          <w:spacing w:val="-18"/>
          <w:sz w:val="24"/>
          <w:lang w:val="pt-BR"/>
        </w:rPr>
        <w:t xml:space="preserve"> </w:t>
      </w:r>
      <w:r w:rsidRPr="00822FB6">
        <w:rPr>
          <w:sz w:val="24"/>
          <w:lang w:val="pt-BR"/>
        </w:rPr>
        <w:t>judicialmente;</w:t>
      </w:r>
    </w:p>
    <w:p w14:paraId="79F911ED" w14:textId="77777777" w:rsidR="00577554" w:rsidRPr="00822FB6" w:rsidRDefault="00577554">
      <w:pPr>
        <w:pStyle w:val="Corpodetexto"/>
        <w:spacing w:before="2"/>
        <w:rPr>
          <w:lang w:val="pt-BR"/>
        </w:rPr>
      </w:pPr>
    </w:p>
    <w:p w14:paraId="6331AEE7" w14:textId="77777777" w:rsidR="00577554" w:rsidRPr="00822FB6" w:rsidRDefault="00822FB6">
      <w:pPr>
        <w:pStyle w:val="Corpodetexto"/>
        <w:spacing w:before="0"/>
        <w:ind w:left="119" w:right="112" w:firstLine="707"/>
        <w:jc w:val="both"/>
        <w:rPr>
          <w:lang w:val="pt-BR"/>
        </w:rPr>
      </w:pPr>
      <w:r w:rsidRPr="00822FB6">
        <w:rPr>
          <w:b/>
          <w:lang w:val="pt-BR"/>
        </w:rPr>
        <w:t xml:space="preserve">§ 1º - </w:t>
      </w:r>
      <w:r w:rsidRPr="00822FB6">
        <w:rPr>
          <w:lang w:val="pt-BR"/>
        </w:rPr>
        <w:t xml:space="preserve">A dependência econômica dos beneficiários indicados no inciso I do caput deste artigo é presumida e a dos demais deverá ser permanente e </w:t>
      </w:r>
      <w:proofErr w:type="gramStart"/>
      <w:r w:rsidRPr="00822FB6">
        <w:rPr>
          <w:lang w:val="pt-BR"/>
        </w:rPr>
        <w:t>comprovada  na</w:t>
      </w:r>
      <w:proofErr w:type="gramEnd"/>
      <w:r w:rsidRPr="00822FB6">
        <w:rPr>
          <w:lang w:val="pt-BR"/>
        </w:rPr>
        <w:t xml:space="preserve"> forma do § 1º do art. 23 desta Lei, adotados os procedimentos de pesquisa social e outros que se fizerem necessários para comprovação da referida dependência econômica.</w:t>
      </w:r>
    </w:p>
    <w:p w14:paraId="040FACDD" w14:textId="77777777" w:rsidR="00577554" w:rsidRPr="00822FB6" w:rsidRDefault="00577554">
      <w:pPr>
        <w:pStyle w:val="Corpodetexto"/>
        <w:spacing w:before="2"/>
        <w:rPr>
          <w:lang w:val="pt-BR"/>
        </w:rPr>
      </w:pPr>
    </w:p>
    <w:p w14:paraId="68673EB3" w14:textId="77777777" w:rsidR="00577554" w:rsidRPr="00822FB6" w:rsidRDefault="00822FB6">
      <w:pPr>
        <w:pStyle w:val="Corpodetexto"/>
        <w:spacing w:before="0"/>
        <w:ind w:left="120" w:right="112" w:firstLine="708"/>
        <w:jc w:val="both"/>
        <w:rPr>
          <w:lang w:val="pt-BR"/>
        </w:rPr>
      </w:pPr>
      <w:r w:rsidRPr="00822FB6">
        <w:rPr>
          <w:b/>
          <w:lang w:val="pt-BR"/>
        </w:rPr>
        <w:t xml:space="preserve">§ 2º - </w:t>
      </w:r>
      <w:r w:rsidRPr="00822FB6">
        <w:rPr>
          <w:lang w:val="pt-BR"/>
        </w:rPr>
        <w:t xml:space="preserve">A existência de dependentes indicados no inciso I do </w:t>
      </w:r>
      <w:r w:rsidRPr="00822FB6">
        <w:rPr>
          <w:i/>
          <w:lang w:val="pt-BR"/>
        </w:rPr>
        <w:t>“</w:t>
      </w:r>
      <w:r w:rsidRPr="00822FB6">
        <w:rPr>
          <w:lang w:val="pt-BR"/>
        </w:rPr>
        <w:t>caput” deste artigo exclui do direito aos benefícios previdenciários os indicados nos incisos II e III, nessa ordem, e será verificada exclusivamente na data do óbito do servidor, não sendo consideradas a incapacidade, invalidez ou alterações de condições dos dependentes, supervenientes à morte do segurado.</w:t>
      </w:r>
    </w:p>
    <w:p w14:paraId="5BDD3D81" w14:textId="77777777" w:rsidR="00577554" w:rsidRPr="00822FB6" w:rsidRDefault="00577554">
      <w:pPr>
        <w:pStyle w:val="Corpodetexto"/>
        <w:rPr>
          <w:lang w:val="pt-BR"/>
        </w:rPr>
      </w:pPr>
    </w:p>
    <w:p w14:paraId="518D6DF5" w14:textId="77777777" w:rsidR="00577554" w:rsidRPr="00822FB6" w:rsidRDefault="00822FB6">
      <w:pPr>
        <w:pStyle w:val="Corpodetexto"/>
        <w:spacing w:before="1"/>
        <w:ind w:left="120" w:right="112" w:firstLine="708"/>
        <w:jc w:val="both"/>
        <w:rPr>
          <w:lang w:val="pt-BR"/>
        </w:rPr>
      </w:pPr>
      <w:r w:rsidRPr="00822FB6">
        <w:rPr>
          <w:b/>
          <w:lang w:val="pt-BR"/>
        </w:rPr>
        <w:t xml:space="preserve">§ 3°- </w:t>
      </w:r>
      <w:r w:rsidRPr="00822FB6">
        <w:rPr>
          <w:lang w:val="pt-BR"/>
        </w:rPr>
        <w:t xml:space="preserve">Equiparam-se aos filhos, nas condições do inciso I do “caput” deste artigo, mediante declaração escrita do segurado e desde que comprovada a dependência </w:t>
      </w:r>
      <w:r w:rsidRPr="00822FB6">
        <w:rPr>
          <w:lang w:val="pt-BR"/>
        </w:rPr>
        <w:lastRenderedPageBreak/>
        <w:t>econômica, os enteados não beneficiários de outro regime previdenciário, bem como o menor que esteja sob sua tutela e que não possua bens suficientes para o próprio sustento e educação.</w:t>
      </w:r>
    </w:p>
    <w:p w14:paraId="39C01FA7" w14:textId="77777777" w:rsidR="00577554" w:rsidRPr="00822FB6" w:rsidRDefault="00577554">
      <w:pPr>
        <w:pStyle w:val="Corpodetexto"/>
        <w:rPr>
          <w:lang w:val="pt-BR"/>
        </w:rPr>
      </w:pPr>
    </w:p>
    <w:p w14:paraId="1A8B26BB" w14:textId="77777777" w:rsidR="00577554" w:rsidRPr="00822FB6" w:rsidRDefault="00822FB6">
      <w:pPr>
        <w:pStyle w:val="Corpodetexto"/>
        <w:spacing w:before="1"/>
        <w:ind w:left="120" w:right="113" w:firstLine="708"/>
        <w:jc w:val="both"/>
        <w:rPr>
          <w:lang w:val="pt-BR"/>
        </w:rPr>
      </w:pPr>
      <w:r w:rsidRPr="00822FB6">
        <w:rPr>
          <w:b/>
          <w:lang w:val="pt-BR"/>
        </w:rPr>
        <w:t xml:space="preserve">§ 4º- </w:t>
      </w:r>
      <w:r w:rsidRPr="00822FB6">
        <w:rPr>
          <w:lang w:val="pt-BR"/>
        </w:rPr>
        <w:t xml:space="preserve">Os dependentes discriminados no inciso I do “caput” </w:t>
      </w:r>
      <w:proofErr w:type="gramStart"/>
      <w:r w:rsidRPr="00822FB6">
        <w:rPr>
          <w:lang w:val="pt-BR"/>
        </w:rPr>
        <w:t>deste  artigo</w:t>
      </w:r>
      <w:proofErr w:type="gramEnd"/>
      <w:r w:rsidRPr="00822FB6">
        <w:rPr>
          <w:lang w:val="pt-BR"/>
        </w:rPr>
        <w:t xml:space="preserve">  concorrem entre si em igualdade de condições para a percepção do beneficio da pensão, observado o disposto no § 1º do art. 56 desta</w:t>
      </w:r>
      <w:r w:rsidRPr="00822FB6">
        <w:rPr>
          <w:spacing w:val="-10"/>
          <w:lang w:val="pt-BR"/>
        </w:rPr>
        <w:t xml:space="preserve"> </w:t>
      </w:r>
      <w:r w:rsidRPr="00822FB6">
        <w:rPr>
          <w:lang w:val="pt-BR"/>
        </w:rPr>
        <w:t>Lei.</w:t>
      </w:r>
    </w:p>
    <w:p w14:paraId="67599E56" w14:textId="77777777" w:rsidR="00577554" w:rsidRPr="00822FB6" w:rsidRDefault="00577554">
      <w:pPr>
        <w:pStyle w:val="Corpodetexto"/>
        <w:rPr>
          <w:lang w:val="pt-BR"/>
        </w:rPr>
      </w:pPr>
    </w:p>
    <w:p w14:paraId="741C313D" w14:textId="77777777" w:rsidR="00577554" w:rsidRPr="00822FB6" w:rsidRDefault="00822FB6">
      <w:pPr>
        <w:pStyle w:val="Corpodetexto"/>
        <w:spacing w:before="1"/>
        <w:ind w:left="120" w:right="115" w:firstLine="707"/>
        <w:jc w:val="both"/>
        <w:rPr>
          <w:lang w:val="pt-BR"/>
        </w:rPr>
      </w:pPr>
      <w:r w:rsidRPr="00822FB6">
        <w:rPr>
          <w:b/>
          <w:lang w:val="pt-BR"/>
        </w:rPr>
        <w:t xml:space="preserve">§ 5º- </w:t>
      </w:r>
      <w:r w:rsidRPr="00822FB6">
        <w:rPr>
          <w:lang w:val="pt-BR"/>
        </w:rPr>
        <w:t>O segurado não poderá designar beneficiários em condição distinta das enumeradas neste artigo, ainda que integrem a sua família.</w:t>
      </w:r>
    </w:p>
    <w:p w14:paraId="7899F5DB" w14:textId="77777777" w:rsidR="00577554" w:rsidRPr="00822FB6" w:rsidRDefault="00577554">
      <w:pPr>
        <w:pStyle w:val="Corpodetexto"/>
        <w:spacing w:before="2"/>
        <w:rPr>
          <w:lang w:val="pt-BR"/>
        </w:rPr>
      </w:pPr>
    </w:p>
    <w:p w14:paraId="4579C6C6" w14:textId="77777777" w:rsidR="00577554" w:rsidRPr="00822FB6" w:rsidRDefault="00822FB6">
      <w:pPr>
        <w:pStyle w:val="Corpodetexto"/>
        <w:spacing w:before="0"/>
        <w:ind w:left="120" w:right="112" w:firstLine="708"/>
        <w:jc w:val="both"/>
        <w:rPr>
          <w:lang w:val="pt-BR"/>
        </w:rPr>
      </w:pPr>
      <w:r w:rsidRPr="00822FB6">
        <w:rPr>
          <w:b/>
          <w:lang w:val="pt-BR"/>
        </w:rPr>
        <w:t xml:space="preserve">Art. 15 - </w:t>
      </w:r>
      <w:r w:rsidRPr="00822FB6">
        <w:rPr>
          <w:lang w:val="pt-BR"/>
        </w:rPr>
        <w:t>Considera-se companheiro ou companheira a pessoa que, sem ser casada, mantém união estável com o segurado na forma da lei civil, incluídas as uniões homoafetivas.</w:t>
      </w:r>
    </w:p>
    <w:p w14:paraId="6BCB6947" w14:textId="77777777" w:rsidR="00577554" w:rsidRPr="00822FB6" w:rsidRDefault="00577554">
      <w:pPr>
        <w:pStyle w:val="Corpodetexto"/>
        <w:rPr>
          <w:lang w:val="pt-BR"/>
        </w:rPr>
      </w:pPr>
    </w:p>
    <w:p w14:paraId="7592B057" w14:textId="77777777" w:rsidR="00577554" w:rsidRPr="00822FB6" w:rsidRDefault="00822FB6">
      <w:pPr>
        <w:pStyle w:val="Corpodetexto"/>
        <w:spacing w:before="1"/>
        <w:ind w:left="120" w:right="112" w:firstLine="708"/>
        <w:jc w:val="both"/>
        <w:rPr>
          <w:lang w:val="pt-BR"/>
        </w:rPr>
      </w:pPr>
      <w:r w:rsidRPr="00822FB6">
        <w:rPr>
          <w:b/>
          <w:lang w:val="pt-BR"/>
        </w:rPr>
        <w:t xml:space="preserve">Art. 16 - </w:t>
      </w:r>
      <w:r w:rsidRPr="00822FB6">
        <w:rPr>
          <w:lang w:val="pt-BR"/>
        </w:rPr>
        <w:t xml:space="preserve">Não tem </w:t>
      </w:r>
      <w:proofErr w:type="gramStart"/>
      <w:r w:rsidRPr="00822FB6">
        <w:rPr>
          <w:lang w:val="pt-BR"/>
        </w:rPr>
        <w:t>direito  à</w:t>
      </w:r>
      <w:proofErr w:type="gramEnd"/>
      <w:r w:rsidRPr="00822FB6">
        <w:rPr>
          <w:lang w:val="pt-BR"/>
        </w:rPr>
        <w:t xml:space="preserve">  percepção  dos  benefícios  previdenciários  o cônjuge separado judicialmente ou divorciado, o separado de fato ou a(o) ex- companheiro(a), se finda a união estável, e o cônjuge ou o(a) companheiro(a), que abandonou o lar há mais de 06 (seis) meses, exceto se comprovada decisão judicial fixando pensão alimentícia para seu sustento ou se, comprovadamente, demonstrar que recebia auxílio permanente para sua</w:t>
      </w:r>
      <w:r w:rsidRPr="00822FB6">
        <w:rPr>
          <w:spacing w:val="-5"/>
          <w:lang w:val="pt-BR"/>
        </w:rPr>
        <w:t xml:space="preserve"> </w:t>
      </w:r>
      <w:r w:rsidRPr="00822FB6">
        <w:rPr>
          <w:lang w:val="pt-BR"/>
        </w:rPr>
        <w:t>subsistência.</w:t>
      </w:r>
    </w:p>
    <w:p w14:paraId="1783FB02" w14:textId="77777777" w:rsidR="00577554" w:rsidRPr="00822FB6" w:rsidRDefault="00577554">
      <w:pPr>
        <w:pStyle w:val="Corpodetexto"/>
        <w:rPr>
          <w:lang w:val="pt-BR"/>
        </w:rPr>
      </w:pPr>
    </w:p>
    <w:p w14:paraId="3D4149E1" w14:textId="77777777" w:rsidR="00577554" w:rsidRPr="00822FB6" w:rsidRDefault="00822FB6">
      <w:pPr>
        <w:pStyle w:val="Corpodetexto"/>
        <w:spacing w:before="1"/>
        <w:ind w:left="120" w:right="115" w:firstLine="708"/>
        <w:jc w:val="both"/>
        <w:rPr>
          <w:lang w:val="pt-BR"/>
        </w:rPr>
      </w:pPr>
      <w:r w:rsidRPr="00822FB6">
        <w:rPr>
          <w:b/>
          <w:lang w:val="pt-BR"/>
        </w:rPr>
        <w:t xml:space="preserve">Art. 17 -     </w:t>
      </w:r>
      <w:r w:rsidRPr="00822FB6">
        <w:rPr>
          <w:lang w:val="pt-BR"/>
        </w:rPr>
        <w:t xml:space="preserve">Para efeitos desta lei, a comprovação da invalidez ou </w:t>
      </w:r>
      <w:proofErr w:type="gramStart"/>
      <w:r w:rsidRPr="00822FB6">
        <w:rPr>
          <w:lang w:val="pt-BR"/>
        </w:rPr>
        <w:t>incapacidade  de</w:t>
      </w:r>
      <w:proofErr w:type="gramEnd"/>
      <w:r w:rsidRPr="00822FB6">
        <w:rPr>
          <w:lang w:val="pt-BR"/>
        </w:rPr>
        <w:t xml:space="preserve"> beneficiário será feita medi</w:t>
      </w:r>
      <w:r w:rsidR="00172A85">
        <w:rPr>
          <w:lang w:val="pt-BR"/>
        </w:rPr>
        <w:t>ante perícia médica designada pelo</w:t>
      </w:r>
      <w:r w:rsidRPr="00822FB6">
        <w:rPr>
          <w:lang w:val="pt-BR"/>
        </w:rPr>
        <w:t xml:space="preserve"> </w:t>
      </w:r>
      <w:r w:rsidR="0037529E">
        <w:rPr>
          <w:lang w:val="pt-BR"/>
        </w:rPr>
        <w:t>IPSEMDE</w:t>
      </w:r>
      <w:r w:rsidRPr="00822FB6">
        <w:rPr>
          <w:lang w:val="pt-BR"/>
        </w:rPr>
        <w:t xml:space="preserve"> e será periodicamente renovada, a critério do</w:t>
      </w:r>
      <w:r w:rsidRPr="00822FB6">
        <w:rPr>
          <w:spacing w:val="-12"/>
          <w:lang w:val="pt-BR"/>
        </w:rPr>
        <w:t xml:space="preserve"> </w:t>
      </w:r>
      <w:r w:rsidRPr="00822FB6">
        <w:rPr>
          <w:lang w:val="pt-BR"/>
        </w:rPr>
        <w:t>Instituto.</w:t>
      </w:r>
    </w:p>
    <w:p w14:paraId="0CBC0187" w14:textId="77777777" w:rsidR="00577554" w:rsidRPr="00822FB6" w:rsidRDefault="00577554">
      <w:pPr>
        <w:pStyle w:val="Corpodetexto"/>
        <w:spacing w:before="2"/>
        <w:rPr>
          <w:lang w:val="pt-BR"/>
        </w:rPr>
      </w:pPr>
    </w:p>
    <w:p w14:paraId="239341C8" w14:textId="77777777" w:rsidR="00577554" w:rsidRPr="00822FB6" w:rsidRDefault="00822FB6">
      <w:pPr>
        <w:pStyle w:val="Corpodetexto"/>
        <w:spacing w:before="0"/>
        <w:ind w:left="120" w:right="116" w:firstLine="708"/>
        <w:jc w:val="both"/>
        <w:rPr>
          <w:lang w:val="pt-BR"/>
        </w:rPr>
      </w:pPr>
      <w:r w:rsidRPr="00822FB6">
        <w:rPr>
          <w:b/>
          <w:lang w:val="pt-BR"/>
        </w:rPr>
        <w:t xml:space="preserve">Parágrafo único - </w:t>
      </w:r>
      <w:r w:rsidRPr="00822FB6">
        <w:rPr>
          <w:lang w:val="pt-BR"/>
        </w:rPr>
        <w:t>Observado o disposto no “caput” deste artigo, a invalidez ou incapacidade deverá ter ocorrido enquanto o filho ou o irmão forem menores de idade.</w:t>
      </w:r>
    </w:p>
    <w:p w14:paraId="634F4FCC" w14:textId="77777777" w:rsidR="00577554" w:rsidRPr="00822FB6" w:rsidRDefault="00577554">
      <w:pPr>
        <w:pStyle w:val="Corpodetexto"/>
        <w:rPr>
          <w:lang w:val="pt-BR"/>
        </w:rPr>
      </w:pPr>
    </w:p>
    <w:p w14:paraId="74B54383" w14:textId="77777777" w:rsidR="00AE3461" w:rsidRDefault="00AE3461">
      <w:pPr>
        <w:pStyle w:val="Ttulo2"/>
        <w:spacing w:before="1"/>
        <w:ind w:right="1713"/>
        <w:rPr>
          <w:lang w:val="pt-BR"/>
        </w:rPr>
      </w:pPr>
    </w:p>
    <w:p w14:paraId="68EBE2D6" w14:textId="77777777" w:rsidR="00604B2B" w:rsidRDefault="00604B2B">
      <w:pPr>
        <w:pStyle w:val="Ttulo2"/>
        <w:spacing w:before="1"/>
        <w:ind w:right="1713"/>
        <w:rPr>
          <w:lang w:val="pt-BR"/>
        </w:rPr>
      </w:pPr>
    </w:p>
    <w:p w14:paraId="3C6A1B76" w14:textId="77777777" w:rsidR="00604B2B" w:rsidRDefault="00604B2B">
      <w:pPr>
        <w:pStyle w:val="Ttulo2"/>
        <w:spacing w:before="1"/>
        <w:ind w:right="1713"/>
        <w:rPr>
          <w:lang w:val="pt-BR"/>
        </w:rPr>
      </w:pPr>
    </w:p>
    <w:p w14:paraId="4DAC5109" w14:textId="77777777" w:rsidR="00AE3461" w:rsidRDefault="00AE3461">
      <w:pPr>
        <w:pStyle w:val="Ttulo2"/>
        <w:spacing w:before="1"/>
        <w:ind w:right="1713"/>
        <w:rPr>
          <w:lang w:val="pt-BR"/>
        </w:rPr>
      </w:pPr>
    </w:p>
    <w:p w14:paraId="66ADB7EF" w14:textId="77777777" w:rsidR="00AE3461" w:rsidRDefault="00AE3461">
      <w:pPr>
        <w:pStyle w:val="Ttulo2"/>
        <w:spacing w:before="1"/>
        <w:ind w:right="1713"/>
        <w:rPr>
          <w:lang w:val="pt-BR"/>
        </w:rPr>
      </w:pPr>
    </w:p>
    <w:p w14:paraId="31763AB8" w14:textId="77777777" w:rsidR="00577554" w:rsidRPr="00822FB6" w:rsidRDefault="00822FB6">
      <w:pPr>
        <w:pStyle w:val="Ttulo2"/>
        <w:spacing w:before="1"/>
        <w:ind w:right="1713"/>
        <w:rPr>
          <w:lang w:val="pt-BR"/>
        </w:rPr>
      </w:pPr>
      <w:r w:rsidRPr="00822FB6">
        <w:rPr>
          <w:lang w:val="pt-BR"/>
        </w:rPr>
        <w:t>Seção IV</w:t>
      </w:r>
    </w:p>
    <w:p w14:paraId="1FB77817" w14:textId="77777777" w:rsidR="00577554" w:rsidRPr="00822FB6" w:rsidRDefault="00822FB6">
      <w:pPr>
        <w:ind w:left="1714" w:right="1711"/>
        <w:jc w:val="center"/>
        <w:rPr>
          <w:b/>
          <w:sz w:val="24"/>
          <w:lang w:val="pt-BR"/>
        </w:rPr>
      </w:pPr>
      <w:r w:rsidRPr="00822FB6">
        <w:rPr>
          <w:b/>
          <w:sz w:val="24"/>
          <w:lang w:val="pt-BR"/>
        </w:rPr>
        <w:t>Da Filiação e da Inscrição</w:t>
      </w:r>
    </w:p>
    <w:p w14:paraId="5C86DCA0" w14:textId="77777777" w:rsidR="00577554" w:rsidRPr="00822FB6" w:rsidRDefault="00577554">
      <w:pPr>
        <w:pStyle w:val="Corpodetexto"/>
        <w:spacing w:before="0"/>
        <w:rPr>
          <w:b/>
          <w:lang w:val="pt-BR"/>
        </w:rPr>
      </w:pPr>
    </w:p>
    <w:p w14:paraId="3CCAD0E6" w14:textId="77777777" w:rsidR="00577554" w:rsidRPr="00822FB6" w:rsidRDefault="00577554">
      <w:pPr>
        <w:pStyle w:val="Corpodetexto"/>
        <w:spacing w:before="0"/>
        <w:rPr>
          <w:b/>
          <w:lang w:val="pt-BR"/>
        </w:rPr>
      </w:pPr>
    </w:p>
    <w:p w14:paraId="4BBCDB2D" w14:textId="77777777" w:rsidR="00577554" w:rsidRPr="00822FB6" w:rsidRDefault="00822FB6">
      <w:pPr>
        <w:ind w:left="4204" w:right="4202" w:hanging="1"/>
        <w:jc w:val="center"/>
        <w:rPr>
          <w:b/>
          <w:sz w:val="24"/>
          <w:lang w:val="pt-BR"/>
        </w:rPr>
      </w:pPr>
      <w:r w:rsidRPr="00822FB6">
        <w:rPr>
          <w:b/>
          <w:sz w:val="24"/>
          <w:lang w:val="pt-BR"/>
        </w:rPr>
        <w:t>Subseção I Da Filiação</w:t>
      </w:r>
    </w:p>
    <w:p w14:paraId="27311C19" w14:textId="77777777" w:rsidR="00577554" w:rsidRPr="00822FB6" w:rsidRDefault="00577554">
      <w:pPr>
        <w:pStyle w:val="Corpodetexto"/>
        <w:spacing w:before="10"/>
        <w:rPr>
          <w:b/>
          <w:lang w:val="pt-BR"/>
        </w:rPr>
      </w:pPr>
    </w:p>
    <w:p w14:paraId="220FC140" w14:textId="77777777" w:rsidR="00577554" w:rsidRPr="00822FB6" w:rsidRDefault="00822FB6">
      <w:pPr>
        <w:pStyle w:val="Corpodetexto"/>
        <w:spacing w:before="0" w:line="274" w:lineRule="exact"/>
        <w:ind w:left="119" w:right="113" w:firstLine="708"/>
        <w:jc w:val="both"/>
        <w:rPr>
          <w:lang w:val="pt-BR"/>
        </w:rPr>
      </w:pPr>
      <w:r w:rsidRPr="00822FB6">
        <w:rPr>
          <w:b/>
          <w:lang w:val="pt-BR"/>
        </w:rPr>
        <w:t xml:space="preserve">Art. 18 -     </w:t>
      </w:r>
      <w:r w:rsidRPr="00822FB6">
        <w:rPr>
          <w:lang w:val="pt-BR"/>
        </w:rPr>
        <w:t xml:space="preserve">Filiação é o vínculo que se estabelece entre os segurados e o </w:t>
      </w:r>
      <w:r w:rsidR="0037529E">
        <w:rPr>
          <w:lang w:val="pt-BR"/>
        </w:rPr>
        <w:t>IPSEMDE</w:t>
      </w:r>
      <w:r w:rsidRPr="00822FB6">
        <w:rPr>
          <w:lang w:val="pt-BR"/>
        </w:rPr>
        <w:t>, do qual decorrem direitos e obrigações.</w:t>
      </w:r>
    </w:p>
    <w:p w14:paraId="517589BE" w14:textId="77777777" w:rsidR="00577554" w:rsidRPr="00822FB6" w:rsidRDefault="00577554">
      <w:pPr>
        <w:pStyle w:val="Corpodetexto"/>
        <w:spacing w:before="0"/>
        <w:rPr>
          <w:lang w:val="pt-BR"/>
        </w:rPr>
      </w:pPr>
    </w:p>
    <w:p w14:paraId="25322188" w14:textId="77777777" w:rsidR="00577554" w:rsidRPr="00822FB6" w:rsidRDefault="00822FB6">
      <w:pPr>
        <w:pStyle w:val="Corpodetexto"/>
        <w:spacing w:before="1"/>
        <w:ind w:left="119" w:right="109" w:firstLine="708"/>
        <w:jc w:val="both"/>
        <w:rPr>
          <w:lang w:val="pt-BR"/>
        </w:rPr>
      </w:pPr>
      <w:r w:rsidRPr="00822FB6">
        <w:rPr>
          <w:b/>
          <w:lang w:val="pt-BR"/>
        </w:rPr>
        <w:t xml:space="preserve">§ 1º - </w:t>
      </w:r>
      <w:r w:rsidRPr="00822FB6">
        <w:rPr>
          <w:lang w:val="pt-BR"/>
        </w:rPr>
        <w:t>A filiação opera-se automática e obrigatoriamente no momento da investidura em cargo de provimento efetivo dos quadros de pessoal dos Poderes Legislativo e Executivo, incluídas suas autarquias e fundações públicas, considerada, para esse fim, a data do início de exercício.</w:t>
      </w:r>
    </w:p>
    <w:p w14:paraId="0F3D1A47" w14:textId="77777777" w:rsidR="00577554" w:rsidRPr="00822FB6" w:rsidRDefault="00577554">
      <w:pPr>
        <w:pStyle w:val="Corpodetexto"/>
        <w:rPr>
          <w:lang w:val="pt-BR"/>
        </w:rPr>
      </w:pPr>
    </w:p>
    <w:p w14:paraId="3625CE4A" w14:textId="77777777" w:rsidR="00577554" w:rsidRPr="00822FB6" w:rsidRDefault="00822FB6">
      <w:pPr>
        <w:pStyle w:val="Corpodetexto"/>
        <w:spacing w:before="1"/>
        <w:ind w:left="827" w:right="114"/>
        <w:rPr>
          <w:lang w:val="pt-BR"/>
        </w:rPr>
      </w:pPr>
      <w:r w:rsidRPr="00822FB6">
        <w:rPr>
          <w:b/>
          <w:lang w:val="pt-BR"/>
        </w:rPr>
        <w:t>§ 2º</w:t>
      </w:r>
      <w:r w:rsidR="009B705B">
        <w:rPr>
          <w:b/>
          <w:lang w:val="pt-BR"/>
        </w:rPr>
        <w:t xml:space="preserve"> </w:t>
      </w:r>
      <w:r w:rsidRPr="00822FB6">
        <w:rPr>
          <w:b/>
          <w:lang w:val="pt-BR"/>
        </w:rPr>
        <w:t xml:space="preserve">- </w:t>
      </w:r>
      <w:r w:rsidRPr="00822FB6">
        <w:rPr>
          <w:lang w:val="pt-BR"/>
        </w:rPr>
        <w:t>A filiação dos dependentes decorre do ato de filiação do servidor.</w:t>
      </w:r>
    </w:p>
    <w:p w14:paraId="6367C512" w14:textId="77777777" w:rsidR="00577554" w:rsidRPr="00822FB6" w:rsidRDefault="00577554">
      <w:pPr>
        <w:pStyle w:val="Corpodetexto"/>
        <w:spacing w:before="2"/>
        <w:rPr>
          <w:lang w:val="pt-BR"/>
        </w:rPr>
      </w:pPr>
    </w:p>
    <w:p w14:paraId="1F003BBA" w14:textId="77777777" w:rsidR="00577554" w:rsidRPr="00822FB6" w:rsidRDefault="00822FB6">
      <w:pPr>
        <w:pStyle w:val="Ttulo2"/>
        <w:ind w:left="4125" w:right="4121" w:hanging="4"/>
        <w:rPr>
          <w:lang w:val="pt-BR"/>
        </w:rPr>
      </w:pPr>
      <w:r w:rsidRPr="00822FB6">
        <w:rPr>
          <w:lang w:val="pt-BR"/>
        </w:rPr>
        <w:t>Subseção II Da Inscrição</w:t>
      </w:r>
    </w:p>
    <w:p w14:paraId="67000F88" w14:textId="77777777" w:rsidR="00577554" w:rsidRPr="00822FB6" w:rsidRDefault="00577554">
      <w:pPr>
        <w:pStyle w:val="Corpodetexto"/>
        <w:rPr>
          <w:b/>
          <w:lang w:val="pt-BR"/>
        </w:rPr>
      </w:pPr>
    </w:p>
    <w:p w14:paraId="0860C0C2" w14:textId="77777777" w:rsidR="00577554" w:rsidRPr="00822FB6" w:rsidRDefault="00822FB6">
      <w:pPr>
        <w:pStyle w:val="Corpodetexto"/>
        <w:spacing w:before="1"/>
        <w:ind w:left="119" w:right="114" w:firstLine="708"/>
        <w:jc w:val="both"/>
        <w:rPr>
          <w:lang w:val="pt-BR"/>
        </w:rPr>
      </w:pPr>
      <w:r w:rsidRPr="00822FB6">
        <w:rPr>
          <w:b/>
          <w:lang w:val="pt-BR"/>
        </w:rPr>
        <w:t xml:space="preserve">Art. 19 - </w:t>
      </w:r>
      <w:r w:rsidRPr="00822FB6">
        <w:rPr>
          <w:lang w:val="pt-BR"/>
        </w:rPr>
        <w:t xml:space="preserve">Considera-se inscrição o ato administrativo por meio </w:t>
      </w:r>
      <w:proofErr w:type="gramStart"/>
      <w:r w:rsidRPr="00822FB6">
        <w:rPr>
          <w:lang w:val="pt-BR"/>
        </w:rPr>
        <w:t>do  qual</w:t>
      </w:r>
      <w:proofErr w:type="gramEnd"/>
      <w:r w:rsidRPr="00822FB6">
        <w:rPr>
          <w:lang w:val="pt-BR"/>
        </w:rPr>
        <w:t xml:space="preserve">  o segurado e os dependentes são cadastrados no</w:t>
      </w:r>
      <w:r w:rsidRPr="00822FB6">
        <w:rPr>
          <w:spacing w:val="-7"/>
          <w:lang w:val="pt-BR"/>
        </w:rPr>
        <w:t xml:space="preserve"> </w:t>
      </w:r>
      <w:r w:rsidR="0037529E">
        <w:rPr>
          <w:lang w:val="pt-BR"/>
        </w:rPr>
        <w:t>IPSEMDE</w:t>
      </w:r>
      <w:r w:rsidRPr="00822FB6">
        <w:rPr>
          <w:lang w:val="pt-BR"/>
        </w:rPr>
        <w:t>.</w:t>
      </w:r>
    </w:p>
    <w:p w14:paraId="02CF789E" w14:textId="77777777" w:rsidR="00577554" w:rsidRPr="00822FB6" w:rsidRDefault="00577554">
      <w:pPr>
        <w:pStyle w:val="Corpodetexto"/>
        <w:spacing w:before="10"/>
        <w:rPr>
          <w:lang w:val="pt-BR"/>
        </w:rPr>
      </w:pPr>
    </w:p>
    <w:p w14:paraId="6C530A55" w14:textId="77777777" w:rsidR="00577554" w:rsidRPr="00822FB6" w:rsidRDefault="00822FB6">
      <w:pPr>
        <w:pStyle w:val="Corpodetexto"/>
        <w:spacing w:before="0" w:line="274" w:lineRule="exact"/>
        <w:ind w:left="119" w:right="114" w:firstLine="708"/>
        <w:jc w:val="both"/>
        <w:rPr>
          <w:lang w:val="pt-BR"/>
        </w:rPr>
      </w:pPr>
      <w:r w:rsidRPr="00822FB6">
        <w:rPr>
          <w:b/>
          <w:lang w:val="pt-BR"/>
        </w:rPr>
        <w:t xml:space="preserve">§ 1º - </w:t>
      </w:r>
      <w:r w:rsidRPr="00822FB6">
        <w:rPr>
          <w:lang w:val="pt-BR"/>
        </w:rPr>
        <w:t>Incumbe ao segurado a inscrição de seus dependentes, que poderão promovê-la, caso ele venha a falecer sem tê-la efetuado;</w:t>
      </w:r>
    </w:p>
    <w:p w14:paraId="48C03CEB" w14:textId="77777777" w:rsidR="00577554" w:rsidRPr="00822FB6" w:rsidRDefault="00577554">
      <w:pPr>
        <w:pStyle w:val="Corpodetexto"/>
        <w:spacing w:before="0"/>
        <w:rPr>
          <w:lang w:val="pt-BR"/>
        </w:rPr>
      </w:pPr>
    </w:p>
    <w:p w14:paraId="11EDCC48" w14:textId="77777777" w:rsidR="00577554" w:rsidRPr="00822FB6" w:rsidRDefault="00822FB6">
      <w:pPr>
        <w:pStyle w:val="Corpodetexto"/>
        <w:spacing w:before="1"/>
        <w:ind w:left="119" w:right="113" w:firstLine="708"/>
        <w:jc w:val="both"/>
        <w:rPr>
          <w:lang w:val="pt-BR"/>
        </w:rPr>
      </w:pPr>
      <w:r w:rsidRPr="00822FB6">
        <w:rPr>
          <w:b/>
          <w:lang w:val="pt-BR"/>
        </w:rPr>
        <w:t xml:space="preserve">§ 2º - </w:t>
      </w:r>
      <w:r w:rsidRPr="00822FB6">
        <w:rPr>
          <w:lang w:val="pt-BR"/>
        </w:rPr>
        <w:t>A inscrição, por si só, não gera efeitos para os fins previstos nesta Lei, e sendo efetuada em decorrência de ato ilícito, será anulada na forma da Lei.</w:t>
      </w:r>
    </w:p>
    <w:p w14:paraId="6AC28F84" w14:textId="77777777" w:rsidR="00577554" w:rsidRPr="00822FB6" w:rsidRDefault="00577554">
      <w:pPr>
        <w:pStyle w:val="Corpodetexto"/>
        <w:rPr>
          <w:lang w:val="pt-BR"/>
        </w:rPr>
      </w:pPr>
    </w:p>
    <w:p w14:paraId="45089EFB" w14:textId="77777777" w:rsidR="00577554" w:rsidRPr="00822FB6" w:rsidRDefault="00822FB6">
      <w:pPr>
        <w:pStyle w:val="Ttulo2"/>
        <w:tabs>
          <w:tab w:val="left" w:pos="3659"/>
        </w:tabs>
        <w:spacing w:before="1"/>
        <w:ind w:left="1535" w:right="114"/>
        <w:jc w:val="left"/>
        <w:rPr>
          <w:lang w:val="pt-BR"/>
        </w:rPr>
      </w:pPr>
      <w:r w:rsidRPr="00822FB6">
        <w:rPr>
          <w:b w:val="0"/>
          <w:lang w:val="pt-BR"/>
        </w:rPr>
        <w:t>.</w:t>
      </w:r>
      <w:r w:rsidRPr="00822FB6">
        <w:rPr>
          <w:b w:val="0"/>
          <w:lang w:val="pt-BR"/>
        </w:rPr>
        <w:tab/>
      </w:r>
      <w:r w:rsidR="00AE3461">
        <w:rPr>
          <w:b w:val="0"/>
          <w:lang w:val="pt-BR"/>
        </w:rPr>
        <w:t xml:space="preserve">       </w:t>
      </w:r>
      <w:r w:rsidRPr="00822FB6">
        <w:rPr>
          <w:lang w:val="pt-BR"/>
        </w:rPr>
        <w:t>Subseção</w:t>
      </w:r>
      <w:r w:rsidRPr="00822FB6">
        <w:rPr>
          <w:spacing w:val="-1"/>
          <w:lang w:val="pt-BR"/>
        </w:rPr>
        <w:t xml:space="preserve"> </w:t>
      </w:r>
      <w:r w:rsidRPr="00822FB6">
        <w:rPr>
          <w:lang w:val="pt-BR"/>
        </w:rPr>
        <w:t>III</w:t>
      </w:r>
    </w:p>
    <w:p w14:paraId="76C7EFD4" w14:textId="77777777" w:rsidR="00577554" w:rsidRPr="00822FB6" w:rsidRDefault="00577554">
      <w:pPr>
        <w:pStyle w:val="Corpodetexto"/>
        <w:spacing w:before="2"/>
        <w:rPr>
          <w:b/>
          <w:lang w:val="pt-BR"/>
        </w:rPr>
      </w:pPr>
    </w:p>
    <w:p w14:paraId="6F488063" w14:textId="77777777" w:rsidR="00577554" w:rsidRPr="00822FB6" w:rsidRDefault="00822FB6">
      <w:pPr>
        <w:ind w:left="1714" w:right="1712"/>
        <w:jc w:val="center"/>
        <w:rPr>
          <w:b/>
          <w:sz w:val="24"/>
          <w:lang w:val="pt-BR"/>
        </w:rPr>
      </w:pPr>
      <w:r w:rsidRPr="00822FB6">
        <w:rPr>
          <w:b/>
          <w:sz w:val="24"/>
          <w:lang w:val="pt-BR"/>
        </w:rPr>
        <w:t>Da Inscrição do Servidor</w:t>
      </w:r>
    </w:p>
    <w:p w14:paraId="4B725737" w14:textId="77777777" w:rsidR="00577554" w:rsidRPr="00822FB6" w:rsidRDefault="00577554">
      <w:pPr>
        <w:pStyle w:val="Corpodetexto"/>
        <w:rPr>
          <w:b/>
          <w:lang w:val="pt-BR"/>
        </w:rPr>
      </w:pPr>
    </w:p>
    <w:p w14:paraId="7C88BF8E" w14:textId="77777777" w:rsidR="00577554" w:rsidRPr="00822FB6" w:rsidRDefault="00822FB6">
      <w:pPr>
        <w:pStyle w:val="Corpodetexto"/>
        <w:spacing w:before="1"/>
        <w:ind w:left="119" w:right="112" w:firstLine="708"/>
        <w:jc w:val="both"/>
        <w:rPr>
          <w:lang w:val="pt-BR"/>
        </w:rPr>
      </w:pPr>
      <w:r w:rsidRPr="00822FB6">
        <w:rPr>
          <w:b/>
          <w:lang w:val="pt-BR"/>
        </w:rPr>
        <w:t xml:space="preserve">Art. 20 - </w:t>
      </w:r>
      <w:r w:rsidRPr="00822FB6">
        <w:rPr>
          <w:lang w:val="pt-BR"/>
        </w:rPr>
        <w:t xml:space="preserve">A inscrição do servidor será procedida compulsoriamente pelo órgão ao qual está vinculado, mediante o envio da ficha cadastral padronizada do </w:t>
      </w:r>
      <w:r w:rsidR="0037529E">
        <w:rPr>
          <w:lang w:val="pt-BR"/>
        </w:rPr>
        <w:t>IPSEMDE</w:t>
      </w:r>
      <w:r w:rsidRPr="00822FB6">
        <w:rPr>
          <w:lang w:val="pt-BR"/>
        </w:rPr>
        <w:t>, devidamente acompanhada de cópia da documentação apresentada no processo de admissão do servidor.</w:t>
      </w:r>
    </w:p>
    <w:p w14:paraId="25299DFA" w14:textId="77777777" w:rsidR="00577554" w:rsidRPr="00822FB6" w:rsidRDefault="00577554">
      <w:pPr>
        <w:pStyle w:val="Corpodetexto"/>
        <w:rPr>
          <w:lang w:val="pt-BR"/>
        </w:rPr>
      </w:pPr>
    </w:p>
    <w:p w14:paraId="489E4F2B" w14:textId="77777777" w:rsidR="00577554" w:rsidRPr="00822FB6" w:rsidRDefault="00822FB6">
      <w:pPr>
        <w:pStyle w:val="Corpodetexto"/>
        <w:spacing w:before="1"/>
        <w:ind w:left="119" w:right="110" w:firstLine="708"/>
        <w:jc w:val="both"/>
        <w:rPr>
          <w:lang w:val="pt-BR"/>
        </w:rPr>
      </w:pPr>
      <w:r w:rsidRPr="00822FB6">
        <w:rPr>
          <w:b/>
          <w:lang w:val="pt-BR"/>
        </w:rPr>
        <w:t xml:space="preserve">§ 1º - </w:t>
      </w:r>
      <w:r w:rsidRPr="00822FB6">
        <w:rPr>
          <w:lang w:val="pt-BR"/>
        </w:rPr>
        <w:t>A ficha cadastral é documento de preenchimento obrigatório no momento da posse do servidor no cargo efetivo, da qual constarão, entre outros, seus dados pessoais, inclusive quanto à sua saúde, e informações de seus dependentes, situação de acumulação de cargos, empregos e funções ou proventos em outro regime previdenciário, bem como informações sobre o tempo de contribuição anterior a outros regimes</w:t>
      </w:r>
      <w:r w:rsidRPr="00822FB6">
        <w:rPr>
          <w:spacing w:val="-6"/>
          <w:lang w:val="pt-BR"/>
        </w:rPr>
        <w:t xml:space="preserve"> </w:t>
      </w:r>
      <w:r w:rsidRPr="00822FB6">
        <w:rPr>
          <w:lang w:val="pt-BR"/>
        </w:rPr>
        <w:t>previdenciários.</w:t>
      </w:r>
    </w:p>
    <w:p w14:paraId="7C500C2B" w14:textId="77777777" w:rsidR="00577554" w:rsidRPr="00822FB6" w:rsidRDefault="00577554">
      <w:pPr>
        <w:pStyle w:val="Corpodetexto"/>
        <w:spacing w:before="2"/>
        <w:rPr>
          <w:lang w:val="pt-BR"/>
        </w:rPr>
      </w:pPr>
    </w:p>
    <w:p w14:paraId="25EFCEE0" w14:textId="77777777" w:rsidR="00577554" w:rsidRPr="00822FB6" w:rsidRDefault="00822FB6">
      <w:pPr>
        <w:pStyle w:val="Corpodetexto"/>
        <w:spacing w:before="0"/>
        <w:ind w:left="119" w:right="112" w:firstLine="708"/>
        <w:jc w:val="both"/>
        <w:rPr>
          <w:lang w:val="pt-BR"/>
        </w:rPr>
      </w:pPr>
      <w:r w:rsidRPr="00822FB6">
        <w:rPr>
          <w:b/>
          <w:lang w:val="pt-BR"/>
        </w:rPr>
        <w:t xml:space="preserve">§ 2º - </w:t>
      </w:r>
      <w:r w:rsidRPr="00822FB6">
        <w:rPr>
          <w:lang w:val="pt-BR"/>
        </w:rPr>
        <w:t xml:space="preserve">O </w:t>
      </w:r>
      <w:r w:rsidR="0037529E">
        <w:rPr>
          <w:lang w:val="pt-BR"/>
        </w:rPr>
        <w:t>IPSEMDE</w:t>
      </w:r>
      <w:r w:rsidRPr="00822FB6">
        <w:rPr>
          <w:lang w:val="pt-BR"/>
        </w:rPr>
        <w:t xml:space="preserve"> poderá, a qualquer momento, solicitar a comprovação dos dados lançados na ficha cadastral.</w:t>
      </w:r>
    </w:p>
    <w:p w14:paraId="7BE02796" w14:textId="77777777" w:rsidR="00577554" w:rsidRPr="00822FB6" w:rsidRDefault="00577554">
      <w:pPr>
        <w:pStyle w:val="Corpodetexto"/>
        <w:rPr>
          <w:sz w:val="18"/>
          <w:lang w:val="pt-BR"/>
        </w:rPr>
      </w:pPr>
    </w:p>
    <w:p w14:paraId="615B98E1" w14:textId="77777777" w:rsidR="00577554" w:rsidRPr="00822FB6" w:rsidRDefault="00822FB6">
      <w:pPr>
        <w:pStyle w:val="Corpodetexto"/>
        <w:tabs>
          <w:tab w:val="left" w:pos="1536"/>
        </w:tabs>
        <w:spacing w:before="70"/>
        <w:ind w:left="827"/>
        <w:rPr>
          <w:lang w:val="pt-BR"/>
        </w:rPr>
      </w:pPr>
      <w:r w:rsidRPr="00822FB6">
        <w:rPr>
          <w:b/>
          <w:lang w:val="pt-BR"/>
        </w:rPr>
        <w:t>§</w:t>
      </w:r>
      <w:r w:rsidRPr="00822FB6">
        <w:rPr>
          <w:b/>
          <w:spacing w:val="1"/>
          <w:lang w:val="pt-BR"/>
        </w:rPr>
        <w:t xml:space="preserve"> </w:t>
      </w:r>
      <w:r w:rsidRPr="00822FB6">
        <w:rPr>
          <w:b/>
          <w:lang w:val="pt-BR"/>
        </w:rPr>
        <w:t>3º</w:t>
      </w:r>
      <w:r w:rsidR="0037529E">
        <w:rPr>
          <w:b/>
          <w:lang w:val="pt-BR"/>
        </w:rPr>
        <w:t xml:space="preserve"> </w:t>
      </w:r>
      <w:r w:rsidRPr="00822FB6">
        <w:rPr>
          <w:b/>
          <w:lang w:val="pt-BR"/>
        </w:rPr>
        <w:t>-</w:t>
      </w:r>
      <w:r w:rsidRPr="00822FB6">
        <w:rPr>
          <w:b/>
          <w:lang w:val="pt-BR"/>
        </w:rPr>
        <w:tab/>
      </w:r>
      <w:r w:rsidR="00AE3461" w:rsidRPr="00822FB6">
        <w:rPr>
          <w:lang w:val="pt-BR"/>
        </w:rPr>
        <w:t>É de</w:t>
      </w:r>
      <w:r w:rsidRPr="00822FB6">
        <w:rPr>
          <w:lang w:val="pt-BR"/>
        </w:rPr>
        <w:t xml:space="preserve"> responsabilidade </w:t>
      </w:r>
      <w:r w:rsidR="00604B2B" w:rsidRPr="00822FB6">
        <w:rPr>
          <w:lang w:val="pt-BR"/>
        </w:rPr>
        <w:t>do servidor</w:t>
      </w:r>
      <w:r w:rsidRPr="00822FB6">
        <w:rPr>
          <w:lang w:val="pt-BR"/>
        </w:rPr>
        <w:t xml:space="preserve"> </w:t>
      </w:r>
      <w:proofErr w:type="gramStart"/>
      <w:r w:rsidRPr="00822FB6">
        <w:rPr>
          <w:lang w:val="pt-BR"/>
        </w:rPr>
        <w:t>a  atualização</w:t>
      </w:r>
      <w:proofErr w:type="gramEnd"/>
      <w:r w:rsidRPr="00822FB6">
        <w:rPr>
          <w:lang w:val="pt-BR"/>
        </w:rPr>
        <w:t xml:space="preserve"> de seus dados junto  </w:t>
      </w:r>
      <w:r w:rsidRPr="00822FB6">
        <w:rPr>
          <w:spacing w:val="17"/>
          <w:lang w:val="pt-BR"/>
        </w:rPr>
        <w:t xml:space="preserve"> </w:t>
      </w:r>
      <w:r w:rsidRPr="00822FB6">
        <w:rPr>
          <w:lang w:val="pt-BR"/>
        </w:rPr>
        <w:t>ao</w:t>
      </w:r>
    </w:p>
    <w:p w14:paraId="1204E574" w14:textId="77777777" w:rsidR="00577554" w:rsidRPr="00822FB6" w:rsidRDefault="0037529E">
      <w:pPr>
        <w:pStyle w:val="Corpodetexto"/>
        <w:spacing w:before="0"/>
        <w:ind w:left="119" w:right="114"/>
        <w:rPr>
          <w:lang w:val="pt-BR"/>
        </w:rPr>
      </w:pPr>
      <w:r>
        <w:rPr>
          <w:lang w:val="pt-BR"/>
        </w:rPr>
        <w:t>IPSEMDE</w:t>
      </w:r>
      <w:r w:rsidR="00822FB6" w:rsidRPr="00822FB6">
        <w:rPr>
          <w:lang w:val="pt-BR"/>
        </w:rPr>
        <w:t>.</w:t>
      </w:r>
    </w:p>
    <w:p w14:paraId="60E35454" w14:textId="77777777" w:rsidR="00577554" w:rsidRPr="00822FB6" w:rsidRDefault="00577554">
      <w:pPr>
        <w:rPr>
          <w:lang w:val="pt-BR"/>
        </w:rPr>
        <w:sectPr w:rsidR="00577554" w:rsidRPr="00822FB6">
          <w:footerReference w:type="default" r:id="rId7"/>
          <w:pgSz w:w="11900" w:h="16840"/>
          <w:pgMar w:top="1540" w:right="900" w:bottom="280" w:left="1320" w:header="689" w:footer="0" w:gutter="0"/>
          <w:pgNumType w:start="10"/>
          <w:cols w:space="720"/>
        </w:sectPr>
      </w:pPr>
    </w:p>
    <w:p w14:paraId="0C26F568" w14:textId="77777777" w:rsidR="00577554" w:rsidRPr="00822FB6" w:rsidRDefault="00822FB6">
      <w:pPr>
        <w:pStyle w:val="Corpodetexto"/>
        <w:spacing w:before="70"/>
        <w:ind w:left="119" w:right="116" w:firstLine="708"/>
        <w:jc w:val="both"/>
        <w:rPr>
          <w:lang w:val="pt-BR"/>
        </w:rPr>
      </w:pPr>
      <w:r w:rsidRPr="00822FB6">
        <w:rPr>
          <w:b/>
          <w:lang w:val="pt-BR"/>
        </w:rPr>
        <w:lastRenderedPageBreak/>
        <w:t xml:space="preserve">Art. 21 - </w:t>
      </w:r>
      <w:r w:rsidRPr="00822FB6">
        <w:rPr>
          <w:lang w:val="pt-BR"/>
        </w:rPr>
        <w:t>Ao segurado afastado com prejuízo de remuneração, aplica-se o disposto no art. 93 a 97 desta Lei.</w:t>
      </w:r>
    </w:p>
    <w:p w14:paraId="4DA156EB" w14:textId="77777777" w:rsidR="00577554" w:rsidRPr="00822FB6" w:rsidRDefault="00577554">
      <w:pPr>
        <w:pStyle w:val="Corpodetexto"/>
        <w:spacing w:before="2"/>
        <w:rPr>
          <w:lang w:val="pt-BR"/>
        </w:rPr>
      </w:pPr>
    </w:p>
    <w:p w14:paraId="419061CB" w14:textId="77777777" w:rsidR="00577554" w:rsidRPr="00822FB6" w:rsidRDefault="00822FB6">
      <w:pPr>
        <w:pStyle w:val="Ttulo2"/>
        <w:ind w:right="1713"/>
        <w:rPr>
          <w:lang w:val="pt-BR"/>
        </w:rPr>
      </w:pPr>
      <w:r w:rsidRPr="00822FB6">
        <w:rPr>
          <w:lang w:val="pt-BR"/>
        </w:rPr>
        <w:t>Subseção IV</w:t>
      </w:r>
    </w:p>
    <w:p w14:paraId="5B047C37" w14:textId="77777777" w:rsidR="00577554" w:rsidRPr="00822FB6" w:rsidRDefault="00822FB6">
      <w:pPr>
        <w:ind w:left="1714" w:right="1712"/>
        <w:jc w:val="center"/>
        <w:rPr>
          <w:b/>
          <w:sz w:val="24"/>
          <w:lang w:val="pt-BR"/>
        </w:rPr>
      </w:pPr>
      <w:r w:rsidRPr="00822FB6">
        <w:rPr>
          <w:b/>
          <w:sz w:val="24"/>
          <w:lang w:val="pt-BR"/>
        </w:rPr>
        <w:t>Da Inscrição de Dependente</w:t>
      </w:r>
    </w:p>
    <w:p w14:paraId="561E3128" w14:textId="77777777" w:rsidR="00577554" w:rsidRPr="00822FB6" w:rsidRDefault="00577554">
      <w:pPr>
        <w:pStyle w:val="Corpodetexto"/>
        <w:rPr>
          <w:b/>
          <w:lang w:val="pt-BR"/>
        </w:rPr>
      </w:pPr>
    </w:p>
    <w:p w14:paraId="5F50A9F0" w14:textId="77777777" w:rsidR="00577554" w:rsidRPr="00822FB6" w:rsidRDefault="00822FB6">
      <w:pPr>
        <w:pStyle w:val="Corpodetexto"/>
        <w:spacing w:before="1"/>
        <w:ind w:left="119" w:right="116" w:firstLine="708"/>
        <w:jc w:val="both"/>
        <w:rPr>
          <w:lang w:val="pt-BR"/>
        </w:rPr>
      </w:pPr>
      <w:r w:rsidRPr="00822FB6">
        <w:rPr>
          <w:b/>
          <w:lang w:val="pt-BR"/>
        </w:rPr>
        <w:t xml:space="preserve">Art. 22 -   </w:t>
      </w:r>
      <w:proofErr w:type="gramStart"/>
      <w:r w:rsidRPr="00822FB6">
        <w:rPr>
          <w:b/>
          <w:lang w:val="pt-BR"/>
        </w:rPr>
        <w:t xml:space="preserve">  </w:t>
      </w:r>
      <w:r w:rsidRPr="00822FB6">
        <w:rPr>
          <w:lang w:val="pt-BR"/>
        </w:rPr>
        <w:t>Incumbe</w:t>
      </w:r>
      <w:proofErr w:type="gramEnd"/>
      <w:r w:rsidRPr="00822FB6">
        <w:rPr>
          <w:lang w:val="pt-BR"/>
        </w:rPr>
        <w:t xml:space="preserve"> ao segurado a inscrição de seus dependentes, devendo     ser realizada no ato de sua inscrição no </w:t>
      </w:r>
      <w:r w:rsidR="0037529E">
        <w:rPr>
          <w:lang w:val="pt-BR"/>
        </w:rPr>
        <w:t>IPSEMDE</w:t>
      </w:r>
      <w:r w:rsidRPr="00822FB6">
        <w:rPr>
          <w:lang w:val="pt-BR"/>
        </w:rPr>
        <w:t>, quando</w:t>
      </w:r>
      <w:r w:rsidRPr="00822FB6">
        <w:rPr>
          <w:spacing w:val="-19"/>
          <w:lang w:val="pt-BR"/>
        </w:rPr>
        <w:t xml:space="preserve"> </w:t>
      </w:r>
      <w:r w:rsidRPr="00822FB6">
        <w:rPr>
          <w:lang w:val="pt-BR"/>
        </w:rPr>
        <w:t>possível.</w:t>
      </w:r>
    </w:p>
    <w:p w14:paraId="3494574C" w14:textId="77777777" w:rsidR="00577554" w:rsidRPr="00822FB6" w:rsidRDefault="00577554">
      <w:pPr>
        <w:pStyle w:val="Corpodetexto"/>
        <w:rPr>
          <w:lang w:val="pt-BR"/>
        </w:rPr>
      </w:pPr>
    </w:p>
    <w:p w14:paraId="39E5C2CB" w14:textId="77777777" w:rsidR="00577554" w:rsidRPr="00822FB6" w:rsidRDefault="00822FB6">
      <w:pPr>
        <w:pStyle w:val="Corpodetexto"/>
        <w:spacing w:before="1"/>
        <w:ind w:left="119" w:right="113" w:firstLine="708"/>
        <w:jc w:val="both"/>
        <w:rPr>
          <w:lang w:val="pt-BR"/>
        </w:rPr>
      </w:pPr>
      <w:r w:rsidRPr="00822FB6">
        <w:rPr>
          <w:b/>
          <w:lang w:val="pt-BR"/>
        </w:rPr>
        <w:t xml:space="preserve">§ 1º - </w:t>
      </w:r>
      <w:r w:rsidRPr="00822FB6">
        <w:rPr>
          <w:lang w:val="pt-BR"/>
        </w:rPr>
        <w:t>O segurado é responsável, civil e criminalmente, pela inscrição de dependentes realizada com base em documentos e informações por ele fornecidos.</w:t>
      </w:r>
    </w:p>
    <w:p w14:paraId="3E6ECAD3" w14:textId="77777777" w:rsidR="00577554" w:rsidRPr="00822FB6" w:rsidRDefault="00577554">
      <w:pPr>
        <w:pStyle w:val="Corpodetexto"/>
        <w:spacing w:before="2"/>
        <w:rPr>
          <w:lang w:val="pt-BR"/>
        </w:rPr>
      </w:pPr>
    </w:p>
    <w:p w14:paraId="3B67DBC4" w14:textId="77777777" w:rsidR="00577554" w:rsidRPr="00822FB6" w:rsidRDefault="00822FB6">
      <w:pPr>
        <w:pStyle w:val="Corpodetexto"/>
        <w:spacing w:before="0"/>
        <w:ind w:left="119" w:right="112" w:firstLine="708"/>
        <w:jc w:val="both"/>
        <w:rPr>
          <w:lang w:val="pt-BR"/>
        </w:rPr>
      </w:pPr>
      <w:r w:rsidRPr="00822FB6">
        <w:rPr>
          <w:b/>
          <w:lang w:val="pt-BR"/>
        </w:rPr>
        <w:t xml:space="preserve">§ 2º - </w:t>
      </w:r>
      <w:r w:rsidRPr="00822FB6">
        <w:rPr>
          <w:lang w:val="pt-BR"/>
        </w:rPr>
        <w:t xml:space="preserve">É de responsabilidade do servidor a atualização dos dados de seus dependentes junto ao </w:t>
      </w:r>
      <w:r w:rsidR="0037529E">
        <w:rPr>
          <w:lang w:val="pt-BR"/>
        </w:rPr>
        <w:t>IPSEMDE</w:t>
      </w:r>
      <w:r w:rsidRPr="00822FB6">
        <w:rPr>
          <w:lang w:val="pt-BR"/>
        </w:rPr>
        <w:t>.</w:t>
      </w:r>
    </w:p>
    <w:p w14:paraId="1A66C340" w14:textId="77777777" w:rsidR="00577554" w:rsidRPr="00822FB6" w:rsidRDefault="00577554">
      <w:pPr>
        <w:pStyle w:val="Corpodetexto"/>
        <w:rPr>
          <w:lang w:val="pt-BR"/>
        </w:rPr>
      </w:pPr>
    </w:p>
    <w:p w14:paraId="735D27F1" w14:textId="77777777" w:rsidR="00577554" w:rsidRPr="00822FB6" w:rsidRDefault="00822FB6">
      <w:pPr>
        <w:pStyle w:val="Corpodetexto"/>
        <w:spacing w:before="1"/>
        <w:ind w:left="119" w:right="114" w:firstLine="708"/>
        <w:jc w:val="both"/>
        <w:rPr>
          <w:lang w:val="pt-BR"/>
        </w:rPr>
      </w:pPr>
      <w:r w:rsidRPr="00822FB6">
        <w:rPr>
          <w:b/>
          <w:lang w:val="pt-BR"/>
        </w:rPr>
        <w:t xml:space="preserve">Art. 23 - </w:t>
      </w:r>
      <w:r w:rsidRPr="00822FB6">
        <w:rPr>
          <w:lang w:val="pt-BR"/>
        </w:rPr>
        <w:t xml:space="preserve">A inscrição do </w:t>
      </w:r>
      <w:proofErr w:type="gramStart"/>
      <w:r w:rsidRPr="00822FB6">
        <w:rPr>
          <w:lang w:val="pt-BR"/>
        </w:rPr>
        <w:t>dependente  será</w:t>
      </w:r>
      <w:proofErr w:type="gramEnd"/>
      <w:r w:rsidRPr="00822FB6">
        <w:rPr>
          <w:lang w:val="pt-BR"/>
        </w:rPr>
        <w:t xml:space="preserve">  feita  no  </w:t>
      </w:r>
      <w:r w:rsidR="0037529E">
        <w:rPr>
          <w:lang w:val="pt-BR"/>
        </w:rPr>
        <w:t>IPSEMDE</w:t>
      </w:r>
      <w:r w:rsidRPr="00822FB6">
        <w:rPr>
          <w:lang w:val="pt-BR"/>
        </w:rPr>
        <w:t>,  mediante  requerimento instruído com a documentação necessária à qualificação individual comprovando-se o vínculo jurídico e econômico, na seguinte</w:t>
      </w:r>
      <w:r w:rsidRPr="00822FB6">
        <w:rPr>
          <w:spacing w:val="-17"/>
          <w:lang w:val="pt-BR"/>
        </w:rPr>
        <w:t xml:space="preserve"> </w:t>
      </w:r>
      <w:r w:rsidRPr="00822FB6">
        <w:rPr>
          <w:lang w:val="pt-BR"/>
        </w:rPr>
        <w:t>conformidade:</w:t>
      </w:r>
    </w:p>
    <w:p w14:paraId="57D24382" w14:textId="77777777" w:rsidR="00577554" w:rsidRPr="00822FB6" w:rsidRDefault="00577554">
      <w:pPr>
        <w:pStyle w:val="Corpodetexto"/>
        <w:rPr>
          <w:lang w:val="pt-BR"/>
        </w:rPr>
      </w:pPr>
    </w:p>
    <w:p w14:paraId="3874AEEA" w14:textId="77777777" w:rsidR="00577554" w:rsidRDefault="00822FB6">
      <w:pPr>
        <w:pStyle w:val="PargrafodaLista"/>
        <w:numPr>
          <w:ilvl w:val="0"/>
          <w:numId w:val="82"/>
        </w:numPr>
        <w:tabs>
          <w:tab w:val="left" w:pos="963"/>
          <w:tab w:val="left" w:pos="1380"/>
        </w:tabs>
        <w:ind w:hanging="552"/>
        <w:rPr>
          <w:sz w:val="24"/>
        </w:rPr>
      </w:pPr>
      <w:r>
        <w:rPr>
          <w:b/>
          <w:sz w:val="24"/>
        </w:rPr>
        <w:t>-</w:t>
      </w:r>
      <w:r>
        <w:rPr>
          <w:b/>
          <w:sz w:val="24"/>
        </w:rPr>
        <w:tab/>
      </w:r>
      <w:r>
        <w:rPr>
          <w:sz w:val="24"/>
        </w:rPr>
        <w:t>para os dependentes</w:t>
      </w:r>
      <w:r>
        <w:rPr>
          <w:spacing w:val="-3"/>
          <w:sz w:val="24"/>
        </w:rPr>
        <w:t xml:space="preserve"> </w:t>
      </w:r>
      <w:r>
        <w:rPr>
          <w:sz w:val="24"/>
        </w:rPr>
        <w:t>preferenciais:</w:t>
      </w:r>
    </w:p>
    <w:p w14:paraId="6F6714EE" w14:textId="77777777" w:rsidR="00577554" w:rsidRDefault="00577554">
      <w:pPr>
        <w:pStyle w:val="Corpodetexto"/>
        <w:spacing w:before="2"/>
      </w:pPr>
    </w:p>
    <w:p w14:paraId="609AEB11" w14:textId="77777777" w:rsidR="00577554" w:rsidRPr="00822FB6" w:rsidRDefault="00822FB6">
      <w:pPr>
        <w:pStyle w:val="PargrafodaLista"/>
        <w:numPr>
          <w:ilvl w:val="0"/>
          <w:numId w:val="81"/>
        </w:numPr>
        <w:tabs>
          <w:tab w:val="left" w:pos="1380"/>
          <w:tab w:val="left" w:pos="1381"/>
        </w:tabs>
        <w:spacing w:before="0"/>
        <w:ind w:hanging="568"/>
        <w:rPr>
          <w:sz w:val="24"/>
          <w:lang w:val="pt-BR"/>
        </w:rPr>
      </w:pPr>
      <w:proofErr w:type="gramStart"/>
      <w:r w:rsidRPr="00822FB6">
        <w:rPr>
          <w:sz w:val="24"/>
          <w:lang w:val="pt-BR"/>
        </w:rPr>
        <w:t>cônjuge</w:t>
      </w:r>
      <w:proofErr w:type="gramEnd"/>
      <w:r w:rsidRPr="00822FB6">
        <w:rPr>
          <w:sz w:val="24"/>
          <w:lang w:val="pt-BR"/>
        </w:rPr>
        <w:t xml:space="preserve"> e filhos: certidões de casamento e de</w:t>
      </w:r>
      <w:r w:rsidRPr="00822FB6">
        <w:rPr>
          <w:spacing w:val="-12"/>
          <w:sz w:val="24"/>
          <w:lang w:val="pt-BR"/>
        </w:rPr>
        <w:t xml:space="preserve"> </w:t>
      </w:r>
      <w:r w:rsidRPr="00822FB6">
        <w:rPr>
          <w:sz w:val="24"/>
          <w:lang w:val="pt-BR"/>
        </w:rPr>
        <w:t>nascimento;</w:t>
      </w:r>
    </w:p>
    <w:p w14:paraId="3238C7B7" w14:textId="77777777" w:rsidR="00577554" w:rsidRPr="00822FB6" w:rsidRDefault="00577554">
      <w:pPr>
        <w:pStyle w:val="Corpodetexto"/>
        <w:rPr>
          <w:lang w:val="pt-BR"/>
        </w:rPr>
      </w:pPr>
    </w:p>
    <w:p w14:paraId="47527778" w14:textId="77777777" w:rsidR="00577554" w:rsidRPr="00822FB6" w:rsidRDefault="00822FB6">
      <w:pPr>
        <w:pStyle w:val="PargrafodaLista"/>
        <w:numPr>
          <w:ilvl w:val="0"/>
          <w:numId w:val="81"/>
        </w:numPr>
        <w:tabs>
          <w:tab w:val="left" w:pos="1397"/>
        </w:tabs>
        <w:ind w:right="113" w:hanging="568"/>
        <w:jc w:val="both"/>
        <w:rPr>
          <w:sz w:val="24"/>
          <w:lang w:val="pt-BR"/>
        </w:rPr>
      </w:pPr>
      <w:proofErr w:type="gramStart"/>
      <w:r w:rsidRPr="00822FB6">
        <w:rPr>
          <w:sz w:val="24"/>
          <w:lang w:val="pt-BR"/>
        </w:rPr>
        <w:t>companheira</w:t>
      </w:r>
      <w:proofErr w:type="gramEnd"/>
      <w:r w:rsidRPr="00822FB6">
        <w:rPr>
          <w:sz w:val="24"/>
          <w:lang w:val="pt-BR"/>
        </w:rPr>
        <w:t xml:space="preserve"> ou companheiro: documento de identidade e certidão de casamento com averbação da separação judicial ou divórcio, quando um dos companheiros ou ambos já tiverem sido casados, ou de óbito, se for o caso;</w:t>
      </w:r>
    </w:p>
    <w:p w14:paraId="41BE1514" w14:textId="77777777" w:rsidR="00577554" w:rsidRPr="00822FB6" w:rsidRDefault="00577554">
      <w:pPr>
        <w:pStyle w:val="Corpodetexto"/>
        <w:spacing w:before="2"/>
        <w:rPr>
          <w:lang w:val="pt-BR"/>
        </w:rPr>
      </w:pPr>
    </w:p>
    <w:p w14:paraId="343B7BFB" w14:textId="77777777" w:rsidR="00577554" w:rsidRPr="00822FB6" w:rsidRDefault="00822FB6">
      <w:pPr>
        <w:pStyle w:val="PargrafodaLista"/>
        <w:numPr>
          <w:ilvl w:val="0"/>
          <w:numId w:val="81"/>
        </w:numPr>
        <w:tabs>
          <w:tab w:val="left" w:pos="1381"/>
        </w:tabs>
        <w:spacing w:before="0"/>
        <w:ind w:left="1380" w:right="115" w:hanging="552"/>
        <w:jc w:val="both"/>
        <w:rPr>
          <w:sz w:val="24"/>
          <w:lang w:val="pt-BR"/>
        </w:rPr>
      </w:pPr>
      <w:proofErr w:type="gramStart"/>
      <w:r w:rsidRPr="00822FB6">
        <w:rPr>
          <w:sz w:val="24"/>
          <w:lang w:val="pt-BR"/>
        </w:rPr>
        <w:t>equiparado</w:t>
      </w:r>
      <w:proofErr w:type="gramEnd"/>
      <w:r w:rsidRPr="00822FB6">
        <w:rPr>
          <w:sz w:val="24"/>
          <w:lang w:val="pt-BR"/>
        </w:rPr>
        <w:t xml:space="preserve"> a filho: certidão judicial de tutela e, em se tratando de enteado, certidão de casamento do segurado e de nascimento do dependente, observado o disposto no § 3º do art. 14 desta</w:t>
      </w:r>
      <w:r w:rsidRPr="00822FB6">
        <w:rPr>
          <w:spacing w:val="-6"/>
          <w:sz w:val="24"/>
          <w:lang w:val="pt-BR"/>
        </w:rPr>
        <w:t xml:space="preserve"> </w:t>
      </w:r>
      <w:r w:rsidRPr="00822FB6">
        <w:rPr>
          <w:sz w:val="24"/>
          <w:lang w:val="pt-BR"/>
        </w:rPr>
        <w:t>lei;</w:t>
      </w:r>
    </w:p>
    <w:p w14:paraId="69100C3F" w14:textId="77777777" w:rsidR="00577554" w:rsidRPr="00822FB6" w:rsidRDefault="00577554">
      <w:pPr>
        <w:pStyle w:val="Corpodetexto"/>
        <w:rPr>
          <w:lang w:val="pt-BR"/>
        </w:rPr>
      </w:pPr>
    </w:p>
    <w:p w14:paraId="27B2B257" w14:textId="77777777" w:rsidR="00577554" w:rsidRPr="00822FB6" w:rsidRDefault="00822FB6">
      <w:pPr>
        <w:pStyle w:val="PargrafodaLista"/>
        <w:numPr>
          <w:ilvl w:val="0"/>
          <w:numId w:val="81"/>
        </w:numPr>
        <w:tabs>
          <w:tab w:val="left" w:pos="1380"/>
        </w:tabs>
        <w:ind w:left="1380" w:right="113" w:hanging="552"/>
        <w:jc w:val="both"/>
        <w:rPr>
          <w:sz w:val="24"/>
          <w:lang w:val="pt-BR"/>
        </w:rPr>
      </w:pPr>
      <w:proofErr w:type="gramStart"/>
      <w:r w:rsidRPr="00822FB6">
        <w:rPr>
          <w:sz w:val="24"/>
          <w:lang w:val="pt-BR"/>
        </w:rPr>
        <w:t>relação</w:t>
      </w:r>
      <w:proofErr w:type="gramEnd"/>
      <w:r w:rsidRPr="00822FB6">
        <w:rPr>
          <w:sz w:val="24"/>
          <w:lang w:val="pt-BR"/>
        </w:rPr>
        <w:t xml:space="preserve"> homoafetiva: contrato ou acordo registrado em Cartório Público de Registro de Títulos e</w:t>
      </w:r>
      <w:r w:rsidRPr="00822FB6">
        <w:rPr>
          <w:spacing w:val="-3"/>
          <w:sz w:val="24"/>
          <w:lang w:val="pt-BR"/>
        </w:rPr>
        <w:t xml:space="preserve"> </w:t>
      </w:r>
      <w:r w:rsidRPr="00822FB6">
        <w:rPr>
          <w:sz w:val="24"/>
          <w:lang w:val="pt-BR"/>
        </w:rPr>
        <w:t>Documentos.</w:t>
      </w:r>
    </w:p>
    <w:p w14:paraId="0D708B33" w14:textId="77777777" w:rsidR="00577554" w:rsidRPr="00822FB6" w:rsidRDefault="00577554">
      <w:pPr>
        <w:pStyle w:val="Corpodetexto"/>
        <w:rPr>
          <w:lang w:val="pt-BR"/>
        </w:rPr>
      </w:pPr>
    </w:p>
    <w:p w14:paraId="3198E3F8" w14:textId="77777777" w:rsidR="00577554" w:rsidRPr="00822FB6" w:rsidRDefault="00822FB6">
      <w:pPr>
        <w:pStyle w:val="PargrafodaLista"/>
        <w:numPr>
          <w:ilvl w:val="0"/>
          <w:numId w:val="82"/>
        </w:numPr>
        <w:tabs>
          <w:tab w:val="left" w:pos="1030"/>
        </w:tabs>
        <w:ind w:right="113" w:hanging="552"/>
        <w:jc w:val="both"/>
        <w:rPr>
          <w:sz w:val="24"/>
          <w:lang w:val="pt-BR"/>
        </w:rPr>
      </w:pPr>
      <w:r w:rsidRPr="00822FB6">
        <w:rPr>
          <w:b/>
          <w:sz w:val="24"/>
          <w:lang w:val="pt-BR"/>
        </w:rPr>
        <w:t xml:space="preserve">- </w:t>
      </w:r>
      <w:r w:rsidRPr="00822FB6">
        <w:rPr>
          <w:sz w:val="24"/>
          <w:lang w:val="pt-BR"/>
        </w:rPr>
        <w:t xml:space="preserve">para os pais: certidão de nascimento do segurado e documentos </w:t>
      </w:r>
      <w:proofErr w:type="gramStart"/>
      <w:r w:rsidRPr="00822FB6">
        <w:rPr>
          <w:sz w:val="24"/>
          <w:lang w:val="pt-BR"/>
        </w:rPr>
        <w:t>de  identidade</w:t>
      </w:r>
      <w:proofErr w:type="gramEnd"/>
      <w:r w:rsidRPr="00822FB6">
        <w:rPr>
          <w:sz w:val="24"/>
          <w:lang w:val="pt-BR"/>
        </w:rPr>
        <w:t xml:space="preserve"> dos</w:t>
      </w:r>
      <w:r w:rsidRPr="00822FB6">
        <w:rPr>
          <w:spacing w:val="-4"/>
          <w:sz w:val="24"/>
          <w:lang w:val="pt-BR"/>
        </w:rPr>
        <w:t xml:space="preserve"> </w:t>
      </w:r>
      <w:r w:rsidRPr="00822FB6">
        <w:rPr>
          <w:sz w:val="24"/>
          <w:lang w:val="pt-BR"/>
        </w:rPr>
        <w:t>mesmos;</w:t>
      </w:r>
    </w:p>
    <w:p w14:paraId="516E5CA9" w14:textId="77777777" w:rsidR="00577554" w:rsidRPr="00822FB6" w:rsidRDefault="00577554">
      <w:pPr>
        <w:pStyle w:val="Corpodetexto"/>
        <w:spacing w:before="2"/>
        <w:rPr>
          <w:lang w:val="pt-BR"/>
        </w:rPr>
      </w:pPr>
    </w:p>
    <w:p w14:paraId="11E5A8BF" w14:textId="77777777" w:rsidR="00577554" w:rsidRPr="00822FB6" w:rsidRDefault="00822FB6">
      <w:pPr>
        <w:pStyle w:val="PargrafodaLista"/>
        <w:numPr>
          <w:ilvl w:val="0"/>
          <w:numId w:val="82"/>
        </w:numPr>
        <w:tabs>
          <w:tab w:val="left" w:pos="1097"/>
          <w:tab w:val="left" w:pos="1380"/>
        </w:tabs>
        <w:spacing w:before="0"/>
        <w:ind w:left="1096" w:hanging="268"/>
        <w:rPr>
          <w:sz w:val="24"/>
          <w:lang w:val="pt-BR"/>
        </w:rPr>
      </w:pPr>
      <w:r w:rsidRPr="00822FB6">
        <w:rPr>
          <w:b/>
          <w:sz w:val="24"/>
          <w:lang w:val="pt-BR"/>
        </w:rPr>
        <w:t>-</w:t>
      </w:r>
      <w:r w:rsidRPr="00822FB6">
        <w:rPr>
          <w:b/>
          <w:sz w:val="24"/>
          <w:lang w:val="pt-BR"/>
        </w:rPr>
        <w:tab/>
      </w:r>
      <w:proofErr w:type="gramStart"/>
      <w:r w:rsidRPr="00822FB6">
        <w:rPr>
          <w:sz w:val="24"/>
          <w:lang w:val="pt-BR"/>
        </w:rPr>
        <w:t>para</w:t>
      </w:r>
      <w:proofErr w:type="gramEnd"/>
      <w:r w:rsidRPr="00822FB6">
        <w:rPr>
          <w:sz w:val="24"/>
          <w:lang w:val="pt-BR"/>
        </w:rPr>
        <w:t xml:space="preserve"> irmão: certidão de nascimento e documento de identidade do</w:t>
      </w:r>
      <w:r w:rsidRPr="00822FB6">
        <w:rPr>
          <w:spacing w:val="-15"/>
          <w:sz w:val="24"/>
          <w:lang w:val="pt-BR"/>
        </w:rPr>
        <w:t xml:space="preserve"> </w:t>
      </w:r>
      <w:r w:rsidRPr="00822FB6">
        <w:rPr>
          <w:sz w:val="24"/>
          <w:lang w:val="pt-BR"/>
        </w:rPr>
        <w:t>mesmo.</w:t>
      </w:r>
    </w:p>
    <w:p w14:paraId="328769B3" w14:textId="77777777" w:rsidR="00577554" w:rsidRPr="00822FB6" w:rsidRDefault="00577554">
      <w:pPr>
        <w:pStyle w:val="Corpodetexto"/>
        <w:rPr>
          <w:lang w:val="pt-BR"/>
        </w:rPr>
      </w:pPr>
    </w:p>
    <w:p w14:paraId="0FEEC85B" w14:textId="77777777" w:rsidR="00577554" w:rsidRPr="00822FB6" w:rsidRDefault="00822FB6">
      <w:pPr>
        <w:pStyle w:val="Corpodetexto"/>
        <w:spacing w:before="1"/>
        <w:ind w:left="119" w:right="113" w:firstLine="708"/>
        <w:jc w:val="both"/>
        <w:rPr>
          <w:lang w:val="pt-BR"/>
        </w:rPr>
      </w:pPr>
      <w:r w:rsidRPr="00822FB6">
        <w:rPr>
          <w:b/>
          <w:lang w:val="pt-BR"/>
        </w:rPr>
        <w:t xml:space="preserve">§ 1º - </w:t>
      </w:r>
      <w:r w:rsidRPr="00822FB6">
        <w:rPr>
          <w:lang w:val="pt-BR"/>
        </w:rPr>
        <w:t xml:space="preserve">Para comprovação do vínculo e da dependência econômica, conforme o caso, podem ser apresentados os seguintes documentos, observado o disposto nos § 5º e </w:t>
      </w:r>
      <w:r w:rsidR="009B705B" w:rsidRPr="00822FB6">
        <w:rPr>
          <w:lang w:val="pt-BR"/>
        </w:rPr>
        <w:t>§</w:t>
      </w:r>
      <w:r w:rsidR="009B705B">
        <w:rPr>
          <w:lang w:val="pt-BR"/>
        </w:rPr>
        <w:t xml:space="preserve"> </w:t>
      </w:r>
      <w:r w:rsidRPr="00822FB6">
        <w:rPr>
          <w:lang w:val="pt-BR"/>
        </w:rPr>
        <w:t>6º deste artigo:</w:t>
      </w:r>
    </w:p>
    <w:p w14:paraId="5688F3BE" w14:textId="77777777" w:rsidR="00577554" w:rsidRPr="00822FB6" w:rsidRDefault="00577554">
      <w:pPr>
        <w:pStyle w:val="Corpodetexto"/>
        <w:rPr>
          <w:lang w:val="pt-BR"/>
        </w:rPr>
      </w:pPr>
    </w:p>
    <w:p w14:paraId="5EFBB210" w14:textId="77777777" w:rsidR="00577554" w:rsidRPr="00822FB6" w:rsidRDefault="00822FB6">
      <w:pPr>
        <w:pStyle w:val="PargrafodaLista"/>
        <w:numPr>
          <w:ilvl w:val="0"/>
          <w:numId w:val="80"/>
        </w:numPr>
        <w:tabs>
          <w:tab w:val="left" w:pos="963"/>
          <w:tab w:val="left" w:pos="1380"/>
        </w:tabs>
        <w:ind w:hanging="568"/>
        <w:rPr>
          <w:sz w:val="24"/>
          <w:lang w:val="pt-BR"/>
        </w:rPr>
      </w:pPr>
      <w:r w:rsidRPr="00822FB6">
        <w:rPr>
          <w:b/>
          <w:sz w:val="24"/>
          <w:lang w:val="pt-BR"/>
        </w:rPr>
        <w:t>-</w:t>
      </w:r>
      <w:r w:rsidRPr="00822FB6">
        <w:rPr>
          <w:b/>
          <w:sz w:val="24"/>
          <w:lang w:val="pt-BR"/>
        </w:rPr>
        <w:tab/>
      </w:r>
      <w:proofErr w:type="gramStart"/>
      <w:r w:rsidRPr="00822FB6">
        <w:rPr>
          <w:sz w:val="24"/>
          <w:lang w:val="pt-BR"/>
        </w:rPr>
        <w:t>certidão</w:t>
      </w:r>
      <w:proofErr w:type="gramEnd"/>
      <w:r w:rsidRPr="00822FB6">
        <w:rPr>
          <w:sz w:val="24"/>
          <w:lang w:val="pt-BR"/>
        </w:rPr>
        <w:t xml:space="preserve"> de nascimento de filho havido em</w:t>
      </w:r>
      <w:r w:rsidRPr="00822FB6">
        <w:rPr>
          <w:spacing w:val="-8"/>
          <w:sz w:val="24"/>
          <w:lang w:val="pt-BR"/>
        </w:rPr>
        <w:t xml:space="preserve"> </w:t>
      </w:r>
      <w:r w:rsidRPr="00822FB6">
        <w:rPr>
          <w:sz w:val="24"/>
          <w:lang w:val="pt-BR"/>
        </w:rPr>
        <w:t>comum;</w:t>
      </w:r>
    </w:p>
    <w:p w14:paraId="78EAFB2E" w14:textId="77777777" w:rsidR="00577554" w:rsidRPr="00822FB6" w:rsidRDefault="00577554">
      <w:pPr>
        <w:pStyle w:val="Corpodetexto"/>
        <w:spacing w:before="2"/>
        <w:rPr>
          <w:lang w:val="pt-BR"/>
        </w:rPr>
      </w:pPr>
    </w:p>
    <w:p w14:paraId="69B31F13" w14:textId="77777777" w:rsidR="00577554" w:rsidRDefault="00822FB6">
      <w:pPr>
        <w:pStyle w:val="PargrafodaLista"/>
        <w:numPr>
          <w:ilvl w:val="0"/>
          <w:numId w:val="80"/>
        </w:numPr>
        <w:tabs>
          <w:tab w:val="left" w:pos="1030"/>
          <w:tab w:val="left" w:pos="1380"/>
        </w:tabs>
        <w:spacing w:before="0"/>
        <w:ind w:left="1029" w:hanging="201"/>
        <w:rPr>
          <w:sz w:val="24"/>
        </w:rPr>
      </w:pPr>
      <w:r>
        <w:rPr>
          <w:b/>
          <w:sz w:val="24"/>
        </w:rPr>
        <w:t>-</w:t>
      </w:r>
      <w:r>
        <w:rPr>
          <w:b/>
          <w:sz w:val="24"/>
        </w:rPr>
        <w:tab/>
      </w:r>
      <w:r>
        <w:rPr>
          <w:sz w:val="24"/>
        </w:rPr>
        <w:t>certidão de casamento</w:t>
      </w:r>
      <w:r>
        <w:rPr>
          <w:spacing w:val="-7"/>
          <w:sz w:val="24"/>
        </w:rPr>
        <w:t xml:space="preserve"> </w:t>
      </w:r>
      <w:r>
        <w:rPr>
          <w:sz w:val="24"/>
        </w:rPr>
        <w:t>religioso;</w:t>
      </w:r>
    </w:p>
    <w:p w14:paraId="17BC166A" w14:textId="77777777" w:rsidR="00AE3461" w:rsidRPr="00AE3461" w:rsidRDefault="00AE3461" w:rsidP="00AE3461">
      <w:pPr>
        <w:pStyle w:val="PargrafodaLista"/>
        <w:rPr>
          <w:sz w:val="24"/>
        </w:rPr>
      </w:pPr>
    </w:p>
    <w:p w14:paraId="25B49350" w14:textId="77777777" w:rsidR="00577554" w:rsidRPr="00822FB6" w:rsidRDefault="00822FB6">
      <w:pPr>
        <w:pStyle w:val="PargrafodaLista"/>
        <w:numPr>
          <w:ilvl w:val="0"/>
          <w:numId w:val="80"/>
        </w:numPr>
        <w:tabs>
          <w:tab w:val="left" w:pos="1097"/>
          <w:tab w:val="left" w:pos="1396"/>
        </w:tabs>
        <w:spacing w:before="70"/>
        <w:ind w:right="113" w:hanging="568"/>
        <w:rPr>
          <w:sz w:val="24"/>
          <w:lang w:val="pt-BR"/>
        </w:rPr>
      </w:pPr>
      <w:r w:rsidRPr="00822FB6">
        <w:rPr>
          <w:b/>
          <w:sz w:val="24"/>
          <w:lang w:val="pt-BR"/>
        </w:rPr>
        <w:t>-</w:t>
      </w:r>
      <w:r w:rsidRPr="00822FB6">
        <w:rPr>
          <w:b/>
          <w:sz w:val="24"/>
          <w:lang w:val="pt-BR"/>
        </w:rPr>
        <w:tab/>
      </w:r>
      <w:proofErr w:type="gramStart"/>
      <w:r w:rsidRPr="00822FB6">
        <w:rPr>
          <w:sz w:val="24"/>
          <w:lang w:val="pt-BR"/>
        </w:rPr>
        <w:t>declaração</w:t>
      </w:r>
      <w:proofErr w:type="gramEnd"/>
      <w:r w:rsidRPr="00822FB6">
        <w:rPr>
          <w:sz w:val="24"/>
          <w:lang w:val="pt-BR"/>
        </w:rPr>
        <w:t xml:space="preserve"> do Imposto de renda do segurado, em que </w:t>
      </w:r>
      <w:r w:rsidR="009B705B" w:rsidRPr="00822FB6">
        <w:rPr>
          <w:sz w:val="24"/>
          <w:lang w:val="pt-BR"/>
        </w:rPr>
        <w:t xml:space="preserve">conste </w:t>
      </w:r>
      <w:r w:rsidR="009B705B" w:rsidRPr="00822FB6">
        <w:rPr>
          <w:spacing w:val="14"/>
          <w:sz w:val="24"/>
          <w:lang w:val="pt-BR"/>
        </w:rPr>
        <w:t>o</w:t>
      </w:r>
      <w:r w:rsidRPr="00822FB6">
        <w:rPr>
          <w:spacing w:val="9"/>
          <w:sz w:val="24"/>
          <w:lang w:val="pt-BR"/>
        </w:rPr>
        <w:t xml:space="preserve"> </w:t>
      </w:r>
      <w:r w:rsidRPr="00822FB6">
        <w:rPr>
          <w:sz w:val="24"/>
          <w:lang w:val="pt-BR"/>
        </w:rPr>
        <w:t>interessado</w:t>
      </w:r>
      <w:r w:rsidRPr="00822FB6">
        <w:rPr>
          <w:w w:val="99"/>
          <w:sz w:val="24"/>
          <w:lang w:val="pt-BR"/>
        </w:rPr>
        <w:t xml:space="preserve"> </w:t>
      </w:r>
      <w:r w:rsidRPr="00822FB6">
        <w:rPr>
          <w:sz w:val="24"/>
          <w:lang w:val="pt-BR"/>
        </w:rPr>
        <w:t>como seu dependente;</w:t>
      </w:r>
    </w:p>
    <w:p w14:paraId="1B841D63" w14:textId="77777777" w:rsidR="00577554" w:rsidRPr="00822FB6" w:rsidRDefault="00577554">
      <w:pPr>
        <w:pStyle w:val="Corpodetexto"/>
        <w:spacing w:before="2"/>
        <w:rPr>
          <w:lang w:val="pt-BR"/>
        </w:rPr>
      </w:pPr>
    </w:p>
    <w:p w14:paraId="366810B8" w14:textId="77777777" w:rsidR="00577554" w:rsidRDefault="00822FB6">
      <w:pPr>
        <w:pStyle w:val="PargrafodaLista"/>
        <w:numPr>
          <w:ilvl w:val="0"/>
          <w:numId w:val="80"/>
        </w:numPr>
        <w:tabs>
          <w:tab w:val="left" w:pos="1124"/>
        </w:tabs>
        <w:spacing w:before="0"/>
        <w:ind w:left="1123" w:hanging="295"/>
        <w:rPr>
          <w:sz w:val="24"/>
        </w:rPr>
      </w:pPr>
      <w:r>
        <w:rPr>
          <w:b/>
          <w:sz w:val="24"/>
        </w:rPr>
        <w:t xml:space="preserve">-   </w:t>
      </w:r>
      <w:r>
        <w:rPr>
          <w:sz w:val="24"/>
        </w:rPr>
        <w:t>disposições</w:t>
      </w:r>
      <w:r>
        <w:rPr>
          <w:spacing w:val="-29"/>
          <w:sz w:val="24"/>
        </w:rPr>
        <w:t xml:space="preserve"> </w:t>
      </w:r>
      <w:r>
        <w:rPr>
          <w:sz w:val="24"/>
        </w:rPr>
        <w:t>testamentárias;</w:t>
      </w:r>
    </w:p>
    <w:p w14:paraId="51562DB2" w14:textId="77777777" w:rsidR="00AE3461" w:rsidRPr="00AE3461" w:rsidRDefault="00AE3461" w:rsidP="00AE3461">
      <w:pPr>
        <w:pStyle w:val="PargrafodaLista"/>
        <w:rPr>
          <w:sz w:val="24"/>
        </w:rPr>
      </w:pPr>
    </w:p>
    <w:p w14:paraId="7223F11C" w14:textId="77777777" w:rsidR="00AE3461" w:rsidRDefault="00AE3461" w:rsidP="00AE3461">
      <w:pPr>
        <w:pStyle w:val="PargrafodaLista"/>
        <w:tabs>
          <w:tab w:val="left" w:pos="1124"/>
        </w:tabs>
        <w:spacing w:before="0"/>
        <w:ind w:left="1123" w:firstLine="0"/>
        <w:rPr>
          <w:sz w:val="24"/>
        </w:rPr>
      </w:pPr>
    </w:p>
    <w:p w14:paraId="67E5AB24" w14:textId="77777777" w:rsidR="00577554" w:rsidRPr="00822FB6" w:rsidRDefault="00822FB6">
      <w:pPr>
        <w:pStyle w:val="PargrafodaLista"/>
        <w:numPr>
          <w:ilvl w:val="0"/>
          <w:numId w:val="80"/>
        </w:numPr>
        <w:tabs>
          <w:tab w:val="left" w:pos="1057"/>
          <w:tab w:val="left" w:pos="1380"/>
        </w:tabs>
        <w:ind w:left="1380" w:right="116" w:hanging="552"/>
        <w:rPr>
          <w:sz w:val="24"/>
          <w:lang w:val="pt-BR"/>
        </w:rPr>
      </w:pPr>
      <w:r w:rsidRPr="00822FB6">
        <w:rPr>
          <w:b/>
          <w:sz w:val="24"/>
          <w:lang w:val="pt-BR"/>
        </w:rPr>
        <w:t>-</w:t>
      </w:r>
      <w:r w:rsidRPr="00822FB6">
        <w:rPr>
          <w:b/>
          <w:sz w:val="24"/>
          <w:lang w:val="pt-BR"/>
        </w:rPr>
        <w:tab/>
      </w:r>
      <w:r w:rsidRPr="00822FB6">
        <w:rPr>
          <w:b/>
          <w:sz w:val="24"/>
          <w:lang w:val="pt-BR"/>
        </w:rPr>
        <w:tab/>
      </w:r>
      <w:proofErr w:type="gramStart"/>
      <w:r w:rsidRPr="00822FB6">
        <w:rPr>
          <w:sz w:val="24"/>
          <w:lang w:val="pt-BR"/>
        </w:rPr>
        <w:t>anotação  constante</w:t>
      </w:r>
      <w:proofErr w:type="gramEnd"/>
      <w:r w:rsidRPr="00822FB6">
        <w:rPr>
          <w:sz w:val="24"/>
          <w:lang w:val="pt-BR"/>
        </w:rPr>
        <w:t xml:space="preserve">  na  ficha  funcional  do   segurado,  feita   </w:t>
      </w:r>
      <w:r w:rsidRPr="00822FB6">
        <w:rPr>
          <w:spacing w:val="55"/>
          <w:sz w:val="24"/>
          <w:lang w:val="pt-BR"/>
        </w:rPr>
        <w:t xml:space="preserve"> </w:t>
      </w:r>
      <w:r w:rsidRPr="00822FB6">
        <w:rPr>
          <w:sz w:val="24"/>
          <w:lang w:val="pt-BR"/>
        </w:rPr>
        <w:t xml:space="preserve">pelo </w:t>
      </w:r>
      <w:r w:rsidRPr="00822FB6">
        <w:rPr>
          <w:spacing w:val="34"/>
          <w:sz w:val="24"/>
          <w:lang w:val="pt-BR"/>
        </w:rPr>
        <w:t xml:space="preserve"> </w:t>
      </w:r>
      <w:r w:rsidR="00604B2B">
        <w:rPr>
          <w:spacing w:val="34"/>
          <w:sz w:val="24"/>
          <w:lang w:val="pt-BR"/>
        </w:rPr>
        <w:t xml:space="preserve">    </w:t>
      </w:r>
      <w:r w:rsidRPr="00822FB6">
        <w:rPr>
          <w:sz w:val="24"/>
          <w:lang w:val="pt-BR"/>
        </w:rPr>
        <w:t>Órgão</w:t>
      </w:r>
      <w:r w:rsidRPr="00822FB6">
        <w:rPr>
          <w:w w:val="99"/>
          <w:sz w:val="24"/>
          <w:lang w:val="pt-BR"/>
        </w:rPr>
        <w:t xml:space="preserve"> </w:t>
      </w:r>
      <w:r w:rsidRPr="00822FB6">
        <w:rPr>
          <w:sz w:val="24"/>
          <w:lang w:val="pt-BR"/>
        </w:rPr>
        <w:t>competente;</w:t>
      </w:r>
    </w:p>
    <w:p w14:paraId="70E37A89" w14:textId="77777777" w:rsidR="00577554" w:rsidRPr="00822FB6" w:rsidRDefault="00577554">
      <w:pPr>
        <w:pStyle w:val="Corpodetexto"/>
        <w:rPr>
          <w:lang w:val="pt-BR"/>
        </w:rPr>
      </w:pPr>
    </w:p>
    <w:p w14:paraId="61E0E0A4" w14:textId="77777777" w:rsidR="00577554" w:rsidRPr="00822FB6" w:rsidRDefault="00822FB6">
      <w:pPr>
        <w:pStyle w:val="PargrafodaLista"/>
        <w:numPr>
          <w:ilvl w:val="0"/>
          <w:numId w:val="80"/>
        </w:numPr>
        <w:tabs>
          <w:tab w:val="left" w:pos="1124"/>
        </w:tabs>
        <w:ind w:left="1123" w:hanging="295"/>
        <w:rPr>
          <w:sz w:val="24"/>
          <w:lang w:val="pt-BR"/>
        </w:rPr>
      </w:pPr>
      <w:r w:rsidRPr="00822FB6">
        <w:rPr>
          <w:b/>
          <w:sz w:val="24"/>
          <w:lang w:val="pt-BR"/>
        </w:rPr>
        <w:t xml:space="preserve">-   </w:t>
      </w:r>
      <w:r w:rsidRPr="00822FB6">
        <w:rPr>
          <w:sz w:val="24"/>
          <w:lang w:val="pt-BR"/>
        </w:rPr>
        <w:t>declaração especial feita perante</w:t>
      </w:r>
      <w:r w:rsidRPr="00822FB6">
        <w:rPr>
          <w:spacing w:val="-32"/>
          <w:sz w:val="24"/>
          <w:lang w:val="pt-BR"/>
        </w:rPr>
        <w:t xml:space="preserve"> </w:t>
      </w:r>
      <w:r w:rsidRPr="00822FB6">
        <w:rPr>
          <w:sz w:val="24"/>
          <w:lang w:val="pt-BR"/>
        </w:rPr>
        <w:t>tabelião;</w:t>
      </w:r>
    </w:p>
    <w:p w14:paraId="0B16CB9F" w14:textId="77777777" w:rsidR="00577554" w:rsidRPr="00822FB6" w:rsidRDefault="00577554">
      <w:pPr>
        <w:pStyle w:val="Corpodetexto"/>
        <w:spacing w:before="2"/>
        <w:rPr>
          <w:lang w:val="pt-BR"/>
        </w:rPr>
      </w:pPr>
    </w:p>
    <w:p w14:paraId="048E56A7" w14:textId="77777777" w:rsidR="00577554" w:rsidRDefault="00822FB6">
      <w:pPr>
        <w:pStyle w:val="PargrafodaLista"/>
        <w:numPr>
          <w:ilvl w:val="0"/>
          <w:numId w:val="80"/>
        </w:numPr>
        <w:tabs>
          <w:tab w:val="left" w:pos="1191"/>
        </w:tabs>
        <w:spacing w:before="0"/>
        <w:ind w:left="1190" w:hanging="362"/>
        <w:rPr>
          <w:sz w:val="24"/>
        </w:rPr>
      </w:pPr>
      <w:r>
        <w:rPr>
          <w:b/>
          <w:sz w:val="24"/>
        </w:rPr>
        <w:t xml:space="preserve">-  </w:t>
      </w:r>
      <w:r>
        <w:rPr>
          <w:sz w:val="24"/>
        </w:rPr>
        <w:t>prova de mesmo</w:t>
      </w:r>
      <w:r>
        <w:rPr>
          <w:spacing w:val="-33"/>
          <w:sz w:val="24"/>
        </w:rPr>
        <w:t xml:space="preserve"> </w:t>
      </w:r>
      <w:r>
        <w:rPr>
          <w:sz w:val="24"/>
        </w:rPr>
        <w:t>domicílio;</w:t>
      </w:r>
    </w:p>
    <w:p w14:paraId="639EE782" w14:textId="77777777" w:rsidR="00577554" w:rsidRDefault="00577554">
      <w:pPr>
        <w:pStyle w:val="Corpodetexto"/>
      </w:pPr>
    </w:p>
    <w:p w14:paraId="622451D2" w14:textId="77777777" w:rsidR="00577554" w:rsidRPr="00822FB6" w:rsidRDefault="00822FB6">
      <w:pPr>
        <w:pStyle w:val="PargrafodaLista"/>
        <w:numPr>
          <w:ilvl w:val="0"/>
          <w:numId w:val="80"/>
        </w:numPr>
        <w:tabs>
          <w:tab w:val="left" w:pos="1258"/>
        </w:tabs>
        <w:ind w:right="113" w:hanging="568"/>
        <w:rPr>
          <w:sz w:val="24"/>
          <w:lang w:val="pt-BR"/>
        </w:rPr>
      </w:pPr>
      <w:r w:rsidRPr="00822FB6">
        <w:rPr>
          <w:b/>
          <w:sz w:val="24"/>
          <w:lang w:val="pt-BR"/>
        </w:rPr>
        <w:t xml:space="preserve">- </w:t>
      </w:r>
      <w:proofErr w:type="gramStart"/>
      <w:r w:rsidRPr="00822FB6">
        <w:rPr>
          <w:sz w:val="24"/>
          <w:lang w:val="pt-BR"/>
        </w:rPr>
        <w:t>prova</w:t>
      </w:r>
      <w:proofErr w:type="gramEnd"/>
      <w:r w:rsidRPr="00822FB6">
        <w:rPr>
          <w:sz w:val="24"/>
          <w:lang w:val="pt-BR"/>
        </w:rPr>
        <w:t xml:space="preserve"> de encargos domésticos evidentes e existência de sociedade ou comunhão nos atos da vida</w:t>
      </w:r>
      <w:r w:rsidRPr="00822FB6">
        <w:rPr>
          <w:spacing w:val="-8"/>
          <w:sz w:val="24"/>
          <w:lang w:val="pt-BR"/>
        </w:rPr>
        <w:t xml:space="preserve"> </w:t>
      </w:r>
      <w:r w:rsidRPr="00822FB6">
        <w:rPr>
          <w:sz w:val="24"/>
          <w:lang w:val="pt-BR"/>
        </w:rPr>
        <w:t>civil;</w:t>
      </w:r>
    </w:p>
    <w:p w14:paraId="2663DF33" w14:textId="77777777" w:rsidR="00577554" w:rsidRPr="00822FB6" w:rsidRDefault="00577554">
      <w:pPr>
        <w:pStyle w:val="Corpodetexto"/>
        <w:rPr>
          <w:lang w:val="pt-BR"/>
        </w:rPr>
      </w:pPr>
    </w:p>
    <w:p w14:paraId="60766F4F" w14:textId="77777777" w:rsidR="00577554" w:rsidRPr="00822FB6" w:rsidRDefault="00822FB6">
      <w:pPr>
        <w:pStyle w:val="PargrafodaLista"/>
        <w:numPr>
          <w:ilvl w:val="0"/>
          <w:numId w:val="80"/>
        </w:numPr>
        <w:tabs>
          <w:tab w:val="left" w:pos="1124"/>
        </w:tabs>
        <w:ind w:left="1123" w:hanging="295"/>
        <w:rPr>
          <w:sz w:val="24"/>
          <w:lang w:val="pt-BR"/>
        </w:rPr>
      </w:pPr>
      <w:r w:rsidRPr="00822FB6">
        <w:rPr>
          <w:b/>
          <w:sz w:val="24"/>
          <w:lang w:val="pt-BR"/>
        </w:rPr>
        <w:t xml:space="preserve">-   </w:t>
      </w:r>
      <w:r w:rsidRPr="00822FB6">
        <w:rPr>
          <w:sz w:val="24"/>
          <w:lang w:val="pt-BR"/>
        </w:rPr>
        <w:t>procuração ou fiança reciprocamente</w:t>
      </w:r>
      <w:r w:rsidRPr="00822FB6">
        <w:rPr>
          <w:spacing w:val="-31"/>
          <w:sz w:val="24"/>
          <w:lang w:val="pt-BR"/>
        </w:rPr>
        <w:t xml:space="preserve"> </w:t>
      </w:r>
      <w:r w:rsidRPr="00822FB6">
        <w:rPr>
          <w:sz w:val="24"/>
          <w:lang w:val="pt-BR"/>
        </w:rPr>
        <w:t>outorgada;</w:t>
      </w:r>
    </w:p>
    <w:p w14:paraId="3A9903FD" w14:textId="77777777" w:rsidR="00577554" w:rsidRPr="00822FB6" w:rsidRDefault="00577554">
      <w:pPr>
        <w:pStyle w:val="Corpodetexto"/>
        <w:spacing w:before="2"/>
        <w:rPr>
          <w:lang w:val="pt-BR"/>
        </w:rPr>
      </w:pPr>
    </w:p>
    <w:p w14:paraId="1B3AD608" w14:textId="77777777" w:rsidR="00577554" w:rsidRDefault="00822FB6">
      <w:pPr>
        <w:pStyle w:val="PargrafodaLista"/>
        <w:numPr>
          <w:ilvl w:val="0"/>
          <w:numId w:val="80"/>
        </w:numPr>
        <w:tabs>
          <w:tab w:val="left" w:pos="1057"/>
          <w:tab w:val="left" w:pos="1380"/>
        </w:tabs>
        <w:spacing w:before="0"/>
        <w:ind w:left="1056" w:hanging="228"/>
        <w:rPr>
          <w:sz w:val="24"/>
        </w:rPr>
      </w:pPr>
      <w:r>
        <w:rPr>
          <w:b/>
          <w:sz w:val="24"/>
        </w:rPr>
        <w:t>-</w:t>
      </w:r>
      <w:r>
        <w:rPr>
          <w:b/>
          <w:sz w:val="24"/>
        </w:rPr>
        <w:tab/>
      </w:r>
      <w:r>
        <w:rPr>
          <w:sz w:val="24"/>
        </w:rPr>
        <w:t>conta bancária</w:t>
      </w:r>
      <w:r>
        <w:rPr>
          <w:spacing w:val="-4"/>
          <w:sz w:val="24"/>
        </w:rPr>
        <w:t xml:space="preserve"> </w:t>
      </w:r>
      <w:r>
        <w:rPr>
          <w:sz w:val="24"/>
        </w:rPr>
        <w:t>conjunta;</w:t>
      </w:r>
    </w:p>
    <w:p w14:paraId="3B31B192" w14:textId="77777777" w:rsidR="00577554" w:rsidRDefault="00577554">
      <w:pPr>
        <w:pStyle w:val="Corpodetexto"/>
      </w:pPr>
    </w:p>
    <w:p w14:paraId="7C75FE82" w14:textId="77777777" w:rsidR="00577554" w:rsidRPr="00822FB6" w:rsidRDefault="00822FB6">
      <w:pPr>
        <w:pStyle w:val="PargrafodaLista"/>
        <w:numPr>
          <w:ilvl w:val="0"/>
          <w:numId w:val="80"/>
        </w:numPr>
        <w:tabs>
          <w:tab w:val="left" w:pos="1124"/>
        </w:tabs>
        <w:ind w:left="1380" w:right="113" w:hanging="552"/>
        <w:rPr>
          <w:sz w:val="24"/>
          <w:lang w:val="pt-BR"/>
        </w:rPr>
      </w:pPr>
      <w:r w:rsidRPr="00822FB6">
        <w:rPr>
          <w:b/>
          <w:sz w:val="24"/>
          <w:lang w:val="pt-BR"/>
        </w:rPr>
        <w:t xml:space="preserve">- </w:t>
      </w:r>
      <w:proofErr w:type="gramStart"/>
      <w:r w:rsidRPr="00822FB6">
        <w:rPr>
          <w:sz w:val="24"/>
          <w:lang w:val="pt-BR"/>
        </w:rPr>
        <w:t>registro</w:t>
      </w:r>
      <w:proofErr w:type="gramEnd"/>
      <w:r w:rsidRPr="00822FB6">
        <w:rPr>
          <w:sz w:val="24"/>
          <w:lang w:val="pt-BR"/>
        </w:rPr>
        <w:t xml:space="preserve"> em Associação de qualquer natureza, onde conste o interessado como dependente do</w:t>
      </w:r>
      <w:r w:rsidRPr="00822FB6">
        <w:rPr>
          <w:spacing w:val="-1"/>
          <w:sz w:val="24"/>
          <w:lang w:val="pt-BR"/>
        </w:rPr>
        <w:t xml:space="preserve"> </w:t>
      </w:r>
      <w:r w:rsidRPr="00822FB6">
        <w:rPr>
          <w:sz w:val="24"/>
          <w:lang w:val="pt-BR"/>
        </w:rPr>
        <w:t>segurado;</w:t>
      </w:r>
    </w:p>
    <w:p w14:paraId="55B1C493" w14:textId="77777777" w:rsidR="00577554" w:rsidRPr="00822FB6" w:rsidRDefault="00577554">
      <w:pPr>
        <w:pStyle w:val="Corpodetexto"/>
        <w:rPr>
          <w:lang w:val="pt-BR"/>
        </w:rPr>
      </w:pPr>
    </w:p>
    <w:p w14:paraId="1FCF2547" w14:textId="77777777" w:rsidR="00577554" w:rsidRPr="00822FB6" w:rsidRDefault="00822FB6">
      <w:pPr>
        <w:pStyle w:val="PargrafodaLista"/>
        <w:numPr>
          <w:ilvl w:val="0"/>
          <w:numId w:val="80"/>
        </w:numPr>
        <w:tabs>
          <w:tab w:val="left" w:pos="1191"/>
        </w:tabs>
        <w:ind w:left="1380" w:right="113" w:hanging="552"/>
        <w:rPr>
          <w:sz w:val="24"/>
          <w:lang w:val="pt-BR"/>
        </w:rPr>
      </w:pPr>
      <w:r w:rsidRPr="00822FB6">
        <w:rPr>
          <w:b/>
          <w:sz w:val="24"/>
          <w:lang w:val="pt-BR"/>
        </w:rPr>
        <w:t xml:space="preserve">- </w:t>
      </w:r>
      <w:proofErr w:type="gramStart"/>
      <w:r w:rsidRPr="00822FB6">
        <w:rPr>
          <w:sz w:val="24"/>
          <w:lang w:val="pt-BR"/>
        </w:rPr>
        <w:t>apólice</w:t>
      </w:r>
      <w:proofErr w:type="gramEnd"/>
      <w:r w:rsidRPr="00822FB6">
        <w:rPr>
          <w:sz w:val="24"/>
          <w:lang w:val="pt-BR"/>
        </w:rPr>
        <w:t xml:space="preserve"> de seguro da qual conste o segurado como instituidor do seguro e a pessoa interessada como seu</w:t>
      </w:r>
      <w:r w:rsidRPr="00822FB6">
        <w:rPr>
          <w:spacing w:val="-5"/>
          <w:sz w:val="24"/>
          <w:lang w:val="pt-BR"/>
        </w:rPr>
        <w:t xml:space="preserve"> </w:t>
      </w:r>
      <w:r w:rsidRPr="00822FB6">
        <w:rPr>
          <w:sz w:val="24"/>
          <w:lang w:val="pt-BR"/>
        </w:rPr>
        <w:t>dependente;</w:t>
      </w:r>
    </w:p>
    <w:p w14:paraId="68D5E184" w14:textId="77777777" w:rsidR="00577554" w:rsidRPr="00822FB6" w:rsidRDefault="00577554">
      <w:pPr>
        <w:pStyle w:val="Corpodetexto"/>
        <w:spacing w:before="2"/>
        <w:rPr>
          <w:lang w:val="pt-BR"/>
        </w:rPr>
      </w:pPr>
    </w:p>
    <w:p w14:paraId="70398527" w14:textId="77777777" w:rsidR="00577554" w:rsidRPr="00822FB6" w:rsidRDefault="00822FB6">
      <w:pPr>
        <w:pStyle w:val="PargrafodaLista"/>
        <w:numPr>
          <w:ilvl w:val="0"/>
          <w:numId w:val="80"/>
        </w:numPr>
        <w:tabs>
          <w:tab w:val="left" w:pos="1258"/>
        </w:tabs>
        <w:spacing w:before="0"/>
        <w:ind w:left="1380" w:right="113" w:hanging="552"/>
        <w:rPr>
          <w:sz w:val="24"/>
          <w:lang w:val="pt-BR"/>
        </w:rPr>
      </w:pPr>
      <w:r w:rsidRPr="00822FB6">
        <w:rPr>
          <w:b/>
          <w:sz w:val="24"/>
          <w:lang w:val="pt-BR"/>
        </w:rPr>
        <w:t xml:space="preserve">- </w:t>
      </w:r>
      <w:proofErr w:type="gramStart"/>
      <w:r w:rsidRPr="00822FB6">
        <w:rPr>
          <w:sz w:val="24"/>
          <w:lang w:val="pt-BR"/>
        </w:rPr>
        <w:t>ficha</w:t>
      </w:r>
      <w:proofErr w:type="gramEnd"/>
      <w:r w:rsidRPr="00822FB6">
        <w:rPr>
          <w:sz w:val="24"/>
          <w:lang w:val="pt-BR"/>
        </w:rPr>
        <w:t xml:space="preserve"> de tratamento em Instituição de assistência médica, da qual conste o segurado como</w:t>
      </w:r>
      <w:r w:rsidRPr="00822FB6">
        <w:rPr>
          <w:spacing w:val="-6"/>
          <w:sz w:val="24"/>
          <w:lang w:val="pt-BR"/>
        </w:rPr>
        <w:t xml:space="preserve"> </w:t>
      </w:r>
      <w:r w:rsidRPr="00822FB6">
        <w:rPr>
          <w:sz w:val="24"/>
          <w:lang w:val="pt-BR"/>
        </w:rPr>
        <w:t>responsável.</w:t>
      </w:r>
    </w:p>
    <w:p w14:paraId="69B62133" w14:textId="77777777" w:rsidR="00577554" w:rsidRPr="00822FB6" w:rsidRDefault="00577554">
      <w:pPr>
        <w:pStyle w:val="Corpodetexto"/>
        <w:rPr>
          <w:lang w:val="pt-BR"/>
        </w:rPr>
      </w:pPr>
    </w:p>
    <w:p w14:paraId="0B24A16F" w14:textId="77777777" w:rsidR="00577554" w:rsidRPr="00822FB6" w:rsidRDefault="00822FB6">
      <w:pPr>
        <w:pStyle w:val="PargrafodaLista"/>
        <w:numPr>
          <w:ilvl w:val="0"/>
          <w:numId w:val="80"/>
        </w:numPr>
        <w:tabs>
          <w:tab w:val="left" w:pos="1285"/>
        </w:tabs>
        <w:ind w:left="1380" w:right="113" w:hanging="552"/>
        <w:rPr>
          <w:sz w:val="24"/>
          <w:lang w:val="pt-BR"/>
        </w:rPr>
      </w:pPr>
      <w:r w:rsidRPr="00822FB6">
        <w:rPr>
          <w:b/>
          <w:sz w:val="24"/>
          <w:lang w:val="pt-BR"/>
        </w:rPr>
        <w:t>-</w:t>
      </w:r>
      <w:r w:rsidR="0037529E">
        <w:rPr>
          <w:b/>
          <w:sz w:val="24"/>
          <w:lang w:val="pt-BR"/>
        </w:rPr>
        <w:t xml:space="preserve"> </w:t>
      </w:r>
      <w:proofErr w:type="gramStart"/>
      <w:r w:rsidRPr="00822FB6">
        <w:rPr>
          <w:sz w:val="24"/>
          <w:lang w:val="pt-BR"/>
        </w:rPr>
        <w:t>escritura</w:t>
      </w:r>
      <w:proofErr w:type="gramEnd"/>
      <w:r w:rsidRPr="00822FB6">
        <w:rPr>
          <w:sz w:val="24"/>
          <w:lang w:val="pt-BR"/>
        </w:rPr>
        <w:t xml:space="preserve"> de compra e venda de imóvel pelo participante em nome de dependente;</w:t>
      </w:r>
    </w:p>
    <w:p w14:paraId="1751D520" w14:textId="77777777" w:rsidR="00577554" w:rsidRPr="00822FB6" w:rsidRDefault="00577554">
      <w:pPr>
        <w:pStyle w:val="Corpodetexto"/>
        <w:spacing w:before="2"/>
        <w:rPr>
          <w:lang w:val="pt-BR"/>
        </w:rPr>
      </w:pPr>
    </w:p>
    <w:p w14:paraId="3969F023" w14:textId="77777777" w:rsidR="00577554" w:rsidRPr="00822FB6" w:rsidRDefault="00822FB6">
      <w:pPr>
        <w:pStyle w:val="PargrafodaLista"/>
        <w:numPr>
          <w:ilvl w:val="0"/>
          <w:numId w:val="80"/>
        </w:numPr>
        <w:tabs>
          <w:tab w:val="left" w:pos="1218"/>
        </w:tabs>
        <w:spacing w:before="0"/>
        <w:ind w:left="1217" w:hanging="389"/>
        <w:rPr>
          <w:sz w:val="24"/>
          <w:lang w:val="pt-BR"/>
        </w:rPr>
      </w:pPr>
      <w:r w:rsidRPr="00822FB6">
        <w:rPr>
          <w:b/>
          <w:sz w:val="24"/>
          <w:lang w:val="pt-BR"/>
        </w:rPr>
        <w:t xml:space="preserve">- </w:t>
      </w:r>
      <w:proofErr w:type="gramStart"/>
      <w:r w:rsidRPr="00822FB6">
        <w:rPr>
          <w:sz w:val="24"/>
          <w:lang w:val="pt-BR"/>
        </w:rPr>
        <w:t>declaração</w:t>
      </w:r>
      <w:proofErr w:type="gramEnd"/>
      <w:r w:rsidRPr="00822FB6">
        <w:rPr>
          <w:sz w:val="24"/>
          <w:lang w:val="pt-BR"/>
        </w:rPr>
        <w:t xml:space="preserve"> de não emancipação do dependente menor de vinte e um</w:t>
      </w:r>
      <w:r w:rsidRPr="00822FB6">
        <w:rPr>
          <w:spacing w:val="3"/>
          <w:sz w:val="24"/>
          <w:lang w:val="pt-BR"/>
        </w:rPr>
        <w:t xml:space="preserve"> </w:t>
      </w:r>
      <w:r w:rsidRPr="00822FB6">
        <w:rPr>
          <w:sz w:val="24"/>
          <w:lang w:val="pt-BR"/>
        </w:rPr>
        <w:t>anos;</w:t>
      </w:r>
    </w:p>
    <w:p w14:paraId="302E3B71" w14:textId="77777777" w:rsidR="00577554" w:rsidRPr="00822FB6" w:rsidRDefault="00577554">
      <w:pPr>
        <w:pStyle w:val="Corpodetexto"/>
        <w:rPr>
          <w:lang w:val="pt-BR"/>
        </w:rPr>
      </w:pPr>
    </w:p>
    <w:p w14:paraId="78AB37E3" w14:textId="77777777" w:rsidR="00577554" w:rsidRPr="00822FB6" w:rsidRDefault="00822FB6">
      <w:pPr>
        <w:pStyle w:val="PargrafodaLista"/>
        <w:numPr>
          <w:ilvl w:val="0"/>
          <w:numId w:val="80"/>
        </w:numPr>
        <w:tabs>
          <w:tab w:val="left" w:pos="1285"/>
        </w:tabs>
        <w:ind w:left="1284" w:hanging="456"/>
        <w:rPr>
          <w:sz w:val="24"/>
          <w:lang w:val="pt-BR"/>
        </w:rPr>
      </w:pPr>
      <w:r w:rsidRPr="00822FB6">
        <w:rPr>
          <w:b/>
          <w:sz w:val="24"/>
          <w:lang w:val="pt-BR"/>
        </w:rPr>
        <w:t>-</w:t>
      </w:r>
      <w:r w:rsidR="0037529E">
        <w:rPr>
          <w:b/>
          <w:sz w:val="24"/>
          <w:lang w:val="pt-BR"/>
        </w:rPr>
        <w:t xml:space="preserve"> </w:t>
      </w:r>
      <w:proofErr w:type="gramStart"/>
      <w:r w:rsidRPr="00822FB6">
        <w:rPr>
          <w:sz w:val="24"/>
          <w:lang w:val="pt-BR"/>
        </w:rPr>
        <w:t>quaisquer</w:t>
      </w:r>
      <w:proofErr w:type="gramEnd"/>
      <w:r w:rsidRPr="00822FB6">
        <w:rPr>
          <w:sz w:val="24"/>
          <w:lang w:val="pt-BR"/>
        </w:rPr>
        <w:t xml:space="preserve"> outros que possam levar à convicção do fato a</w:t>
      </w:r>
      <w:r w:rsidRPr="00822FB6">
        <w:rPr>
          <w:spacing w:val="-3"/>
          <w:sz w:val="24"/>
          <w:lang w:val="pt-BR"/>
        </w:rPr>
        <w:t xml:space="preserve"> </w:t>
      </w:r>
      <w:r w:rsidRPr="00822FB6">
        <w:rPr>
          <w:sz w:val="24"/>
          <w:lang w:val="pt-BR"/>
        </w:rPr>
        <w:t>comprovar.</w:t>
      </w:r>
    </w:p>
    <w:p w14:paraId="5B8BF780" w14:textId="77777777" w:rsidR="00577554" w:rsidRPr="00822FB6" w:rsidRDefault="00577554">
      <w:pPr>
        <w:pStyle w:val="Corpodetexto"/>
        <w:rPr>
          <w:lang w:val="pt-BR"/>
        </w:rPr>
      </w:pPr>
    </w:p>
    <w:p w14:paraId="23A2C30B" w14:textId="77777777" w:rsidR="00577554" w:rsidRPr="00822FB6" w:rsidRDefault="00822FB6">
      <w:pPr>
        <w:pStyle w:val="Corpodetexto"/>
        <w:tabs>
          <w:tab w:val="left" w:pos="1536"/>
        </w:tabs>
        <w:spacing w:before="1"/>
        <w:ind w:left="119" w:right="113" w:firstLine="708"/>
        <w:rPr>
          <w:lang w:val="pt-BR"/>
        </w:rPr>
      </w:pPr>
      <w:r w:rsidRPr="00822FB6">
        <w:rPr>
          <w:b/>
          <w:lang w:val="pt-BR"/>
        </w:rPr>
        <w:t>§</w:t>
      </w:r>
      <w:r w:rsidRPr="00822FB6">
        <w:rPr>
          <w:b/>
          <w:spacing w:val="1"/>
          <w:lang w:val="pt-BR"/>
        </w:rPr>
        <w:t xml:space="preserve"> </w:t>
      </w:r>
      <w:r w:rsidRPr="00822FB6">
        <w:rPr>
          <w:b/>
          <w:lang w:val="pt-BR"/>
        </w:rPr>
        <w:t>2º</w:t>
      </w:r>
      <w:r w:rsidR="009B705B">
        <w:rPr>
          <w:b/>
          <w:lang w:val="pt-BR"/>
        </w:rPr>
        <w:t xml:space="preserve"> </w:t>
      </w:r>
      <w:r w:rsidRPr="00822FB6">
        <w:rPr>
          <w:b/>
          <w:lang w:val="pt-BR"/>
        </w:rPr>
        <w:t>-</w:t>
      </w:r>
      <w:r w:rsidRPr="00822FB6">
        <w:rPr>
          <w:b/>
          <w:lang w:val="pt-BR"/>
        </w:rPr>
        <w:tab/>
      </w:r>
      <w:r w:rsidRPr="00822FB6">
        <w:rPr>
          <w:lang w:val="pt-BR"/>
        </w:rPr>
        <w:t xml:space="preserve">Fato superveniente que importe em exclusão ou inclusão   </w:t>
      </w:r>
      <w:r w:rsidRPr="00822FB6">
        <w:rPr>
          <w:spacing w:val="29"/>
          <w:lang w:val="pt-BR"/>
        </w:rPr>
        <w:t xml:space="preserve"> </w:t>
      </w:r>
      <w:r w:rsidRPr="00822FB6">
        <w:rPr>
          <w:lang w:val="pt-BR"/>
        </w:rPr>
        <w:t>de</w:t>
      </w:r>
      <w:r w:rsidRPr="00822FB6">
        <w:rPr>
          <w:spacing w:val="28"/>
          <w:lang w:val="pt-BR"/>
        </w:rPr>
        <w:t xml:space="preserve"> </w:t>
      </w:r>
      <w:r w:rsidRPr="00822FB6">
        <w:rPr>
          <w:lang w:val="pt-BR"/>
        </w:rPr>
        <w:t>dependente</w:t>
      </w:r>
      <w:r w:rsidRPr="00822FB6">
        <w:rPr>
          <w:w w:val="99"/>
          <w:lang w:val="pt-BR"/>
        </w:rPr>
        <w:t xml:space="preserve"> </w:t>
      </w:r>
      <w:r w:rsidRPr="00822FB6">
        <w:rPr>
          <w:lang w:val="pt-BR"/>
        </w:rPr>
        <w:t xml:space="preserve">deve ser comunicado ao </w:t>
      </w:r>
      <w:r w:rsidR="0037529E">
        <w:rPr>
          <w:lang w:val="pt-BR"/>
        </w:rPr>
        <w:t>IPSEMDE</w:t>
      </w:r>
      <w:r w:rsidRPr="00822FB6">
        <w:rPr>
          <w:lang w:val="pt-BR"/>
        </w:rPr>
        <w:t>, com as provas</w:t>
      </w:r>
      <w:r w:rsidRPr="00822FB6">
        <w:rPr>
          <w:spacing w:val="-16"/>
          <w:lang w:val="pt-BR"/>
        </w:rPr>
        <w:t xml:space="preserve"> </w:t>
      </w:r>
      <w:r w:rsidRPr="00822FB6">
        <w:rPr>
          <w:lang w:val="pt-BR"/>
        </w:rPr>
        <w:t>cabíveis.</w:t>
      </w:r>
    </w:p>
    <w:p w14:paraId="362132CC" w14:textId="77777777" w:rsidR="00577554" w:rsidRPr="00822FB6" w:rsidRDefault="00577554">
      <w:pPr>
        <w:pStyle w:val="Corpodetexto"/>
        <w:spacing w:before="2"/>
        <w:rPr>
          <w:lang w:val="pt-BR"/>
        </w:rPr>
      </w:pPr>
    </w:p>
    <w:p w14:paraId="32A67F9F" w14:textId="77777777" w:rsidR="00577554" w:rsidRPr="00822FB6" w:rsidRDefault="00822FB6">
      <w:pPr>
        <w:pStyle w:val="Corpodetexto"/>
        <w:tabs>
          <w:tab w:val="left" w:pos="1536"/>
        </w:tabs>
        <w:spacing w:before="0"/>
        <w:ind w:left="119" w:right="116" w:firstLine="708"/>
        <w:rPr>
          <w:lang w:val="pt-BR"/>
        </w:rPr>
      </w:pPr>
      <w:r w:rsidRPr="00822FB6">
        <w:rPr>
          <w:b/>
          <w:lang w:val="pt-BR"/>
        </w:rPr>
        <w:t>§</w:t>
      </w:r>
      <w:r w:rsidRPr="00822FB6">
        <w:rPr>
          <w:b/>
          <w:spacing w:val="1"/>
          <w:lang w:val="pt-BR"/>
        </w:rPr>
        <w:t xml:space="preserve"> </w:t>
      </w:r>
      <w:r w:rsidRPr="00822FB6">
        <w:rPr>
          <w:b/>
          <w:lang w:val="pt-BR"/>
        </w:rPr>
        <w:t>3º</w:t>
      </w:r>
      <w:r w:rsidR="009B705B">
        <w:rPr>
          <w:b/>
          <w:lang w:val="pt-BR"/>
        </w:rPr>
        <w:t xml:space="preserve"> </w:t>
      </w:r>
      <w:r w:rsidRPr="00822FB6">
        <w:rPr>
          <w:b/>
          <w:lang w:val="pt-BR"/>
        </w:rPr>
        <w:t>-</w:t>
      </w:r>
      <w:r w:rsidRPr="00822FB6">
        <w:rPr>
          <w:b/>
          <w:lang w:val="pt-BR"/>
        </w:rPr>
        <w:tab/>
      </w:r>
      <w:proofErr w:type="gramStart"/>
      <w:r w:rsidRPr="00822FB6">
        <w:rPr>
          <w:lang w:val="pt-BR"/>
        </w:rPr>
        <w:t>O  participante</w:t>
      </w:r>
      <w:proofErr w:type="gramEnd"/>
      <w:r w:rsidRPr="00822FB6">
        <w:rPr>
          <w:lang w:val="pt-BR"/>
        </w:rPr>
        <w:t xml:space="preserve">  casado  só  poderá  realizar  a  inscrição  </w:t>
      </w:r>
      <w:r w:rsidRPr="00822FB6">
        <w:rPr>
          <w:spacing w:val="6"/>
          <w:lang w:val="pt-BR"/>
        </w:rPr>
        <w:t xml:space="preserve"> </w:t>
      </w:r>
      <w:r w:rsidRPr="00822FB6">
        <w:rPr>
          <w:lang w:val="pt-BR"/>
        </w:rPr>
        <w:t xml:space="preserve">de </w:t>
      </w:r>
      <w:r w:rsidRPr="00822FB6">
        <w:rPr>
          <w:spacing w:val="9"/>
          <w:lang w:val="pt-BR"/>
        </w:rPr>
        <w:t xml:space="preserve"> </w:t>
      </w:r>
      <w:r w:rsidRPr="00822FB6">
        <w:rPr>
          <w:lang w:val="pt-BR"/>
        </w:rPr>
        <w:t>companheira</w:t>
      </w:r>
      <w:r w:rsidRPr="00822FB6">
        <w:rPr>
          <w:w w:val="99"/>
          <w:lang w:val="pt-BR"/>
        </w:rPr>
        <w:t xml:space="preserve"> </w:t>
      </w:r>
      <w:r w:rsidRPr="00822FB6">
        <w:rPr>
          <w:lang w:val="pt-BR"/>
        </w:rPr>
        <w:t>mediante decisão judicial por justificação de</w:t>
      </w:r>
      <w:r w:rsidRPr="00822FB6">
        <w:rPr>
          <w:spacing w:val="-13"/>
          <w:lang w:val="pt-BR"/>
        </w:rPr>
        <w:t xml:space="preserve"> </w:t>
      </w:r>
      <w:r w:rsidRPr="00822FB6">
        <w:rPr>
          <w:lang w:val="pt-BR"/>
        </w:rPr>
        <w:t>concubinato.</w:t>
      </w:r>
    </w:p>
    <w:p w14:paraId="387AC37D" w14:textId="77777777" w:rsidR="00577554" w:rsidRPr="00822FB6" w:rsidRDefault="00577554">
      <w:pPr>
        <w:pStyle w:val="Corpodetexto"/>
        <w:rPr>
          <w:lang w:val="pt-BR"/>
        </w:rPr>
      </w:pPr>
    </w:p>
    <w:p w14:paraId="58AA6C3F" w14:textId="77777777" w:rsidR="00577554" w:rsidRPr="00822FB6" w:rsidRDefault="00822FB6">
      <w:pPr>
        <w:pStyle w:val="Corpodetexto"/>
        <w:tabs>
          <w:tab w:val="left" w:pos="1536"/>
        </w:tabs>
        <w:spacing w:before="1"/>
        <w:ind w:left="119" w:right="112" w:firstLine="708"/>
        <w:rPr>
          <w:lang w:val="pt-BR"/>
        </w:rPr>
      </w:pPr>
      <w:r w:rsidRPr="00822FB6">
        <w:rPr>
          <w:b/>
          <w:lang w:val="pt-BR"/>
        </w:rPr>
        <w:t>§</w:t>
      </w:r>
      <w:r w:rsidRPr="00822FB6">
        <w:rPr>
          <w:b/>
          <w:spacing w:val="1"/>
          <w:lang w:val="pt-BR"/>
        </w:rPr>
        <w:t xml:space="preserve"> </w:t>
      </w:r>
      <w:r w:rsidRPr="00822FB6">
        <w:rPr>
          <w:b/>
          <w:lang w:val="pt-BR"/>
        </w:rPr>
        <w:t>4º</w:t>
      </w:r>
      <w:r w:rsidR="009B705B">
        <w:rPr>
          <w:b/>
          <w:lang w:val="pt-BR"/>
        </w:rPr>
        <w:t xml:space="preserve"> </w:t>
      </w:r>
      <w:r w:rsidRPr="00822FB6">
        <w:rPr>
          <w:b/>
          <w:lang w:val="pt-BR"/>
        </w:rPr>
        <w:t>-</w:t>
      </w:r>
      <w:r w:rsidRPr="00822FB6">
        <w:rPr>
          <w:b/>
          <w:lang w:val="pt-BR"/>
        </w:rPr>
        <w:tab/>
      </w:r>
      <w:proofErr w:type="gramStart"/>
      <w:r w:rsidRPr="00822FB6">
        <w:rPr>
          <w:lang w:val="pt-BR"/>
        </w:rPr>
        <w:t>Somente  será</w:t>
      </w:r>
      <w:proofErr w:type="gramEnd"/>
      <w:r w:rsidRPr="00822FB6">
        <w:rPr>
          <w:lang w:val="pt-BR"/>
        </w:rPr>
        <w:t xml:space="preserve">  exigida  a  certidão  judicial  de  adoção  quando   </w:t>
      </w:r>
      <w:r w:rsidRPr="00822FB6">
        <w:rPr>
          <w:spacing w:val="30"/>
          <w:lang w:val="pt-BR"/>
        </w:rPr>
        <w:t xml:space="preserve"> </w:t>
      </w:r>
      <w:r w:rsidRPr="00822FB6">
        <w:rPr>
          <w:lang w:val="pt-BR"/>
        </w:rPr>
        <w:t xml:space="preserve">esta </w:t>
      </w:r>
      <w:r w:rsidRPr="00822FB6">
        <w:rPr>
          <w:spacing w:val="14"/>
          <w:lang w:val="pt-BR"/>
        </w:rPr>
        <w:t xml:space="preserve"> </w:t>
      </w:r>
      <w:r w:rsidRPr="00822FB6">
        <w:rPr>
          <w:lang w:val="pt-BR"/>
        </w:rPr>
        <w:t>for</w:t>
      </w:r>
      <w:r w:rsidRPr="00822FB6">
        <w:rPr>
          <w:w w:val="99"/>
          <w:lang w:val="pt-BR"/>
        </w:rPr>
        <w:t xml:space="preserve"> </w:t>
      </w:r>
      <w:r w:rsidRPr="00822FB6">
        <w:rPr>
          <w:lang w:val="pt-BR"/>
        </w:rPr>
        <w:t>anterior a 14 de outubro de 1990, data da vigência da Lei nº 8.069, de</w:t>
      </w:r>
      <w:r w:rsidRPr="00822FB6">
        <w:rPr>
          <w:spacing w:val="-15"/>
          <w:lang w:val="pt-BR"/>
        </w:rPr>
        <w:t xml:space="preserve"> </w:t>
      </w:r>
      <w:r w:rsidRPr="00822FB6">
        <w:rPr>
          <w:lang w:val="pt-BR"/>
        </w:rPr>
        <w:t>1990.</w:t>
      </w:r>
    </w:p>
    <w:p w14:paraId="1D07A4ED" w14:textId="77777777" w:rsidR="00577554" w:rsidRPr="00822FB6" w:rsidRDefault="00577554">
      <w:pPr>
        <w:pStyle w:val="Corpodetexto"/>
        <w:rPr>
          <w:lang w:val="pt-BR"/>
        </w:rPr>
      </w:pPr>
    </w:p>
    <w:p w14:paraId="494ECB20" w14:textId="77777777" w:rsidR="00577554" w:rsidRPr="00822FB6" w:rsidRDefault="00822FB6">
      <w:pPr>
        <w:pStyle w:val="Corpodetexto"/>
        <w:spacing w:before="1"/>
        <w:ind w:left="119" w:right="112" w:firstLine="708"/>
        <w:jc w:val="both"/>
        <w:rPr>
          <w:lang w:val="pt-BR"/>
        </w:rPr>
      </w:pPr>
      <w:r w:rsidRPr="00822FB6">
        <w:rPr>
          <w:b/>
          <w:lang w:val="pt-BR"/>
        </w:rPr>
        <w:t>§ 5º</w:t>
      </w:r>
      <w:r w:rsidR="009B705B">
        <w:rPr>
          <w:b/>
          <w:lang w:val="pt-BR"/>
        </w:rPr>
        <w:t xml:space="preserve"> </w:t>
      </w:r>
      <w:r w:rsidRPr="00822FB6">
        <w:rPr>
          <w:b/>
          <w:lang w:val="pt-BR"/>
        </w:rPr>
        <w:t xml:space="preserve">- </w:t>
      </w:r>
      <w:r w:rsidRPr="00822FB6">
        <w:rPr>
          <w:lang w:val="pt-BR"/>
        </w:rPr>
        <w:t>Para a comprovação do vínculo de companheira ou companheiro, os documentos enumerados nos incisos III, IV, V, e VI do § 1º, deste artigo, constituem, por si só, prova bastante e suficiente, devendo os demais serem considerados em conjunto de, no mínimo três, corroborados, quando necessário, mediante justificação administrativa.</w:t>
      </w:r>
    </w:p>
    <w:p w14:paraId="6ED358D9" w14:textId="77777777" w:rsidR="00AE3461" w:rsidRDefault="00AE3461">
      <w:pPr>
        <w:pStyle w:val="Corpodetexto"/>
        <w:spacing w:before="70"/>
        <w:ind w:left="119" w:right="111" w:firstLine="708"/>
        <w:jc w:val="both"/>
        <w:rPr>
          <w:b/>
          <w:lang w:val="pt-BR"/>
        </w:rPr>
      </w:pPr>
    </w:p>
    <w:p w14:paraId="3D046EF3" w14:textId="77777777" w:rsidR="00577554" w:rsidRPr="00822FB6" w:rsidRDefault="00822FB6">
      <w:pPr>
        <w:pStyle w:val="Corpodetexto"/>
        <w:spacing w:before="70"/>
        <w:ind w:left="119" w:right="111" w:firstLine="708"/>
        <w:jc w:val="both"/>
        <w:rPr>
          <w:lang w:val="pt-BR"/>
        </w:rPr>
      </w:pPr>
      <w:r w:rsidRPr="00822FB6">
        <w:rPr>
          <w:b/>
          <w:lang w:val="pt-BR"/>
        </w:rPr>
        <w:lastRenderedPageBreak/>
        <w:t>§ 6º</w:t>
      </w:r>
      <w:r w:rsidR="0028448D">
        <w:rPr>
          <w:b/>
          <w:lang w:val="pt-BR"/>
        </w:rPr>
        <w:t xml:space="preserve"> </w:t>
      </w:r>
      <w:r w:rsidRPr="00822FB6">
        <w:rPr>
          <w:b/>
          <w:lang w:val="pt-BR"/>
        </w:rPr>
        <w:t xml:space="preserve">- </w:t>
      </w:r>
      <w:r w:rsidRPr="00822FB6">
        <w:rPr>
          <w:lang w:val="pt-BR"/>
        </w:rPr>
        <w:t xml:space="preserve">No caso de pais, irmãos, enteado e tutelado, a prova de dependência econômica será feita por declaração do segurado firmada perante o </w:t>
      </w:r>
      <w:r w:rsidR="0028448D">
        <w:rPr>
          <w:lang w:val="pt-BR"/>
        </w:rPr>
        <w:t>IPSEMDE</w:t>
      </w:r>
      <w:r w:rsidRPr="00822FB6">
        <w:rPr>
          <w:lang w:val="pt-BR"/>
        </w:rPr>
        <w:t xml:space="preserve">, acompanhado de um dos documentos referidos nos incisos III, V, VI e XII do § 1º, deste artigo, que constituem, por si só, prova bastante e suficiente, devendo os documentos referidos nos incisos IV, VII, VIII, IX, X, XI, XIII XIV e XV a serem considerados em conjunto de no mínimo três, corroborados, quando necessário, por justificação administrativa ou parecer sócio-econômico do Departamento de Benefícios do </w:t>
      </w:r>
      <w:r w:rsidR="0028448D">
        <w:rPr>
          <w:lang w:val="pt-BR"/>
        </w:rPr>
        <w:t>IPSEMDE</w:t>
      </w:r>
      <w:r w:rsidRPr="00822FB6">
        <w:rPr>
          <w:lang w:val="pt-BR"/>
        </w:rPr>
        <w:t>.</w:t>
      </w:r>
    </w:p>
    <w:p w14:paraId="6E212C54" w14:textId="77777777" w:rsidR="00577554" w:rsidRPr="00822FB6" w:rsidRDefault="00577554">
      <w:pPr>
        <w:pStyle w:val="Corpodetexto"/>
        <w:spacing w:before="2"/>
        <w:rPr>
          <w:lang w:val="pt-BR"/>
        </w:rPr>
      </w:pPr>
    </w:p>
    <w:p w14:paraId="09AE7A5F" w14:textId="77777777" w:rsidR="00577554" w:rsidRPr="00822FB6" w:rsidRDefault="00822FB6">
      <w:pPr>
        <w:pStyle w:val="Corpodetexto"/>
        <w:spacing w:before="0"/>
        <w:ind w:left="119" w:right="113" w:firstLine="708"/>
        <w:jc w:val="both"/>
        <w:rPr>
          <w:lang w:val="pt-BR"/>
        </w:rPr>
      </w:pPr>
      <w:r w:rsidRPr="00822FB6">
        <w:rPr>
          <w:b/>
          <w:lang w:val="pt-BR"/>
        </w:rPr>
        <w:t>§ 7º</w:t>
      </w:r>
      <w:r w:rsidR="0028448D">
        <w:rPr>
          <w:b/>
          <w:lang w:val="pt-BR"/>
        </w:rPr>
        <w:t xml:space="preserve"> </w:t>
      </w:r>
      <w:r w:rsidRPr="00822FB6">
        <w:rPr>
          <w:b/>
          <w:lang w:val="pt-BR"/>
        </w:rPr>
        <w:t xml:space="preserve">- </w:t>
      </w:r>
      <w:r w:rsidRPr="00822FB6">
        <w:rPr>
          <w:lang w:val="pt-BR"/>
        </w:rPr>
        <w:t>No caso de dependente inválido, para fins de inscrição e concessão de benefício, a invalidez será comprovada mediante laudo médico</w:t>
      </w:r>
      <w:r w:rsidR="0028448D">
        <w:rPr>
          <w:lang w:val="pt-BR"/>
        </w:rPr>
        <w:t xml:space="preserve"> fornecido pela</w:t>
      </w:r>
      <w:r w:rsidRPr="00822FB6">
        <w:rPr>
          <w:lang w:val="pt-BR"/>
        </w:rPr>
        <w:t xml:space="preserve"> Perícia Médica do </w:t>
      </w:r>
      <w:r w:rsidR="0028448D">
        <w:rPr>
          <w:lang w:val="pt-BR"/>
        </w:rPr>
        <w:t>IPSEMDE</w:t>
      </w:r>
      <w:r w:rsidRPr="00822FB6">
        <w:rPr>
          <w:lang w:val="pt-BR"/>
        </w:rPr>
        <w:t>.</w:t>
      </w:r>
    </w:p>
    <w:p w14:paraId="059938B3" w14:textId="77777777" w:rsidR="00577554" w:rsidRPr="00822FB6" w:rsidRDefault="00577554">
      <w:pPr>
        <w:pStyle w:val="Corpodetexto"/>
        <w:rPr>
          <w:lang w:val="pt-BR"/>
        </w:rPr>
      </w:pPr>
    </w:p>
    <w:p w14:paraId="6220E89E" w14:textId="77777777" w:rsidR="00577554" w:rsidRPr="00822FB6" w:rsidRDefault="00822FB6">
      <w:pPr>
        <w:pStyle w:val="Corpodetexto"/>
        <w:spacing w:before="1"/>
        <w:ind w:left="119" w:right="112" w:firstLine="708"/>
        <w:jc w:val="both"/>
        <w:rPr>
          <w:lang w:val="pt-BR"/>
        </w:rPr>
      </w:pPr>
      <w:r w:rsidRPr="00822FB6">
        <w:rPr>
          <w:b/>
          <w:lang w:val="pt-BR"/>
        </w:rPr>
        <w:t>§ 8º</w:t>
      </w:r>
      <w:r w:rsidR="0028448D">
        <w:rPr>
          <w:b/>
          <w:lang w:val="pt-BR"/>
        </w:rPr>
        <w:t xml:space="preserve"> </w:t>
      </w:r>
      <w:r w:rsidRPr="00822FB6">
        <w:rPr>
          <w:b/>
          <w:lang w:val="pt-BR"/>
        </w:rPr>
        <w:t xml:space="preserve">- </w:t>
      </w:r>
      <w:r w:rsidRPr="00822FB6">
        <w:rPr>
          <w:lang w:val="pt-BR"/>
        </w:rPr>
        <w:t xml:space="preserve">Deverá ser apresentada declaração de não emancipação, pelo </w:t>
      </w:r>
      <w:proofErr w:type="gramStart"/>
      <w:r w:rsidRPr="00822FB6">
        <w:rPr>
          <w:lang w:val="pt-BR"/>
        </w:rPr>
        <w:t>segurado,  no</w:t>
      </w:r>
      <w:proofErr w:type="gramEnd"/>
      <w:r w:rsidRPr="00822FB6">
        <w:rPr>
          <w:lang w:val="pt-BR"/>
        </w:rPr>
        <w:t xml:space="preserve"> ato de inscrição de dependente menor de </w:t>
      </w:r>
      <w:r w:rsidR="0028448D">
        <w:rPr>
          <w:lang w:val="pt-BR"/>
        </w:rPr>
        <w:t>21</w:t>
      </w:r>
      <w:r w:rsidRPr="00822FB6">
        <w:rPr>
          <w:lang w:val="pt-BR"/>
        </w:rPr>
        <w:t xml:space="preserve"> (</w:t>
      </w:r>
      <w:r w:rsidR="0028448D">
        <w:rPr>
          <w:lang w:val="pt-BR"/>
        </w:rPr>
        <w:t>vinte um</w:t>
      </w:r>
      <w:r w:rsidRPr="00822FB6">
        <w:rPr>
          <w:lang w:val="pt-BR"/>
        </w:rPr>
        <w:t>) anos referido no art. 14, incisos I e III.</w:t>
      </w:r>
    </w:p>
    <w:p w14:paraId="2388DB14" w14:textId="77777777" w:rsidR="00577554" w:rsidRPr="00822FB6" w:rsidRDefault="00577554">
      <w:pPr>
        <w:pStyle w:val="Corpodetexto"/>
        <w:rPr>
          <w:lang w:val="pt-BR"/>
        </w:rPr>
      </w:pPr>
    </w:p>
    <w:p w14:paraId="54495466" w14:textId="77777777" w:rsidR="00577554" w:rsidRPr="00822FB6" w:rsidRDefault="00822FB6">
      <w:pPr>
        <w:pStyle w:val="Corpodetexto"/>
        <w:spacing w:before="1"/>
        <w:ind w:left="119" w:right="112" w:firstLine="708"/>
        <w:jc w:val="both"/>
        <w:rPr>
          <w:lang w:val="pt-BR"/>
        </w:rPr>
      </w:pPr>
      <w:r w:rsidRPr="00822FB6">
        <w:rPr>
          <w:b/>
          <w:lang w:val="pt-BR"/>
        </w:rPr>
        <w:t>§ 9º</w:t>
      </w:r>
      <w:r w:rsidR="0028448D">
        <w:rPr>
          <w:b/>
          <w:lang w:val="pt-BR"/>
        </w:rPr>
        <w:t xml:space="preserve"> </w:t>
      </w:r>
      <w:r w:rsidRPr="00822FB6">
        <w:rPr>
          <w:b/>
          <w:lang w:val="pt-BR"/>
        </w:rPr>
        <w:t xml:space="preserve">- </w:t>
      </w:r>
      <w:r w:rsidRPr="00822FB6">
        <w:rPr>
          <w:lang w:val="pt-BR"/>
        </w:rPr>
        <w:t xml:space="preserve">Para inscrição dos pais ou irmãos, o segurado deverá comprovar a inexistência de dependentes preferenciais, mediante declaração firmada perante o </w:t>
      </w:r>
      <w:r w:rsidR="0028448D">
        <w:rPr>
          <w:lang w:val="pt-BR"/>
        </w:rPr>
        <w:t>IPSEMDE</w:t>
      </w:r>
      <w:r w:rsidRPr="00822FB6">
        <w:rPr>
          <w:lang w:val="pt-BR"/>
        </w:rPr>
        <w:t>.</w:t>
      </w:r>
    </w:p>
    <w:p w14:paraId="1C37A77F" w14:textId="77777777" w:rsidR="00577554" w:rsidRPr="00822FB6" w:rsidRDefault="00577554">
      <w:pPr>
        <w:pStyle w:val="Corpodetexto"/>
        <w:rPr>
          <w:lang w:val="pt-BR"/>
        </w:rPr>
      </w:pPr>
    </w:p>
    <w:p w14:paraId="1E216FD5" w14:textId="77777777" w:rsidR="00577554" w:rsidRPr="00822FB6" w:rsidRDefault="00822FB6">
      <w:pPr>
        <w:pStyle w:val="Corpodetexto"/>
        <w:spacing w:before="1"/>
        <w:ind w:left="119" w:right="113" w:firstLine="708"/>
        <w:jc w:val="both"/>
        <w:rPr>
          <w:lang w:val="pt-BR"/>
        </w:rPr>
      </w:pPr>
      <w:r w:rsidRPr="00822FB6">
        <w:rPr>
          <w:b/>
          <w:lang w:val="pt-BR"/>
        </w:rPr>
        <w:t>§ 10</w:t>
      </w:r>
      <w:r w:rsidR="0028448D">
        <w:rPr>
          <w:b/>
          <w:lang w:val="pt-BR"/>
        </w:rPr>
        <w:t xml:space="preserve"> </w:t>
      </w:r>
      <w:r w:rsidRPr="00822FB6">
        <w:rPr>
          <w:b/>
          <w:lang w:val="pt-BR"/>
        </w:rPr>
        <w:t xml:space="preserve">- </w:t>
      </w:r>
      <w:r w:rsidRPr="00822FB6">
        <w:rPr>
          <w:lang w:val="pt-BR"/>
        </w:rPr>
        <w:t>Os dependentes excluídos de tal condição em razão de lei têm suas inscrições tornadas nulas de pleno direito.</w:t>
      </w:r>
    </w:p>
    <w:p w14:paraId="03CBF6CE" w14:textId="77777777" w:rsidR="00577554" w:rsidRPr="00822FB6" w:rsidRDefault="00577554">
      <w:pPr>
        <w:pStyle w:val="Corpodetexto"/>
        <w:rPr>
          <w:lang w:val="pt-BR"/>
        </w:rPr>
      </w:pPr>
    </w:p>
    <w:p w14:paraId="42C7E7B2" w14:textId="77777777" w:rsidR="00577554" w:rsidRPr="00822FB6" w:rsidRDefault="00822FB6">
      <w:pPr>
        <w:pStyle w:val="Corpodetexto"/>
        <w:spacing w:before="1"/>
        <w:ind w:left="119" w:right="114" w:firstLine="708"/>
        <w:jc w:val="both"/>
        <w:rPr>
          <w:lang w:val="pt-BR"/>
        </w:rPr>
      </w:pPr>
      <w:r w:rsidRPr="00822FB6">
        <w:rPr>
          <w:b/>
          <w:lang w:val="pt-BR"/>
        </w:rPr>
        <w:t xml:space="preserve">Art. 24 - </w:t>
      </w:r>
      <w:r w:rsidRPr="00822FB6">
        <w:rPr>
          <w:lang w:val="pt-BR"/>
        </w:rPr>
        <w:t xml:space="preserve">Ocorrendo falecimento do segurado, sem que tenha sido feita </w:t>
      </w:r>
      <w:proofErr w:type="gramStart"/>
      <w:r w:rsidRPr="00822FB6">
        <w:rPr>
          <w:lang w:val="pt-BR"/>
        </w:rPr>
        <w:t>a  inscrição</w:t>
      </w:r>
      <w:proofErr w:type="gramEnd"/>
      <w:r w:rsidRPr="00822FB6">
        <w:rPr>
          <w:lang w:val="pt-BR"/>
        </w:rPr>
        <w:t xml:space="preserve"> do dependente, cabe a este promovê-la, observados os seguintes</w:t>
      </w:r>
      <w:r w:rsidRPr="00822FB6">
        <w:rPr>
          <w:spacing w:val="-20"/>
          <w:lang w:val="pt-BR"/>
        </w:rPr>
        <w:t xml:space="preserve"> </w:t>
      </w:r>
      <w:r w:rsidRPr="00822FB6">
        <w:rPr>
          <w:lang w:val="pt-BR"/>
        </w:rPr>
        <w:t>critérios:</w:t>
      </w:r>
    </w:p>
    <w:p w14:paraId="0A106D9C" w14:textId="77777777" w:rsidR="00577554" w:rsidRPr="00822FB6" w:rsidRDefault="00577554">
      <w:pPr>
        <w:pStyle w:val="Corpodetexto"/>
        <w:spacing w:before="2"/>
        <w:rPr>
          <w:lang w:val="pt-BR"/>
        </w:rPr>
      </w:pPr>
    </w:p>
    <w:p w14:paraId="3349BA43" w14:textId="77777777" w:rsidR="00577554" w:rsidRPr="00822FB6" w:rsidRDefault="00822FB6">
      <w:pPr>
        <w:pStyle w:val="PargrafodaLista"/>
        <w:numPr>
          <w:ilvl w:val="0"/>
          <w:numId w:val="79"/>
        </w:numPr>
        <w:tabs>
          <w:tab w:val="left" w:pos="963"/>
          <w:tab w:val="left" w:pos="1396"/>
        </w:tabs>
        <w:spacing w:before="0"/>
        <w:ind w:right="113" w:hanging="568"/>
        <w:rPr>
          <w:sz w:val="24"/>
          <w:lang w:val="pt-BR"/>
        </w:rPr>
      </w:pPr>
      <w:r w:rsidRPr="00822FB6">
        <w:rPr>
          <w:b/>
          <w:sz w:val="24"/>
          <w:lang w:val="pt-BR"/>
        </w:rPr>
        <w:t>-</w:t>
      </w:r>
      <w:r w:rsidRPr="00822FB6">
        <w:rPr>
          <w:b/>
          <w:sz w:val="24"/>
          <w:lang w:val="pt-BR"/>
        </w:rPr>
        <w:tab/>
      </w:r>
      <w:proofErr w:type="gramStart"/>
      <w:r w:rsidRPr="00822FB6">
        <w:rPr>
          <w:sz w:val="24"/>
          <w:lang w:val="pt-BR"/>
        </w:rPr>
        <w:t>companheiro  ou</w:t>
      </w:r>
      <w:proofErr w:type="gramEnd"/>
      <w:r w:rsidRPr="00822FB6">
        <w:rPr>
          <w:sz w:val="24"/>
          <w:lang w:val="pt-BR"/>
        </w:rPr>
        <w:t xml:space="preserve">  companheira:  pela  comprovação  do  vínculo,  </w:t>
      </w:r>
      <w:r w:rsidRPr="00822FB6">
        <w:rPr>
          <w:spacing w:val="26"/>
          <w:sz w:val="24"/>
          <w:lang w:val="pt-BR"/>
        </w:rPr>
        <w:t xml:space="preserve"> </w:t>
      </w:r>
      <w:r w:rsidRPr="00822FB6">
        <w:rPr>
          <w:sz w:val="24"/>
          <w:lang w:val="pt-BR"/>
        </w:rPr>
        <w:t xml:space="preserve">na </w:t>
      </w:r>
      <w:r w:rsidRPr="00822FB6">
        <w:rPr>
          <w:spacing w:val="12"/>
          <w:sz w:val="24"/>
          <w:lang w:val="pt-BR"/>
        </w:rPr>
        <w:t xml:space="preserve"> </w:t>
      </w:r>
      <w:r w:rsidRPr="00822FB6">
        <w:rPr>
          <w:sz w:val="24"/>
          <w:lang w:val="pt-BR"/>
        </w:rPr>
        <w:t>forma</w:t>
      </w:r>
      <w:r w:rsidRPr="00822FB6">
        <w:rPr>
          <w:w w:val="99"/>
          <w:sz w:val="24"/>
          <w:lang w:val="pt-BR"/>
        </w:rPr>
        <w:t xml:space="preserve"> </w:t>
      </w:r>
      <w:r w:rsidRPr="00822FB6">
        <w:rPr>
          <w:sz w:val="24"/>
          <w:lang w:val="pt-BR"/>
        </w:rPr>
        <w:t>prevista no § 5º do art. 23 desta</w:t>
      </w:r>
      <w:r w:rsidRPr="00822FB6">
        <w:rPr>
          <w:spacing w:val="-4"/>
          <w:sz w:val="24"/>
          <w:lang w:val="pt-BR"/>
        </w:rPr>
        <w:t xml:space="preserve"> </w:t>
      </w:r>
      <w:r w:rsidRPr="00822FB6">
        <w:rPr>
          <w:sz w:val="24"/>
          <w:lang w:val="pt-BR"/>
        </w:rPr>
        <w:t>lei;</w:t>
      </w:r>
    </w:p>
    <w:p w14:paraId="2E7B65D9" w14:textId="77777777" w:rsidR="00577554" w:rsidRPr="00822FB6" w:rsidRDefault="00577554">
      <w:pPr>
        <w:pStyle w:val="Corpodetexto"/>
        <w:rPr>
          <w:lang w:val="pt-BR"/>
        </w:rPr>
      </w:pPr>
    </w:p>
    <w:p w14:paraId="4EFEF093" w14:textId="77777777" w:rsidR="00577554" w:rsidRPr="00822FB6" w:rsidRDefault="00822FB6">
      <w:pPr>
        <w:pStyle w:val="PargrafodaLista"/>
        <w:numPr>
          <w:ilvl w:val="0"/>
          <w:numId w:val="79"/>
        </w:numPr>
        <w:tabs>
          <w:tab w:val="left" w:pos="1030"/>
          <w:tab w:val="left" w:pos="1396"/>
        </w:tabs>
        <w:ind w:right="113" w:hanging="568"/>
        <w:rPr>
          <w:sz w:val="24"/>
          <w:lang w:val="pt-BR"/>
        </w:rPr>
      </w:pPr>
      <w:r w:rsidRPr="00822FB6">
        <w:rPr>
          <w:b/>
          <w:sz w:val="24"/>
          <w:lang w:val="pt-BR"/>
        </w:rPr>
        <w:t>-</w:t>
      </w:r>
      <w:r w:rsidRPr="00822FB6">
        <w:rPr>
          <w:b/>
          <w:sz w:val="24"/>
          <w:lang w:val="pt-BR"/>
        </w:rPr>
        <w:tab/>
      </w:r>
      <w:r w:rsidRPr="00822FB6">
        <w:rPr>
          <w:sz w:val="24"/>
          <w:lang w:val="pt-BR"/>
        </w:rPr>
        <w:t xml:space="preserve">pais: pela comprovação de dependência econômica, na forma </w:t>
      </w:r>
      <w:proofErr w:type="gramStart"/>
      <w:r w:rsidRPr="00822FB6">
        <w:rPr>
          <w:sz w:val="24"/>
          <w:lang w:val="pt-BR"/>
        </w:rPr>
        <w:t xml:space="preserve">prevista </w:t>
      </w:r>
      <w:r w:rsidRPr="00822FB6">
        <w:rPr>
          <w:spacing w:val="16"/>
          <w:sz w:val="24"/>
          <w:lang w:val="pt-BR"/>
        </w:rPr>
        <w:t xml:space="preserve"> </w:t>
      </w:r>
      <w:r w:rsidRPr="00822FB6">
        <w:rPr>
          <w:sz w:val="24"/>
          <w:lang w:val="pt-BR"/>
        </w:rPr>
        <w:t>no</w:t>
      </w:r>
      <w:proofErr w:type="gramEnd"/>
      <w:r w:rsidRPr="00822FB6">
        <w:rPr>
          <w:spacing w:val="7"/>
          <w:sz w:val="24"/>
          <w:lang w:val="pt-BR"/>
        </w:rPr>
        <w:t xml:space="preserve"> </w:t>
      </w:r>
      <w:r w:rsidRPr="00822FB6">
        <w:rPr>
          <w:sz w:val="24"/>
          <w:lang w:val="pt-BR"/>
        </w:rPr>
        <w:t>§</w:t>
      </w:r>
      <w:r w:rsidRPr="00822FB6">
        <w:rPr>
          <w:w w:val="99"/>
          <w:sz w:val="24"/>
          <w:lang w:val="pt-BR"/>
        </w:rPr>
        <w:t xml:space="preserve"> </w:t>
      </w:r>
      <w:r w:rsidRPr="00822FB6">
        <w:rPr>
          <w:sz w:val="24"/>
          <w:lang w:val="pt-BR"/>
        </w:rPr>
        <w:t>6º do art. 23 desta</w:t>
      </w:r>
      <w:r w:rsidRPr="00822FB6">
        <w:rPr>
          <w:spacing w:val="-3"/>
          <w:sz w:val="24"/>
          <w:lang w:val="pt-BR"/>
        </w:rPr>
        <w:t xml:space="preserve"> </w:t>
      </w:r>
      <w:r w:rsidRPr="00822FB6">
        <w:rPr>
          <w:sz w:val="24"/>
          <w:lang w:val="pt-BR"/>
        </w:rPr>
        <w:t>lei;</w:t>
      </w:r>
    </w:p>
    <w:p w14:paraId="256020D4" w14:textId="77777777" w:rsidR="00577554" w:rsidRPr="00822FB6" w:rsidRDefault="00577554">
      <w:pPr>
        <w:pStyle w:val="Corpodetexto"/>
        <w:rPr>
          <w:lang w:val="pt-BR"/>
        </w:rPr>
      </w:pPr>
    </w:p>
    <w:p w14:paraId="73D82E4B" w14:textId="77777777" w:rsidR="00577554" w:rsidRPr="00822FB6" w:rsidRDefault="00822FB6">
      <w:pPr>
        <w:pStyle w:val="PargrafodaLista"/>
        <w:numPr>
          <w:ilvl w:val="0"/>
          <w:numId w:val="79"/>
        </w:numPr>
        <w:tabs>
          <w:tab w:val="left" w:pos="1097"/>
          <w:tab w:val="left" w:pos="1396"/>
        </w:tabs>
        <w:ind w:left="1096" w:hanging="268"/>
        <w:rPr>
          <w:sz w:val="24"/>
          <w:lang w:val="pt-BR"/>
        </w:rPr>
      </w:pPr>
      <w:r w:rsidRPr="00822FB6">
        <w:rPr>
          <w:b/>
          <w:sz w:val="24"/>
          <w:lang w:val="pt-BR"/>
        </w:rPr>
        <w:t>-</w:t>
      </w:r>
      <w:r w:rsidRPr="00822FB6">
        <w:rPr>
          <w:b/>
          <w:sz w:val="24"/>
          <w:lang w:val="pt-BR"/>
        </w:rPr>
        <w:tab/>
      </w:r>
      <w:proofErr w:type="gramStart"/>
      <w:r w:rsidRPr="00822FB6">
        <w:rPr>
          <w:sz w:val="24"/>
          <w:lang w:val="pt-BR"/>
        </w:rPr>
        <w:t>irmãos</w:t>
      </w:r>
      <w:proofErr w:type="gramEnd"/>
      <w:r w:rsidRPr="00822FB6">
        <w:rPr>
          <w:sz w:val="24"/>
          <w:lang w:val="pt-BR"/>
        </w:rPr>
        <w:t>: pela comprovação de dependência econômica, na forma prevista</w:t>
      </w:r>
      <w:r w:rsidRPr="00822FB6">
        <w:rPr>
          <w:spacing w:val="10"/>
          <w:sz w:val="24"/>
          <w:lang w:val="pt-BR"/>
        </w:rPr>
        <w:t xml:space="preserve"> </w:t>
      </w:r>
      <w:r w:rsidRPr="00822FB6">
        <w:rPr>
          <w:sz w:val="24"/>
          <w:lang w:val="pt-BR"/>
        </w:rPr>
        <w:t>no</w:t>
      </w:r>
    </w:p>
    <w:p w14:paraId="4774E5D0" w14:textId="77777777" w:rsidR="00577554" w:rsidRPr="00822FB6" w:rsidRDefault="00822FB6">
      <w:pPr>
        <w:pStyle w:val="Corpodetexto"/>
        <w:spacing w:before="0"/>
        <w:ind w:left="1396" w:right="114"/>
        <w:rPr>
          <w:lang w:val="pt-BR"/>
        </w:rPr>
      </w:pPr>
      <w:r w:rsidRPr="00822FB6">
        <w:rPr>
          <w:lang w:val="pt-BR"/>
        </w:rPr>
        <w:t>§ 6º do art. 23 desta lei e declaração de não emancipação.</w:t>
      </w:r>
    </w:p>
    <w:p w14:paraId="6AA12C0F" w14:textId="77777777" w:rsidR="00577554" w:rsidRPr="00822FB6" w:rsidRDefault="00577554">
      <w:pPr>
        <w:pStyle w:val="Corpodetexto"/>
        <w:spacing w:before="2"/>
        <w:rPr>
          <w:lang w:val="pt-BR"/>
        </w:rPr>
      </w:pPr>
    </w:p>
    <w:p w14:paraId="442430F0" w14:textId="77777777" w:rsidR="00577554" w:rsidRPr="00822FB6" w:rsidRDefault="00822FB6">
      <w:pPr>
        <w:pStyle w:val="PargrafodaLista"/>
        <w:numPr>
          <w:ilvl w:val="0"/>
          <w:numId w:val="79"/>
        </w:numPr>
        <w:tabs>
          <w:tab w:val="left" w:pos="1124"/>
        </w:tabs>
        <w:spacing w:before="0"/>
        <w:ind w:right="113" w:hanging="568"/>
        <w:rPr>
          <w:sz w:val="24"/>
          <w:lang w:val="pt-BR"/>
        </w:rPr>
      </w:pPr>
      <w:r w:rsidRPr="00822FB6">
        <w:rPr>
          <w:b/>
          <w:sz w:val="24"/>
          <w:lang w:val="pt-BR"/>
        </w:rPr>
        <w:t xml:space="preserve">- </w:t>
      </w:r>
      <w:proofErr w:type="gramStart"/>
      <w:r w:rsidRPr="00822FB6">
        <w:rPr>
          <w:sz w:val="24"/>
          <w:lang w:val="pt-BR"/>
        </w:rPr>
        <w:t>equiparado</w:t>
      </w:r>
      <w:proofErr w:type="gramEnd"/>
      <w:r w:rsidRPr="00822FB6">
        <w:rPr>
          <w:sz w:val="24"/>
          <w:lang w:val="pt-BR"/>
        </w:rPr>
        <w:t xml:space="preserve"> a filho: pela comprovação de dependência econômica, prova de equiparação e declaração de que não tenha sido</w:t>
      </w:r>
      <w:r w:rsidRPr="00822FB6">
        <w:rPr>
          <w:spacing w:val="-13"/>
          <w:sz w:val="24"/>
          <w:lang w:val="pt-BR"/>
        </w:rPr>
        <w:t xml:space="preserve"> </w:t>
      </w:r>
      <w:r w:rsidRPr="00822FB6">
        <w:rPr>
          <w:sz w:val="24"/>
          <w:lang w:val="pt-BR"/>
        </w:rPr>
        <w:t>emancipado.</w:t>
      </w:r>
    </w:p>
    <w:p w14:paraId="3B7639D6" w14:textId="77777777" w:rsidR="00577554" w:rsidRPr="00822FB6" w:rsidRDefault="00577554">
      <w:pPr>
        <w:pStyle w:val="Corpodetexto"/>
        <w:rPr>
          <w:lang w:val="pt-BR"/>
        </w:rPr>
      </w:pPr>
    </w:p>
    <w:p w14:paraId="419587A1" w14:textId="77777777" w:rsidR="00577554" w:rsidRPr="00822FB6" w:rsidRDefault="00822FB6">
      <w:pPr>
        <w:pStyle w:val="Corpodetexto"/>
        <w:spacing w:before="1"/>
        <w:ind w:left="119" w:right="110" w:firstLine="708"/>
        <w:jc w:val="both"/>
        <w:rPr>
          <w:lang w:val="pt-BR"/>
        </w:rPr>
      </w:pPr>
      <w:r w:rsidRPr="00822FB6">
        <w:rPr>
          <w:b/>
          <w:lang w:val="pt-BR"/>
        </w:rPr>
        <w:t xml:space="preserve">Art. 25 - </w:t>
      </w:r>
      <w:r w:rsidRPr="00822FB6">
        <w:rPr>
          <w:lang w:val="pt-BR"/>
        </w:rPr>
        <w:t xml:space="preserve">Para fins de concessão de benefícios, os pais ou irmãos deverão comprovar a inexistência de dependentes preferenciais, mediante declaração firmada perante o </w:t>
      </w:r>
      <w:r w:rsidR="0028448D">
        <w:rPr>
          <w:lang w:val="pt-BR"/>
        </w:rPr>
        <w:t>IPSEMDE.</w:t>
      </w:r>
    </w:p>
    <w:p w14:paraId="208110DE" w14:textId="77777777" w:rsidR="00577554" w:rsidRPr="00822FB6" w:rsidRDefault="00577554">
      <w:pPr>
        <w:pStyle w:val="Corpodetexto"/>
        <w:rPr>
          <w:lang w:val="pt-BR"/>
        </w:rPr>
      </w:pPr>
    </w:p>
    <w:p w14:paraId="1270E546" w14:textId="77777777" w:rsidR="00577554" w:rsidRPr="00AE3461" w:rsidRDefault="00822FB6">
      <w:pPr>
        <w:pStyle w:val="Ttulo2"/>
        <w:spacing w:before="1"/>
        <w:ind w:right="1714"/>
        <w:rPr>
          <w:lang w:val="pt-BR"/>
        </w:rPr>
      </w:pPr>
      <w:proofErr w:type="gramStart"/>
      <w:r w:rsidRPr="00AE3461">
        <w:rPr>
          <w:lang w:val="pt-BR"/>
        </w:rPr>
        <w:t>Seção  V</w:t>
      </w:r>
      <w:proofErr w:type="gramEnd"/>
    </w:p>
    <w:p w14:paraId="101872FE" w14:textId="77777777" w:rsidR="00577554" w:rsidRPr="00822FB6" w:rsidRDefault="00822FB6">
      <w:pPr>
        <w:ind w:left="1714" w:right="1714"/>
        <w:jc w:val="center"/>
        <w:rPr>
          <w:b/>
          <w:sz w:val="24"/>
          <w:lang w:val="pt-BR"/>
        </w:rPr>
      </w:pPr>
      <w:r w:rsidRPr="00822FB6">
        <w:rPr>
          <w:b/>
          <w:sz w:val="24"/>
          <w:lang w:val="pt-BR"/>
        </w:rPr>
        <w:t>Do Recadastramento Anual</w:t>
      </w:r>
    </w:p>
    <w:p w14:paraId="15003578" w14:textId="77777777" w:rsidR="00577554" w:rsidRPr="00822FB6" w:rsidRDefault="00577554">
      <w:pPr>
        <w:pStyle w:val="Corpodetexto"/>
        <w:rPr>
          <w:b/>
          <w:lang w:val="pt-BR"/>
        </w:rPr>
      </w:pPr>
    </w:p>
    <w:p w14:paraId="4410031A" w14:textId="77777777" w:rsidR="00577554" w:rsidRDefault="00822FB6">
      <w:pPr>
        <w:pStyle w:val="Corpodetexto"/>
        <w:spacing w:before="1"/>
        <w:ind w:left="119" w:right="113" w:firstLine="708"/>
        <w:jc w:val="both"/>
        <w:rPr>
          <w:lang w:val="pt-BR"/>
        </w:rPr>
      </w:pPr>
      <w:r w:rsidRPr="00822FB6">
        <w:rPr>
          <w:b/>
          <w:lang w:val="pt-BR"/>
        </w:rPr>
        <w:t xml:space="preserve">Art. 26 - </w:t>
      </w:r>
      <w:r w:rsidRPr="00822FB6">
        <w:rPr>
          <w:lang w:val="pt-BR"/>
        </w:rPr>
        <w:t xml:space="preserve">O </w:t>
      </w:r>
      <w:r w:rsidR="0028448D">
        <w:rPr>
          <w:lang w:val="pt-BR"/>
        </w:rPr>
        <w:t>IPSEMDE</w:t>
      </w:r>
      <w:r w:rsidRPr="00822FB6">
        <w:rPr>
          <w:lang w:val="pt-BR"/>
        </w:rPr>
        <w:t xml:space="preserve"> poderá convocar seus </w:t>
      </w:r>
      <w:proofErr w:type="gramStart"/>
      <w:r w:rsidRPr="00822FB6">
        <w:rPr>
          <w:lang w:val="pt-BR"/>
        </w:rPr>
        <w:t>segurados  a</w:t>
      </w:r>
      <w:proofErr w:type="gramEnd"/>
      <w:r w:rsidRPr="00822FB6">
        <w:rPr>
          <w:lang w:val="pt-BR"/>
        </w:rPr>
        <w:t xml:space="preserve">  prestarem  esclarecimentos, promover o recadastramento, bem como solicitar documentos de natureza</w:t>
      </w:r>
      <w:r w:rsidRPr="00822FB6">
        <w:rPr>
          <w:spacing w:val="-3"/>
          <w:lang w:val="pt-BR"/>
        </w:rPr>
        <w:t xml:space="preserve"> </w:t>
      </w:r>
      <w:r w:rsidRPr="00822FB6">
        <w:rPr>
          <w:lang w:val="pt-BR"/>
        </w:rPr>
        <w:t>previdenciária.</w:t>
      </w:r>
    </w:p>
    <w:p w14:paraId="3553D35D" w14:textId="77777777" w:rsidR="00AE3461" w:rsidRPr="00822FB6" w:rsidRDefault="00AE3461">
      <w:pPr>
        <w:pStyle w:val="Corpodetexto"/>
        <w:spacing w:before="1"/>
        <w:ind w:left="119" w:right="113" w:firstLine="708"/>
        <w:jc w:val="both"/>
        <w:rPr>
          <w:lang w:val="pt-BR"/>
        </w:rPr>
      </w:pPr>
    </w:p>
    <w:p w14:paraId="6BE0653C" w14:textId="77777777" w:rsidR="00577554" w:rsidRPr="00822FB6" w:rsidRDefault="00822FB6">
      <w:pPr>
        <w:pStyle w:val="Corpodetexto"/>
        <w:spacing w:before="70"/>
        <w:ind w:left="119" w:right="112" w:firstLine="708"/>
        <w:jc w:val="both"/>
        <w:rPr>
          <w:lang w:val="pt-BR"/>
        </w:rPr>
      </w:pPr>
      <w:r w:rsidRPr="00822FB6">
        <w:rPr>
          <w:b/>
          <w:lang w:val="pt-BR"/>
        </w:rPr>
        <w:lastRenderedPageBreak/>
        <w:t>§ 1º</w:t>
      </w:r>
      <w:r w:rsidR="0028448D">
        <w:rPr>
          <w:b/>
          <w:lang w:val="pt-BR"/>
        </w:rPr>
        <w:t xml:space="preserve"> </w:t>
      </w:r>
      <w:r w:rsidRPr="00822FB6">
        <w:rPr>
          <w:b/>
          <w:lang w:val="pt-BR"/>
        </w:rPr>
        <w:t xml:space="preserve">- </w:t>
      </w:r>
      <w:r w:rsidRPr="00822FB6">
        <w:rPr>
          <w:lang w:val="pt-BR"/>
        </w:rPr>
        <w:t>Haverá recadastramento anual dos servidores ativos e dos aposentados e pensionistas, sendo obrigatória, conforme o caso, a apresentação de termo de guarda, tutela, curatela ou procuração, atualizado dentro do ano do recadastramento;</w:t>
      </w:r>
    </w:p>
    <w:p w14:paraId="1A988F75" w14:textId="77777777" w:rsidR="00577554" w:rsidRPr="00822FB6" w:rsidRDefault="00577554">
      <w:pPr>
        <w:pStyle w:val="Corpodetexto"/>
        <w:spacing w:before="2"/>
        <w:rPr>
          <w:lang w:val="pt-BR"/>
        </w:rPr>
      </w:pPr>
    </w:p>
    <w:p w14:paraId="69C43B44" w14:textId="77777777" w:rsidR="00577554" w:rsidRPr="00822FB6" w:rsidRDefault="00822FB6">
      <w:pPr>
        <w:pStyle w:val="Corpodetexto"/>
        <w:spacing w:before="0"/>
        <w:ind w:left="119" w:right="112" w:firstLine="708"/>
        <w:jc w:val="both"/>
        <w:rPr>
          <w:lang w:val="pt-BR"/>
        </w:rPr>
      </w:pPr>
      <w:r w:rsidRPr="00822FB6">
        <w:rPr>
          <w:b/>
          <w:lang w:val="pt-BR"/>
        </w:rPr>
        <w:t>§ 2º</w:t>
      </w:r>
      <w:r w:rsidR="0028448D">
        <w:rPr>
          <w:b/>
          <w:lang w:val="pt-BR"/>
        </w:rPr>
        <w:t xml:space="preserve"> </w:t>
      </w:r>
      <w:r w:rsidRPr="00822FB6">
        <w:rPr>
          <w:b/>
          <w:lang w:val="pt-BR"/>
        </w:rPr>
        <w:t xml:space="preserve">- </w:t>
      </w:r>
      <w:r w:rsidRPr="00822FB6">
        <w:rPr>
          <w:lang w:val="pt-BR"/>
        </w:rPr>
        <w:t xml:space="preserve">Na hipótese do não-atendimento às convocações e ao recadastramento, o </w:t>
      </w:r>
      <w:r w:rsidR="0028448D">
        <w:rPr>
          <w:lang w:val="pt-BR"/>
        </w:rPr>
        <w:t>IPSEMDE</w:t>
      </w:r>
      <w:r w:rsidRPr="00822FB6">
        <w:rPr>
          <w:lang w:val="pt-BR"/>
        </w:rPr>
        <w:t xml:space="preserve"> oficiará ao interessado que terá suspenso o pagamento do respectivo benefício previdenciário ou ter suspensa a remuneração, em se tratando de servido</w:t>
      </w:r>
      <w:r w:rsidR="009B705B">
        <w:rPr>
          <w:lang w:val="pt-BR"/>
        </w:rPr>
        <w:t>r</w:t>
      </w:r>
      <w:r w:rsidRPr="00822FB6">
        <w:rPr>
          <w:lang w:val="pt-BR"/>
        </w:rPr>
        <w:t xml:space="preserve"> ativo, até a regularização da situação junto à Autarquia, inclusive com o restabelecimento do benefício ou da remuneração.</w:t>
      </w:r>
    </w:p>
    <w:p w14:paraId="28228FA6" w14:textId="77777777" w:rsidR="00577554" w:rsidRDefault="00577554">
      <w:pPr>
        <w:pStyle w:val="Corpodetexto"/>
        <w:rPr>
          <w:lang w:val="pt-BR"/>
        </w:rPr>
      </w:pPr>
    </w:p>
    <w:p w14:paraId="50ED9504" w14:textId="77777777" w:rsidR="00AE3461" w:rsidRDefault="00AE3461">
      <w:pPr>
        <w:pStyle w:val="Corpodetexto"/>
        <w:rPr>
          <w:lang w:val="pt-BR"/>
        </w:rPr>
      </w:pPr>
    </w:p>
    <w:p w14:paraId="457A9FC2" w14:textId="77777777" w:rsidR="00AE3461" w:rsidRPr="00822FB6" w:rsidRDefault="00AE3461">
      <w:pPr>
        <w:pStyle w:val="Corpodetexto"/>
        <w:rPr>
          <w:lang w:val="pt-BR"/>
        </w:rPr>
      </w:pPr>
    </w:p>
    <w:p w14:paraId="0C4F9F22" w14:textId="77777777" w:rsidR="00577554" w:rsidRPr="00822FB6" w:rsidRDefault="00822FB6">
      <w:pPr>
        <w:pStyle w:val="Corpodetexto"/>
        <w:spacing w:before="1"/>
        <w:ind w:left="119" w:right="113" w:firstLine="708"/>
        <w:jc w:val="both"/>
        <w:rPr>
          <w:lang w:val="pt-BR"/>
        </w:rPr>
      </w:pPr>
      <w:r w:rsidRPr="00822FB6">
        <w:rPr>
          <w:b/>
          <w:lang w:val="pt-BR"/>
        </w:rPr>
        <w:t xml:space="preserve">§ 3º - </w:t>
      </w:r>
      <w:r w:rsidRPr="00822FB6">
        <w:rPr>
          <w:lang w:val="pt-BR"/>
        </w:rPr>
        <w:t xml:space="preserve">O cancelamento da inscrição do cônjuge ou </w:t>
      </w:r>
      <w:proofErr w:type="gramStart"/>
      <w:r w:rsidRPr="00822FB6">
        <w:rPr>
          <w:lang w:val="pt-BR"/>
        </w:rPr>
        <w:t>do(</w:t>
      </w:r>
      <w:proofErr w:type="gramEnd"/>
      <w:r w:rsidRPr="00822FB6">
        <w:rPr>
          <w:lang w:val="pt-BR"/>
        </w:rPr>
        <w:t>a) companheiro(a) se processará mediante comprovação de separação judicial ou divórcio, certidão de anulação de casamento ou certidão de óbito ou mediante declaração de término de união estável, registrada em cartório de títulos e documentos.</w:t>
      </w:r>
    </w:p>
    <w:p w14:paraId="6598A408" w14:textId="77777777" w:rsidR="00577554" w:rsidRPr="00822FB6" w:rsidRDefault="00577554">
      <w:pPr>
        <w:pStyle w:val="Corpodetexto"/>
        <w:rPr>
          <w:lang w:val="pt-BR"/>
        </w:rPr>
      </w:pPr>
    </w:p>
    <w:p w14:paraId="2BD9A817" w14:textId="77777777" w:rsidR="00577554" w:rsidRPr="00EA4F7D" w:rsidRDefault="00822FB6">
      <w:pPr>
        <w:pStyle w:val="Corpodetexto"/>
        <w:spacing w:before="1"/>
        <w:ind w:left="119" w:right="113" w:firstLine="708"/>
        <w:jc w:val="both"/>
        <w:rPr>
          <w:lang w:val="pt-BR"/>
        </w:rPr>
      </w:pPr>
      <w:r w:rsidRPr="00EA4F7D">
        <w:rPr>
          <w:b/>
          <w:lang w:val="pt-BR"/>
        </w:rPr>
        <w:t xml:space="preserve">§ 4º - </w:t>
      </w:r>
      <w:r w:rsidRPr="00EA4F7D">
        <w:rPr>
          <w:lang w:val="pt-BR"/>
        </w:rPr>
        <w:t>O servidor ativo estará dispensado de suas atividades junto ao órgão patronal de origem no período do dia que estiver estipulado na convocação de recadastramento, vedada qualquer espécie de desconto em sua remuneração.</w:t>
      </w:r>
    </w:p>
    <w:p w14:paraId="58124462" w14:textId="77777777" w:rsidR="00577554" w:rsidRPr="00EA4F7D" w:rsidRDefault="00577554">
      <w:pPr>
        <w:pStyle w:val="Corpodetexto"/>
        <w:spacing w:before="2"/>
        <w:rPr>
          <w:lang w:val="pt-BR"/>
        </w:rPr>
      </w:pPr>
    </w:p>
    <w:p w14:paraId="4FD64F1F" w14:textId="77777777" w:rsidR="00577554" w:rsidRPr="00EA4F7D" w:rsidRDefault="00822FB6">
      <w:pPr>
        <w:pStyle w:val="Corpodetexto"/>
        <w:spacing w:before="0"/>
        <w:ind w:left="119" w:right="115" w:firstLine="766"/>
        <w:jc w:val="both"/>
        <w:rPr>
          <w:lang w:val="pt-BR"/>
        </w:rPr>
      </w:pPr>
      <w:r w:rsidRPr="00EA4F7D">
        <w:rPr>
          <w:b/>
          <w:lang w:val="pt-BR"/>
        </w:rPr>
        <w:t>§ 5º</w:t>
      </w:r>
      <w:r w:rsidR="009B705B" w:rsidRPr="00EA4F7D">
        <w:rPr>
          <w:b/>
          <w:lang w:val="pt-BR"/>
        </w:rPr>
        <w:t xml:space="preserve"> </w:t>
      </w:r>
      <w:r w:rsidRPr="00EA4F7D">
        <w:rPr>
          <w:b/>
          <w:lang w:val="pt-BR"/>
        </w:rPr>
        <w:t xml:space="preserve">- </w:t>
      </w:r>
      <w:r w:rsidRPr="00EA4F7D">
        <w:rPr>
          <w:lang w:val="pt-BR"/>
        </w:rPr>
        <w:t>Para os beneficiários do auxílio-reclusão, deverá ser observado o disposto no art. 62 desta Lei.</w:t>
      </w:r>
    </w:p>
    <w:p w14:paraId="6BA64B33" w14:textId="77777777" w:rsidR="00577554" w:rsidRPr="00822FB6" w:rsidRDefault="00577554">
      <w:pPr>
        <w:pStyle w:val="Corpodetexto"/>
        <w:rPr>
          <w:lang w:val="pt-BR"/>
        </w:rPr>
      </w:pPr>
    </w:p>
    <w:p w14:paraId="659FD5CB" w14:textId="77777777" w:rsidR="00577554" w:rsidRPr="00822FB6" w:rsidRDefault="00822FB6">
      <w:pPr>
        <w:pStyle w:val="Ttulo2"/>
        <w:spacing w:before="1"/>
        <w:ind w:right="1713"/>
        <w:rPr>
          <w:lang w:val="pt-BR"/>
        </w:rPr>
      </w:pPr>
      <w:r w:rsidRPr="00822FB6">
        <w:rPr>
          <w:lang w:val="pt-BR"/>
        </w:rPr>
        <w:t>Seção VI</w:t>
      </w:r>
    </w:p>
    <w:p w14:paraId="3FD9A6BC" w14:textId="77777777" w:rsidR="00577554" w:rsidRPr="00822FB6" w:rsidRDefault="00822FB6">
      <w:pPr>
        <w:ind w:left="284" w:right="280"/>
        <w:jc w:val="center"/>
        <w:rPr>
          <w:b/>
          <w:sz w:val="24"/>
          <w:lang w:val="pt-BR"/>
        </w:rPr>
      </w:pPr>
      <w:r w:rsidRPr="00822FB6">
        <w:rPr>
          <w:b/>
          <w:sz w:val="24"/>
          <w:lang w:val="pt-BR"/>
        </w:rPr>
        <w:t>Da Perda da Qualidade de Segurado e de Dependente</w:t>
      </w:r>
    </w:p>
    <w:p w14:paraId="1BDE59E8" w14:textId="77777777" w:rsidR="00577554" w:rsidRPr="00822FB6" w:rsidRDefault="00577554">
      <w:pPr>
        <w:pStyle w:val="Corpodetexto"/>
        <w:rPr>
          <w:b/>
          <w:lang w:val="pt-BR"/>
        </w:rPr>
      </w:pPr>
    </w:p>
    <w:p w14:paraId="3C2BEA6E" w14:textId="77777777" w:rsidR="00577554" w:rsidRPr="00822FB6" w:rsidRDefault="00822FB6">
      <w:pPr>
        <w:pStyle w:val="Corpodetexto"/>
        <w:spacing w:before="1"/>
        <w:ind w:left="120" w:right="112" w:firstLine="708"/>
        <w:jc w:val="both"/>
        <w:rPr>
          <w:lang w:val="pt-BR"/>
        </w:rPr>
      </w:pPr>
      <w:r w:rsidRPr="00822FB6">
        <w:rPr>
          <w:b/>
          <w:lang w:val="pt-BR"/>
        </w:rPr>
        <w:t xml:space="preserve">Art. 27 - </w:t>
      </w:r>
      <w:proofErr w:type="gramStart"/>
      <w:r w:rsidRPr="00822FB6">
        <w:rPr>
          <w:b/>
          <w:lang w:val="pt-BR"/>
        </w:rPr>
        <w:t xml:space="preserve">  </w:t>
      </w:r>
      <w:r w:rsidRPr="00822FB6">
        <w:rPr>
          <w:lang w:val="pt-BR"/>
        </w:rPr>
        <w:t>Perderá</w:t>
      </w:r>
      <w:proofErr w:type="gramEnd"/>
      <w:r w:rsidRPr="00822FB6">
        <w:rPr>
          <w:lang w:val="pt-BR"/>
        </w:rPr>
        <w:t xml:space="preserve"> a qualidade de segurado o servidor que se desligar do    serviço público municipal por exoneração, demissão, cassação de aposentadoria ou qualquer outra forma de desvinculação do regime admitida em</w:t>
      </w:r>
      <w:r w:rsidRPr="00822FB6">
        <w:rPr>
          <w:spacing w:val="-18"/>
          <w:lang w:val="pt-BR"/>
        </w:rPr>
        <w:t xml:space="preserve"> </w:t>
      </w:r>
      <w:r w:rsidRPr="00822FB6">
        <w:rPr>
          <w:lang w:val="pt-BR"/>
        </w:rPr>
        <w:t>direito.</w:t>
      </w:r>
    </w:p>
    <w:p w14:paraId="7BCD4CEF" w14:textId="77777777" w:rsidR="00577554" w:rsidRPr="00822FB6" w:rsidRDefault="00577554">
      <w:pPr>
        <w:pStyle w:val="Corpodetexto"/>
        <w:rPr>
          <w:lang w:val="pt-BR"/>
        </w:rPr>
      </w:pPr>
    </w:p>
    <w:p w14:paraId="0E0D57E6" w14:textId="77777777" w:rsidR="00577554" w:rsidRPr="00822FB6" w:rsidRDefault="00822FB6">
      <w:pPr>
        <w:pStyle w:val="Corpodetexto"/>
        <w:spacing w:before="1"/>
        <w:ind w:left="120" w:right="112" w:firstLine="708"/>
        <w:jc w:val="both"/>
        <w:rPr>
          <w:lang w:val="pt-BR"/>
        </w:rPr>
      </w:pPr>
      <w:r w:rsidRPr="00822FB6">
        <w:rPr>
          <w:b/>
          <w:lang w:val="pt-BR"/>
        </w:rPr>
        <w:t xml:space="preserve">§ 1º - </w:t>
      </w:r>
      <w:r w:rsidRPr="00822FB6">
        <w:rPr>
          <w:lang w:val="pt-BR"/>
        </w:rPr>
        <w:t>O segurado que deixar de pertencer ao quadro de servidores estatutários dos Poderes Legislativo e Executivo, inclusive de suas autarquias e fundações públicas, terá sua filiação no RPPS, bem como sua inscrição, automaticamente canceladas, perdendo o direito a todo e qualquer benefício previsto nesta lei.</w:t>
      </w:r>
    </w:p>
    <w:p w14:paraId="30F1DBC3" w14:textId="77777777" w:rsidR="00577554" w:rsidRPr="00822FB6" w:rsidRDefault="00577554">
      <w:pPr>
        <w:pStyle w:val="Corpodetexto"/>
        <w:rPr>
          <w:lang w:val="pt-BR"/>
        </w:rPr>
      </w:pPr>
    </w:p>
    <w:p w14:paraId="49888D13" w14:textId="77777777" w:rsidR="00577554" w:rsidRPr="00822FB6" w:rsidRDefault="00822FB6">
      <w:pPr>
        <w:pStyle w:val="Corpodetexto"/>
        <w:spacing w:before="1"/>
        <w:ind w:left="120" w:right="115" w:firstLine="708"/>
        <w:jc w:val="both"/>
        <w:rPr>
          <w:lang w:val="pt-BR"/>
        </w:rPr>
      </w:pPr>
      <w:r w:rsidRPr="00822FB6">
        <w:rPr>
          <w:b/>
          <w:lang w:val="pt-BR"/>
        </w:rPr>
        <w:t>§ 2º</w:t>
      </w:r>
      <w:r w:rsidR="0028448D">
        <w:rPr>
          <w:b/>
          <w:lang w:val="pt-BR"/>
        </w:rPr>
        <w:t xml:space="preserve"> </w:t>
      </w:r>
      <w:r w:rsidRPr="00822FB6">
        <w:rPr>
          <w:b/>
          <w:lang w:val="pt-BR"/>
        </w:rPr>
        <w:t xml:space="preserve">- </w:t>
      </w:r>
      <w:r w:rsidRPr="00822FB6">
        <w:rPr>
          <w:lang w:val="pt-BR"/>
        </w:rPr>
        <w:t>Não perderá a qualidade de segurado o servidor que se encontrar em gozo de benefício previdenciário ou de afastamento e licenciamento legal, observado o disposto nos arts. 13 e 93 a 97, todos desta Lei.</w:t>
      </w:r>
    </w:p>
    <w:p w14:paraId="1698E573" w14:textId="77777777" w:rsidR="00577554" w:rsidRPr="00822FB6" w:rsidRDefault="00577554">
      <w:pPr>
        <w:pStyle w:val="Corpodetexto"/>
        <w:spacing w:before="2"/>
        <w:rPr>
          <w:lang w:val="pt-BR"/>
        </w:rPr>
      </w:pPr>
    </w:p>
    <w:p w14:paraId="02A73490" w14:textId="77777777" w:rsidR="00577554" w:rsidRPr="00822FB6" w:rsidRDefault="00822FB6">
      <w:pPr>
        <w:pStyle w:val="Corpodetexto"/>
        <w:tabs>
          <w:tab w:val="left" w:pos="2243"/>
        </w:tabs>
        <w:spacing w:before="0"/>
        <w:ind w:left="828" w:right="114"/>
        <w:rPr>
          <w:lang w:val="pt-BR"/>
        </w:rPr>
      </w:pPr>
      <w:r w:rsidRPr="00822FB6">
        <w:rPr>
          <w:b/>
          <w:lang w:val="pt-BR"/>
        </w:rPr>
        <w:t>Art. 28 -</w:t>
      </w:r>
      <w:r w:rsidRPr="00822FB6">
        <w:rPr>
          <w:b/>
          <w:lang w:val="pt-BR"/>
        </w:rPr>
        <w:tab/>
      </w:r>
      <w:r w:rsidRPr="00822FB6">
        <w:rPr>
          <w:lang w:val="pt-BR"/>
        </w:rPr>
        <w:t>A perda da qualidade de dependente</w:t>
      </w:r>
      <w:r w:rsidRPr="00822FB6">
        <w:rPr>
          <w:spacing w:val="-6"/>
          <w:lang w:val="pt-BR"/>
        </w:rPr>
        <w:t xml:space="preserve"> </w:t>
      </w:r>
      <w:r w:rsidRPr="00822FB6">
        <w:rPr>
          <w:lang w:val="pt-BR"/>
        </w:rPr>
        <w:t>ocorre:</w:t>
      </w:r>
    </w:p>
    <w:p w14:paraId="63982C3C" w14:textId="77777777" w:rsidR="00577554" w:rsidRPr="00822FB6" w:rsidRDefault="00577554">
      <w:pPr>
        <w:pStyle w:val="Corpodetexto"/>
        <w:rPr>
          <w:lang w:val="pt-BR"/>
        </w:rPr>
      </w:pPr>
    </w:p>
    <w:p w14:paraId="5FE5F548" w14:textId="77777777" w:rsidR="00577554" w:rsidRDefault="00822FB6">
      <w:pPr>
        <w:tabs>
          <w:tab w:val="left" w:pos="1536"/>
        </w:tabs>
        <w:spacing w:before="1"/>
        <w:ind w:left="828" w:right="114"/>
        <w:rPr>
          <w:sz w:val="24"/>
        </w:rPr>
      </w:pPr>
      <w:r>
        <w:rPr>
          <w:b/>
          <w:sz w:val="24"/>
        </w:rPr>
        <w:t>I</w:t>
      </w:r>
      <w:r>
        <w:rPr>
          <w:b/>
          <w:spacing w:val="1"/>
          <w:sz w:val="24"/>
        </w:rPr>
        <w:t xml:space="preserve"> </w:t>
      </w:r>
      <w:r>
        <w:rPr>
          <w:b/>
          <w:sz w:val="24"/>
        </w:rPr>
        <w:t>-</w:t>
      </w:r>
      <w:r>
        <w:rPr>
          <w:b/>
          <w:sz w:val="24"/>
        </w:rPr>
        <w:tab/>
      </w:r>
      <w:r>
        <w:rPr>
          <w:sz w:val="24"/>
        </w:rPr>
        <w:t>para o</w:t>
      </w:r>
      <w:r>
        <w:rPr>
          <w:spacing w:val="-1"/>
          <w:sz w:val="24"/>
        </w:rPr>
        <w:t xml:space="preserve"> </w:t>
      </w:r>
      <w:r>
        <w:rPr>
          <w:sz w:val="24"/>
        </w:rPr>
        <w:t>cônjuge:</w:t>
      </w:r>
    </w:p>
    <w:p w14:paraId="13FFA2D3" w14:textId="77777777" w:rsidR="00577554" w:rsidRDefault="00577554">
      <w:pPr>
        <w:pStyle w:val="Corpodetexto"/>
      </w:pPr>
    </w:p>
    <w:p w14:paraId="5116400F" w14:textId="77777777" w:rsidR="00577554" w:rsidRPr="00822FB6" w:rsidRDefault="00822FB6">
      <w:pPr>
        <w:pStyle w:val="PargrafodaLista"/>
        <w:numPr>
          <w:ilvl w:val="0"/>
          <w:numId w:val="78"/>
        </w:numPr>
        <w:tabs>
          <w:tab w:val="left" w:pos="1397"/>
        </w:tabs>
        <w:ind w:right="112" w:hanging="568"/>
        <w:jc w:val="both"/>
        <w:rPr>
          <w:sz w:val="24"/>
          <w:lang w:val="pt-BR"/>
        </w:rPr>
      </w:pPr>
      <w:proofErr w:type="gramStart"/>
      <w:r w:rsidRPr="00822FB6">
        <w:rPr>
          <w:sz w:val="24"/>
          <w:lang w:val="pt-BR"/>
        </w:rPr>
        <w:t>pela</w:t>
      </w:r>
      <w:proofErr w:type="gramEnd"/>
      <w:r w:rsidRPr="00822FB6">
        <w:rPr>
          <w:sz w:val="24"/>
          <w:lang w:val="pt-BR"/>
        </w:rPr>
        <w:t xml:space="preserve"> separação judicial ou divórcio, com homologação ou decisão judicial transitada em julgado, enquanto não lhe for assegurada a percepção de pensão</w:t>
      </w:r>
      <w:r w:rsidRPr="00822FB6">
        <w:rPr>
          <w:spacing w:val="-4"/>
          <w:sz w:val="24"/>
          <w:lang w:val="pt-BR"/>
        </w:rPr>
        <w:t xml:space="preserve"> </w:t>
      </w:r>
      <w:r w:rsidRPr="00822FB6">
        <w:rPr>
          <w:sz w:val="24"/>
          <w:lang w:val="pt-BR"/>
        </w:rPr>
        <w:t>alimentícia;</w:t>
      </w:r>
    </w:p>
    <w:p w14:paraId="5DA45D42" w14:textId="77777777" w:rsidR="00577554" w:rsidRPr="00822FB6" w:rsidRDefault="00577554">
      <w:pPr>
        <w:pStyle w:val="Corpodetexto"/>
        <w:spacing w:before="2"/>
        <w:rPr>
          <w:lang w:val="pt-BR"/>
        </w:rPr>
      </w:pPr>
    </w:p>
    <w:p w14:paraId="059A96B4" w14:textId="77777777" w:rsidR="00577554" w:rsidRPr="00822FB6" w:rsidRDefault="00822FB6">
      <w:pPr>
        <w:pStyle w:val="PargrafodaLista"/>
        <w:numPr>
          <w:ilvl w:val="0"/>
          <w:numId w:val="78"/>
        </w:numPr>
        <w:tabs>
          <w:tab w:val="left" w:pos="1380"/>
          <w:tab w:val="left" w:pos="1381"/>
        </w:tabs>
        <w:spacing w:before="0"/>
        <w:ind w:left="1380" w:hanging="552"/>
        <w:rPr>
          <w:sz w:val="24"/>
          <w:lang w:val="pt-BR"/>
        </w:rPr>
      </w:pPr>
      <w:proofErr w:type="gramStart"/>
      <w:r w:rsidRPr="00822FB6">
        <w:rPr>
          <w:sz w:val="24"/>
          <w:lang w:val="pt-BR"/>
        </w:rPr>
        <w:t>pela</w:t>
      </w:r>
      <w:proofErr w:type="gramEnd"/>
      <w:r w:rsidRPr="00822FB6">
        <w:rPr>
          <w:sz w:val="24"/>
          <w:lang w:val="pt-BR"/>
        </w:rPr>
        <w:t xml:space="preserve"> anulação do casamento com decisão judicial transitada em</w:t>
      </w:r>
      <w:r w:rsidRPr="00822FB6">
        <w:rPr>
          <w:spacing w:val="-17"/>
          <w:sz w:val="24"/>
          <w:lang w:val="pt-BR"/>
        </w:rPr>
        <w:t xml:space="preserve"> </w:t>
      </w:r>
      <w:r w:rsidRPr="00822FB6">
        <w:rPr>
          <w:sz w:val="24"/>
          <w:lang w:val="pt-BR"/>
        </w:rPr>
        <w:t>julgado;</w:t>
      </w:r>
    </w:p>
    <w:p w14:paraId="1694362F" w14:textId="77777777" w:rsidR="00577554" w:rsidRPr="00822FB6" w:rsidRDefault="00577554">
      <w:pPr>
        <w:pStyle w:val="Corpodetexto"/>
        <w:rPr>
          <w:lang w:val="pt-BR"/>
        </w:rPr>
      </w:pPr>
    </w:p>
    <w:p w14:paraId="4EEF64CB" w14:textId="77777777" w:rsidR="00577554" w:rsidRDefault="00822FB6">
      <w:pPr>
        <w:pStyle w:val="PargrafodaLista"/>
        <w:numPr>
          <w:ilvl w:val="0"/>
          <w:numId w:val="78"/>
        </w:numPr>
        <w:tabs>
          <w:tab w:val="left" w:pos="1380"/>
          <w:tab w:val="left" w:pos="1381"/>
        </w:tabs>
        <w:ind w:left="1380" w:hanging="552"/>
        <w:rPr>
          <w:sz w:val="24"/>
          <w:lang w:val="pt-BR"/>
        </w:rPr>
      </w:pPr>
      <w:proofErr w:type="gramStart"/>
      <w:r w:rsidRPr="00822FB6">
        <w:rPr>
          <w:sz w:val="24"/>
          <w:lang w:val="pt-BR"/>
        </w:rPr>
        <w:lastRenderedPageBreak/>
        <w:t>pelo</w:t>
      </w:r>
      <w:proofErr w:type="gramEnd"/>
      <w:r w:rsidRPr="00822FB6">
        <w:rPr>
          <w:sz w:val="24"/>
          <w:lang w:val="pt-BR"/>
        </w:rPr>
        <w:t xml:space="preserve"> estabelecimento de união estável ou novo</w:t>
      </w:r>
      <w:r w:rsidRPr="00822FB6">
        <w:rPr>
          <w:spacing w:val="-15"/>
          <w:sz w:val="24"/>
          <w:lang w:val="pt-BR"/>
        </w:rPr>
        <w:t xml:space="preserve"> </w:t>
      </w:r>
      <w:r w:rsidRPr="00822FB6">
        <w:rPr>
          <w:sz w:val="24"/>
          <w:lang w:val="pt-BR"/>
        </w:rPr>
        <w:t>casamento;</w:t>
      </w:r>
    </w:p>
    <w:p w14:paraId="50FA90AB" w14:textId="77777777" w:rsidR="009B705B" w:rsidRPr="009B705B" w:rsidRDefault="009B705B" w:rsidP="009B705B">
      <w:pPr>
        <w:pStyle w:val="PargrafodaLista"/>
        <w:rPr>
          <w:sz w:val="24"/>
          <w:lang w:val="pt-BR"/>
        </w:rPr>
      </w:pPr>
    </w:p>
    <w:p w14:paraId="378CD08E" w14:textId="77777777" w:rsidR="009B705B" w:rsidRPr="00822FB6" w:rsidRDefault="009B705B" w:rsidP="009B705B">
      <w:pPr>
        <w:pStyle w:val="PargrafodaLista"/>
        <w:tabs>
          <w:tab w:val="left" w:pos="1380"/>
          <w:tab w:val="left" w:pos="1381"/>
        </w:tabs>
        <w:ind w:firstLine="0"/>
        <w:rPr>
          <w:sz w:val="24"/>
          <w:lang w:val="pt-BR"/>
        </w:rPr>
      </w:pPr>
    </w:p>
    <w:p w14:paraId="3029A8A9" w14:textId="77777777" w:rsidR="00577554" w:rsidRPr="00822FB6" w:rsidRDefault="009B705B" w:rsidP="009B705B">
      <w:pPr>
        <w:pStyle w:val="PargrafodaLista"/>
        <w:numPr>
          <w:ilvl w:val="0"/>
          <w:numId w:val="77"/>
        </w:numPr>
        <w:tabs>
          <w:tab w:val="left" w:pos="670"/>
        </w:tabs>
        <w:spacing w:before="70"/>
        <w:ind w:right="113" w:hanging="169"/>
        <w:jc w:val="both"/>
        <w:rPr>
          <w:sz w:val="24"/>
          <w:lang w:val="pt-BR"/>
        </w:rPr>
      </w:pPr>
      <w:r>
        <w:rPr>
          <w:b/>
          <w:sz w:val="24"/>
          <w:lang w:val="pt-BR"/>
        </w:rPr>
        <w:t xml:space="preserve">      </w:t>
      </w:r>
      <w:r w:rsidR="00822FB6" w:rsidRPr="00822FB6">
        <w:rPr>
          <w:b/>
          <w:sz w:val="24"/>
          <w:lang w:val="pt-BR"/>
        </w:rPr>
        <w:t xml:space="preserve">- </w:t>
      </w:r>
      <w:proofErr w:type="gramStart"/>
      <w:r w:rsidR="00822FB6" w:rsidRPr="00822FB6">
        <w:rPr>
          <w:sz w:val="24"/>
          <w:lang w:val="pt-BR"/>
        </w:rPr>
        <w:t>para</w:t>
      </w:r>
      <w:proofErr w:type="gramEnd"/>
      <w:r w:rsidR="00822FB6" w:rsidRPr="00822FB6">
        <w:rPr>
          <w:sz w:val="24"/>
          <w:lang w:val="pt-BR"/>
        </w:rPr>
        <w:t xml:space="preserve"> a companheira ou companheiro: pela cessação da união estável com o segurado ou segurada, enquanto não lhe for assegurada a prestação de alimentos;</w:t>
      </w:r>
    </w:p>
    <w:p w14:paraId="49382366" w14:textId="77777777" w:rsidR="00577554" w:rsidRPr="00822FB6" w:rsidRDefault="00577554">
      <w:pPr>
        <w:pStyle w:val="Corpodetexto"/>
        <w:spacing w:before="2"/>
        <w:rPr>
          <w:lang w:val="pt-BR"/>
        </w:rPr>
      </w:pPr>
    </w:p>
    <w:p w14:paraId="09B2EF40" w14:textId="77777777" w:rsidR="00577554" w:rsidRDefault="00822FB6" w:rsidP="009B705B">
      <w:pPr>
        <w:pStyle w:val="PargrafodaLista"/>
        <w:numPr>
          <w:ilvl w:val="0"/>
          <w:numId w:val="77"/>
        </w:numPr>
        <w:tabs>
          <w:tab w:val="left" w:pos="737"/>
        </w:tabs>
        <w:spacing w:before="0"/>
        <w:ind w:right="113" w:hanging="169"/>
        <w:jc w:val="both"/>
        <w:rPr>
          <w:sz w:val="24"/>
          <w:lang w:val="pt-BR"/>
        </w:rPr>
      </w:pPr>
      <w:r w:rsidRPr="00822FB6">
        <w:rPr>
          <w:b/>
          <w:sz w:val="24"/>
          <w:lang w:val="pt-BR"/>
        </w:rPr>
        <w:t xml:space="preserve">- </w:t>
      </w:r>
      <w:proofErr w:type="gramStart"/>
      <w:r w:rsidRPr="00822FB6">
        <w:rPr>
          <w:sz w:val="24"/>
          <w:lang w:val="pt-BR"/>
        </w:rPr>
        <w:t>para</w:t>
      </w:r>
      <w:proofErr w:type="gramEnd"/>
      <w:r w:rsidRPr="00822FB6">
        <w:rPr>
          <w:sz w:val="24"/>
          <w:lang w:val="pt-BR"/>
        </w:rPr>
        <w:t xml:space="preserve"> os filhos: pela emancipação ou ao completarem </w:t>
      </w:r>
      <w:r w:rsidR="0028448D">
        <w:rPr>
          <w:sz w:val="24"/>
          <w:lang w:val="pt-BR"/>
        </w:rPr>
        <w:t>21</w:t>
      </w:r>
      <w:r w:rsidRPr="00822FB6">
        <w:rPr>
          <w:sz w:val="24"/>
          <w:lang w:val="pt-BR"/>
        </w:rPr>
        <w:t xml:space="preserve"> (</w:t>
      </w:r>
      <w:r w:rsidR="0028448D">
        <w:rPr>
          <w:sz w:val="24"/>
          <w:lang w:val="pt-BR"/>
        </w:rPr>
        <w:t>vinte e um</w:t>
      </w:r>
      <w:r w:rsidRPr="00822FB6">
        <w:rPr>
          <w:sz w:val="24"/>
          <w:lang w:val="pt-BR"/>
        </w:rPr>
        <w:t>) anos de idade, salvo se total e permanentemente inválidos ou incapazes, quando menores;</w:t>
      </w:r>
    </w:p>
    <w:p w14:paraId="30913302" w14:textId="77777777" w:rsidR="00AE3461" w:rsidRPr="00822FB6" w:rsidRDefault="00AE3461" w:rsidP="00AE3461">
      <w:pPr>
        <w:pStyle w:val="PargrafodaLista"/>
        <w:tabs>
          <w:tab w:val="left" w:pos="737"/>
        </w:tabs>
        <w:spacing w:before="0"/>
        <w:ind w:left="1020" w:right="113" w:firstLine="0"/>
        <w:jc w:val="both"/>
        <w:rPr>
          <w:sz w:val="24"/>
          <w:lang w:val="pt-BR"/>
        </w:rPr>
      </w:pPr>
    </w:p>
    <w:p w14:paraId="4D5E9583" w14:textId="77777777" w:rsidR="00577554" w:rsidRDefault="00822FB6" w:rsidP="009B705B">
      <w:pPr>
        <w:pStyle w:val="PargrafodaLista"/>
        <w:numPr>
          <w:ilvl w:val="0"/>
          <w:numId w:val="77"/>
        </w:numPr>
        <w:tabs>
          <w:tab w:val="left" w:pos="764"/>
        </w:tabs>
        <w:ind w:right="113" w:hanging="169"/>
        <w:jc w:val="both"/>
        <w:rPr>
          <w:sz w:val="24"/>
          <w:lang w:val="pt-BR"/>
        </w:rPr>
      </w:pPr>
      <w:r w:rsidRPr="00822FB6">
        <w:rPr>
          <w:b/>
          <w:sz w:val="24"/>
          <w:lang w:val="pt-BR"/>
        </w:rPr>
        <w:t xml:space="preserve">- </w:t>
      </w:r>
      <w:proofErr w:type="gramStart"/>
      <w:r w:rsidRPr="00822FB6">
        <w:rPr>
          <w:sz w:val="24"/>
          <w:lang w:val="pt-BR"/>
        </w:rPr>
        <w:t>para</w:t>
      </w:r>
      <w:proofErr w:type="gramEnd"/>
      <w:r w:rsidRPr="00822FB6">
        <w:rPr>
          <w:sz w:val="24"/>
          <w:lang w:val="pt-BR"/>
        </w:rPr>
        <w:t xml:space="preserve"> o beneficiário inválido: pela emancipação, exceto se decorrente de colação em grau científico em curso de ensino</w:t>
      </w:r>
      <w:r w:rsidRPr="00822FB6">
        <w:rPr>
          <w:spacing w:val="-11"/>
          <w:sz w:val="24"/>
          <w:lang w:val="pt-BR"/>
        </w:rPr>
        <w:t xml:space="preserve"> </w:t>
      </w:r>
      <w:r w:rsidRPr="00822FB6">
        <w:rPr>
          <w:sz w:val="24"/>
          <w:lang w:val="pt-BR"/>
        </w:rPr>
        <w:t>superior;</w:t>
      </w:r>
    </w:p>
    <w:p w14:paraId="409AAEDD" w14:textId="77777777" w:rsidR="009B705B" w:rsidRPr="009B705B" w:rsidRDefault="009B705B" w:rsidP="009B705B">
      <w:pPr>
        <w:pStyle w:val="PargrafodaLista"/>
        <w:rPr>
          <w:sz w:val="24"/>
          <w:lang w:val="pt-BR"/>
        </w:rPr>
      </w:pPr>
    </w:p>
    <w:p w14:paraId="093319D3" w14:textId="77777777" w:rsidR="009B705B" w:rsidRPr="00822FB6" w:rsidRDefault="009B705B" w:rsidP="009B705B">
      <w:pPr>
        <w:pStyle w:val="PargrafodaLista"/>
        <w:tabs>
          <w:tab w:val="left" w:pos="764"/>
        </w:tabs>
        <w:ind w:left="1020" w:right="113" w:firstLine="0"/>
        <w:jc w:val="both"/>
        <w:rPr>
          <w:sz w:val="24"/>
          <w:lang w:val="pt-BR"/>
        </w:rPr>
      </w:pPr>
    </w:p>
    <w:p w14:paraId="08725659" w14:textId="77777777" w:rsidR="00577554" w:rsidRPr="00822FB6" w:rsidRDefault="00822FB6">
      <w:pPr>
        <w:pStyle w:val="PargrafodaLista"/>
        <w:numPr>
          <w:ilvl w:val="0"/>
          <w:numId w:val="77"/>
        </w:numPr>
        <w:tabs>
          <w:tab w:val="left" w:pos="697"/>
          <w:tab w:val="left" w:pos="1020"/>
        </w:tabs>
        <w:ind w:left="696" w:hanging="228"/>
        <w:rPr>
          <w:sz w:val="24"/>
          <w:lang w:val="pt-BR"/>
        </w:rPr>
      </w:pPr>
      <w:r w:rsidRPr="00822FB6">
        <w:rPr>
          <w:b/>
          <w:sz w:val="24"/>
          <w:lang w:val="pt-BR"/>
        </w:rPr>
        <w:t>-</w:t>
      </w:r>
      <w:r w:rsidRPr="00822FB6">
        <w:rPr>
          <w:b/>
          <w:sz w:val="24"/>
          <w:lang w:val="pt-BR"/>
        </w:rPr>
        <w:tab/>
      </w:r>
      <w:proofErr w:type="gramStart"/>
      <w:r w:rsidRPr="00822FB6">
        <w:rPr>
          <w:sz w:val="24"/>
          <w:lang w:val="pt-BR"/>
        </w:rPr>
        <w:t>para</w:t>
      </w:r>
      <w:proofErr w:type="gramEnd"/>
      <w:r w:rsidRPr="00822FB6">
        <w:rPr>
          <w:sz w:val="24"/>
          <w:lang w:val="pt-BR"/>
        </w:rPr>
        <w:t xml:space="preserve"> os dependentes em</w:t>
      </w:r>
      <w:r w:rsidRPr="00822FB6">
        <w:rPr>
          <w:spacing w:val="-4"/>
          <w:sz w:val="24"/>
          <w:lang w:val="pt-BR"/>
        </w:rPr>
        <w:t xml:space="preserve"> </w:t>
      </w:r>
      <w:r w:rsidRPr="00822FB6">
        <w:rPr>
          <w:sz w:val="24"/>
          <w:lang w:val="pt-BR"/>
        </w:rPr>
        <w:t>geral:</w:t>
      </w:r>
    </w:p>
    <w:p w14:paraId="25674BA2" w14:textId="77777777" w:rsidR="00577554" w:rsidRPr="00822FB6" w:rsidRDefault="00577554">
      <w:pPr>
        <w:pStyle w:val="Corpodetexto"/>
        <w:spacing w:before="2"/>
        <w:rPr>
          <w:lang w:val="pt-BR"/>
        </w:rPr>
      </w:pPr>
    </w:p>
    <w:p w14:paraId="06CD3B47" w14:textId="77777777" w:rsidR="00577554" w:rsidRPr="00822FB6" w:rsidRDefault="00822FB6">
      <w:pPr>
        <w:pStyle w:val="PargrafodaLista"/>
        <w:numPr>
          <w:ilvl w:val="0"/>
          <w:numId w:val="76"/>
        </w:numPr>
        <w:tabs>
          <w:tab w:val="left" w:pos="1021"/>
        </w:tabs>
        <w:spacing w:before="0"/>
        <w:ind w:right="111" w:hanging="552"/>
        <w:jc w:val="both"/>
        <w:rPr>
          <w:sz w:val="24"/>
          <w:lang w:val="pt-BR"/>
        </w:rPr>
      </w:pPr>
      <w:proofErr w:type="gramStart"/>
      <w:r w:rsidRPr="00822FB6">
        <w:rPr>
          <w:sz w:val="24"/>
          <w:lang w:val="pt-BR"/>
        </w:rPr>
        <w:t>pela</w:t>
      </w:r>
      <w:proofErr w:type="gramEnd"/>
      <w:r w:rsidRPr="00822FB6">
        <w:rPr>
          <w:sz w:val="24"/>
          <w:lang w:val="pt-BR"/>
        </w:rPr>
        <w:t xml:space="preserve"> cessação da invalidez ou incapacidade, desde que comprovada mediante perícia médica designada pelo</w:t>
      </w:r>
      <w:r w:rsidRPr="00822FB6">
        <w:rPr>
          <w:spacing w:val="-8"/>
          <w:sz w:val="24"/>
          <w:lang w:val="pt-BR"/>
        </w:rPr>
        <w:t xml:space="preserve"> </w:t>
      </w:r>
      <w:r w:rsidR="001B5DD1">
        <w:rPr>
          <w:lang w:val="pt-BR"/>
        </w:rPr>
        <w:t>IPSEMDE</w:t>
      </w:r>
      <w:r w:rsidRPr="00822FB6">
        <w:rPr>
          <w:sz w:val="24"/>
          <w:lang w:val="pt-BR"/>
        </w:rPr>
        <w:t>;</w:t>
      </w:r>
    </w:p>
    <w:p w14:paraId="0A67D9D4" w14:textId="77777777" w:rsidR="00577554" w:rsidRPr="00822FB6" w:rsidRDefault="00577554">
      <w:pPr>
        <w:pStyle w:val="Corpodetexto"/>
        <w:rPr>
          <w:lang w:val="pt-BR"/>
        </w:rPr>
      </w:pPr>
    </w:p>
    <w:p w14:paraId="4D1C54FC" w14:textId="77777777" w:rsidR="00577554" w:rsidRPr="00822FB6" w:rsidRDefault="00822FB6">
      <w:pPr>
        <w:pStyle w:val="PargrafodaLista"/>
        <w:numPr>
          <w:ilvl w:val="0"/>
          <w:numId w:val="76"/>
        </w:numPr>
        <w:tabs>
          <w:tab w:val="left" w:pos="1021"/>
        </w:tabs>
        <w:ind w:right="113" w:hanging="552"/>
        <w:jc w:val="both"/>
        <w:rPr>
          <w:sz w:val="24"/>
          <w:lang w:val="pt-BR"/>
        </w:rPr>
      </w:pPr>
      <w:proofErr w:type="gramStart"/>
      <w:r w:rsidRPr="00822FB6">
        <w:rPr>
          <w:sz w:val="24"/>
          <w:lang w:val="pt-BR"/>
        </w:rPr>
        <w:t>pela</w:t>
      </w:r>
      <w:proofErr w:type="gramEnd"/>
      <w:r w:rsidRPr="00822FB6">
        <w:rPr>
          <w:sz w:val="24"/>
          <w:lang w:val="pt-BR"/>
        </w:rPr>
        <w:t xml:space="preserve"> cessação da dependência econômica daqueles que comprovaram essa condição;</w:t>
      </w:r>
    </w:p>
    <w:p w14:paraId="52F51F83" w14:textId="77777777" w:rsidR="00577554" w:rsidRPr="00822FB6" w:rsidRDefault="00577554">
      <w:pPr>
        <w:pStyle w:val="Corpodetexto"/>
        <w:rPr>
          <w:lang w:val="pt-BR"/>
        </w:rPr>
      </w:pPr>
    </w:p>
    <w:p w14:paraId="20C6C7DF" w14:textId="77777777" w:rsidR="00577554" w:rsidRDefault="00822FB6">
      <w:pPr>
        <w:pStyle w:val="PargrafodaLista"/>
        <w:numPr>
          <w:ilvl w:val="0"/>
          <w:numId w:val="77"/>
        </w:numPr>
        <w:tabs>
          <w:tab w:val="left" w:pos="764"/>
        </w:tabs>
        <w:ind w:left="763" w:hanging="295"/>
        <w:rPr>
          <w:sz w:val="24"/>
        </w:rPr>
      </w:pPr>
      <w:r>
        <w:rPr>
          <w:b/>
          <w:sz w:val="24"/>
        </w:rPr>
        <w:t xml:space="preserve">-   </w:t>
      </w:r>
      <w:r>
        <w:rPr>
          <w:sz w:val="24"/>
        </w:rPr>
        <w:t>pelo</w:t>
      </w:r>
      <w:r>
        <w:rPr>
          <w:spacing w:val="-23"/>
          <w:sz w:val="24"/>
        </w:rPr>
        <w:t xml:space="preserve"> </w:t>
      </w:r>
      <w:r>
        <w:rPr>
          <w:sz w:val="24"/>
        </w:rPr>
        <w:t>óbito;</w:t>
      </w:r>
    </w:p>
    <w:p w14:paraId="04EE8357" w14:textId="77777777" w:rsidR="00577554" w:rsidRDefault="00577554">
      <w:pPr>
        <w:pStyle w:val="Corpodetexto"/>
        <w:spacing w:before="2"/>
      </w:pPr>
    </w:p>
    <w:p w14:paraId="4D316577" w14:textId="77777777" w:rsidR="00577554" w:rsidRDefault="00822FB6">
      <w:pPr>
        <w:pStyle w:val="PargrafodaLista"/>
        <w:numPr>
          <w:ilvl w:val="0"/>
          <w:numId w:val="77"/>
        </w:numPr>
        <w:tabs>
          <w:tab w:val="left" w:pos="831"/>
        </w:tabs>
        <w:spacing w:before="0"/>
        <w:ind w:left="830" w:hanging="362"/>
        <w:rPr>
          <w:sz w:val="24"/>
        </w:rPr>
      </w:pPr>
      <w:r>
        <w:rPr>
          <w:b/>
          <w:sz w:val="24"/>
        </w:rPr>
        <w:t xml:space="preserve">-  </w:t>
      </w:r>
      <w:r>
        <w:rPr>
          <w:sz w:val="24"/>
        </w:rPr>
        <w:t>pela renúncia</w:t>
      </w:r>
      <w:r>
        <w:rPr>
          <w:spacing w:val="-28"/>
          <w:sz w:val="24"/>
        </w:rPr>
        <w:t xml:space="preserve"> </w:t>
      </w:r>
      <w:r>
        <w:rPr>
          <w:sz w:val="24"/>
        </w:rPr>
        <w:t>expressa;</w:t>
      </w:r>
    </w:p>
    <w:p w14:paraId="7B0E5D4B" w14:textId="77777777" w:rsidR="00577554" w:rsidRDefault="00577554">
      <w:pPr>
        <w:pStyle w:val="Corpodetexto"/>
      </w:pPr>
    </w:p>
    <w:p w14:paraId="711E08FE" w14:textId="77777777" w:rsidR="00577554" w:rsidRPr="00822FB6" w:rsidRDefault="00822FB6">
      <w:pPr>
        <w:pStyle w:val="PargrafodaLista"/>
        <w:numPr>
          <w:ilvl w:val="0"/>
          <w:numId w:val="77"/>
        </w:numPr>
        <w:tabs>
          <w:tab w:val="left" w:pos="898"/>
        </w:tabs>
        <w:ind w:right="111" w:hanging="552"/>
        <w:jc w:val="both"/>
        <w:rPr>
          <w:sz w:val="24"/>
          <w:lang w:val="pt-BR"/>
        </w:rPr>
      </w:pPr>
      <w:r w:rsidRPr="00822FB6">
        <w:rPr>
          <w:b/>
          <w:sz w:val="24"/>
          <w:lang w:val="pt-BR"/>
        </w:rPr>
        <w:t xml:space="preserve">- </w:t>
      </w:r>
      <w:proofErr w:type="gramStart"/>
      <w:r w:rsidRPr="00822FB6">
        <w:rPr>
          <w:sz w:val="24"/>
          <w:lang w:val="pt-BR"/>
        </w:rPr>
        <w:t>pela</w:t>
      </w:r>
      <w:proofErr w:type="gramEnd"/>
      <w:r w:rsidRPr="00822FB6">
        <w:rPr>
          <w:sz w:val="24"/>
          <w:lang w:val="pt-BR"/>
        </w:rPr>
        <w:t xml:space="preserve"> exoneração ou demissão do servidor, bem como pela cassação de sua aposentadoria ou qualquer outra forma de sua desvinculação do regime, admitida em</w:t>
      </w:r>
      <w:r w:rsidRPr="00822FB6">
        <w:rPr>
          <w:spacing w:val="-2"/>
          <w:sz w:val="24"/>
          <w:lang w:val="pt-BR"/>
        </w:rPr>
        <w:t xml:space="preserve"> </w:t>
      </w:r>
      <w:r w:rsidRPr="00822FB6">
        <w:rPr>
          <w:sz w:val="24"/>
          <w:lang w:val="pt-BR"/>
        </w:rPr>
        <w:t>direito;</w:t>
      </w:r>
    </w:p>
    <w:p w14:paraId="284BF721" w14:textId="77777777" w:rsidR="00577554" w:rsidRPr="00822FB6" w:rsidRDefault="00577554">
      <w:pPr>
        <w:pStyle w:val="Corpodetexto"/>
        <w:spacing w:before="2"/>
        <w:rPr>
          <w:lang w:val="pt-BR"/>
        </w:rPr>
      </w:pPr>
    </w:p>
    <w:p w14:paraId="05547466" w14:textId="77777777" w:rsidR="00577554" w:rsidRPr="00822FB6" w:rsidRDefault="00822FB6">
      <w:pPr>
        <w:pStyle w:val="PargrafodaLista"/>
        <w:numPr>
          <w:ilvl w:val="0"/>
          <w:numId w:val="77"/>
        </w:numPr>
        <w:tabs>
          <w:tab w:val="left" w:pos="764"/>
        </w:tabs>
        <w:spacing w:before="0"/>
        <w:ind w:left="763" w:hanging="295"/>
        <w:rPr>
          <w:sz w:val="24"/>
          <w:lang w:val="pt-BR"/>
        </w:rPr>
      </w:pPr>
      <w:r w:rsidRPr="00822FB6">
        <w:rPr>
          <w:b/>
          <w:sz w:val="24"/>
          <w:lang w:val="pt-BR"/>
        </w:rPr>
        <w:t xml:space="preserve">-   </w:t>
      </w:r>
      <w:r w:rsidRPr="00822FB6">
        <w:rPr>
          <w:sz w:val="24"/>
          <w:lang w:val="pt-BR"/>
        </w:rPr>
        <w:t>pela prática de atos de indignidade ou deserdação, na forma da lei</w:t>
      </w:r>
      <w:r w:rsidRPr="00822FB6">
        <w:rPr>
          <w:spacing w:val="-43"/>
          <w:sz w:val="24"/>
          <w:lang w:val="pt-BR"/>
        </w:rPr>
        <w:t xml:space="preserve"> </w:t>
      </w:r>
      <w:r w:rsidRPr="00822FB6">
        <w:rPr>
          <w:sz w:val="24"/>
          <w:lang w:val="pt-BR"/>
        </w:rPr>
        <w:t>civil.</w:t>
      </w:r>
    </w:p>
    <w:p w14:paraId="14022481" w14:textId="77777777" w:rsidR="00577554" w:rsidRPr="00822FB6" w:rsidRDefault="00577554">
      <w:pPr>
        <w:pStyle w:val="Corpodetexto"/>
        <w:rPr>
          <w:lang w:val="pt-BR"/>
        </w:rPr>
      </w:pPr>
    </w:p>
    <w:p w14:paraId="313F2C3A" w14:textId="77777777" w:rsidR="00577554" w:rsidRPr="00822FB6" w:rsidRDefault="00822FB6">
      <w:pPr>
        <w:pStyle w:val="Ttulo2"/>
        <w:spacing w:before="1"/>
        <w:ind w:left="1934" w:right="2292"/>
        <w:rPr>
          <w:lang w:val="pt-BR"/>
        </w:rPr>
      </w:pPr>
      <w:r w:rsidRPr="00822FB6">
        <w:rPr>
          <w:lang w:val="pt-BR"/>
        </w:rPr>
        <w:t>CAPÍTULO IV</w:t>
      </w:r>
    </w:p>
    <w:p w14:paraId="5F906BDC" w14:textId="77777777" w:rsidR="00577554" w:rsidRPr="00822FB6" w:rsidRDefault="00577554">
      <w:pPr>
        <w:pStyle w:val="Corpodetexto"/>
        <w:rPr>
          <w:b/>
          <w:lang w:val="pt-BR"/>
        </w:rPr>
      </w:pPr>
    </w:p>
    <w:p w14:paraId="4286B901" w14:textId="77777777" w:rsidR="00577554" w:rsidRPr="00822FB6" w:rsidRDefault="00822FB6">
      <w:pPr>
        <w:spacing w:before="1"/>
        <w:ind w:left="1934" w:right="2291"/>
        <w:jc w:val="center"/>
        <w:rPr>
          <w:b/>
          <w:sz w:val="24"/>
          <w:lang w:val="pt-BR"/>
        </w:rPr>
      </w:pPr>
      <w:r w:rsidRPr="00822FB6">
        <w:rPr>
          <w:b/>
          <w:sz w:val="24"/>
          <w:lang w:val="pt-BR"/>
        </w:rPr>
        <w:t>DOS BENEFÍCIOS PREVIDENCIÁRIOS</w:t>
      </w:r>
    </w:p>
    <w:p w14:paraId="45742C49" w14:textId="77777777" w:rsidR="00577554" w:rsidRPr="00822FB6" w:rsidRDefault="00577554">
      <w:pPr>
        <w:pStyle w:val="Corpodetexto"/>
        <w:spacing w:before="2"/>
        <w:rPr>
          <w:b/>
          <w:lang w:val="pt-BR"/>
        </w:rPr>
      </w:pPr>
    </w:p>
    <w:p w14:paraId="14D3CCF5" w14:textId="77777777" w:rsidR="00577554" w:rsidRPr="00822FB6" w:rsidRDefault="00822FB6">
      <w:pPr>
        <w:ind w:left="1934" w:right="2292"/>
        <w:jc w:val="center"/>
        <w:rPr>
          <w:b/>
          <w:sz w:val="24"/>
          <w:lang w:val="pt-BR"/>
        </w:rPr>
      </w:pPr>
      <w:r w:rsidRPr="00822FB6">
        <w:rPr>
          <w:b/>
          <w:sz w:val="24"/>
          <w:lang w:val="pt-BR"/>
        </w:rPr>
        <w:t>Seção I</w:t>
      </w:r>
    </w:p>
    <w:p w14:paraId="1C6A7DB7" w14:textId="77777777" w:rsidR="00604B2B" w:rsidRDefault="00822FB6">
      <w:pPr>
        <w:tabs>
          <w:tab w:val="left" w:pos="1020"/>
          <w:tab w:val="left" w:pos="1883"/>
        </w:tabs>
        <w:spacing w:line="484" w:lineRule="auto"/>
        <w:ind w:left="467" w:right="2828" w:firstLine="2424"/>
        <w:rPr>
          <w:sz w:val="24"/>
          <w:lang w:val="pt-BR"/>
        </w:rPr>
      </w:pPr>
      <w:r w:rsidRPr="00822FB6">
        <w:rPr>
          <w:b/>
          <w:sz w:val="24"/>
          <w:lang w:val="pt-BR"/>
        </w:rPr>
        <w:t xml:space="preserve">Das Espécies de Benefícios </w:t>
      </w:r>
      <w:r w:rsidR="003C4ED3">
        <w:rPr>
          <w:b/>
          <w:sz w:val="24"/>
          <w:lang w:val="pt-BR"/>
        </w:rPr>
        <w:tab/>
      </w:r>
      <w:r w:rsidRPr="00822FB6">
        <w:rPr>
          <w:b/>
          <w:sz w:val="24"/>
          <w:lang w:val="pt-BR"/>
        </w:rPr>
        <w:t>Art. 29 -</w:t>
      </w:r>
      <w:r w:rsidRPr="00822FB6">
        <w:rPr>
          <w:b/>
          <w:sz w:val="24"/>
          <w:lang w:val="pt-BR"/>
        </w:rPr>
        <w:tab/>
      </w:r>
      <w:r w:rsidRPr="00822FB6">
        <w:rPr>
          <w:sz w:val="24"/>
          <w:lang w:val="pt-BR"/>
        </w:rPr>
        <w:t>O RPPS assegura os</w:t>
      </w:r>
      <w:r w:rsidRPr="00822FB6">
        <w:rPr>
          <w:spacing w:val="-9"/>
          <w:sz w:val="24"/>
          <w:lang w:val="pt-BR"/>
        </w:rPr>
        <w:t xml:space="preserve"> </w:t>
      </w:r>
      <w:r w:rsidRPr="00822FB6">
        <w:rPr>
          <w:sz w:val="24"/>
          <w:lang w:val="pt-BR"/>
        </w:rPr>
        <w:t>seguintes</w:t>
      </w:r>
      <w:r w:rsidRPr="00822FB6">
        <w:rPr>
          <w:spacing w:val="-1"/>
          <w:sz w:val="24"/>
          <w:lang w:val="pt-BR"/>
        </w:rPr>
        <w:t xml:space="preserve"> </w:t>
      </w:r>
      <w:r w:rsidRPr="00822FB6">
        <w:rPr>
          <w:sz w:val="24"/>
          <w:lang w:val="pt-BR"/>
        </w:rPr>
        <w:t>benefícios:</w:t>
      </w:r>
    </w:p>
    <w:p w14:paraId="3C659D7D" w14:textId="77777777" w:rsidR="00577554" w:rsidRPr="00822FB6" w:rsidRDefault="00822FB6" w:rsidP="00604B2B">
      <w:pPr>
        <w:tabs>
          <w:tab w:val="left" w:pos="1020"/>
          <w:tab w:val="left" w:pos="1883"/>
        </w:tabs>
        <w:spacing w:line="484" w:lineRule="auto"/>
        <w:ind w:right="2828" w:firstLine="851"/>
        <w:rPr>
          <w:sz w:val="24"/>
          <w:lang w:val="pt-BR"/>
        </w:rPr>
      </w:pPr>
      <w:r w:rsidRPr="00822FB6">
        <w:rPr>
          <w:sz w:val="24"/>
          <w:lang w:val="pt-BR"/>
        </w:rPr>
        <w:t xml:space="preserve"> </w:t>
      </w:r>
      <w:r w:rsidRPr="00822FB6">
        <w:rPr>
          <w:b/>
          <w:sz w:val="24"/>
          <w:lang w:val="pt-BR"/>
        </w:rPr>
        <w:t>I</w:t>
      </w:r>
      <w:r w:rsidRPr="00822FB6">
        <w:rPr>
          <w:b/>
          <w:spacing w:val="1"/>
          <w:sz w:val="24"/>
          <w:lang w:val="pt-BR"/>
        </w:rPr>
        <w:t xml:space="preserve"> </w:t>
      </w:r>
      <w:r w:rsidR="00604B2B">
        <w:rPr>
          <w:b/>
          <w:sz w:val="24"/>
          <w:lang w:val="pt-BR"/>
        </w:rPr>
        <w:t xml:space="preserve">- </w:t>
      </w:r>
      <w:proofErr w:type="gramStart"/>
      <w:r w:rsidRPr="00BE6D37">
        <w:rPr>
          <w:b/>
          <w:sz w:val="24"/>
          <w:lang w:val="pt-BR"/>
        </w:rPr>
        <w:t>quanto</w:t>
      </w:r>
      <w:proofErr w:type="gramEnd"/>
      <w:r w:rsidRPr="00BE6D37">
        <w:rPr>
          <w:b/>
          <w:sz w:val="24"/>
          <w:lang w:val="pt-BR"/>
        </w:rPr>
        <w:t xml:space="preserve"> aos segurados:</w:t>
      </w:r>
    </w:p>
    <w:p w14:paraId="21578D3E" w14:textId="77777777" w:rsidR="00577554" w:rsidRDefault="00822FB6" w:rsidP="00604B2B">
      <w:pPr>
        <w:pStyle w:val="PargrafodaLista"/>
        <w:numPr>
          <w:ilvl w:val="0"/>
          <w:numId w:val="75"/>
        </w:numPr>
        <w:tabs>
          <w:tab w:val="left" w:pos="1020"/>
          <w:tab w:val="left" w:pos="1021"/>
        </w:tabs>
        <w:spacing w:before="5"/>
        <w:ind w:firstLine="23"/>
        <w:jc w:val="left"/>
        <w:rPr>
          <w:sz w:val="24"/>
        </w:rPr>
      </w:pPr>
      <w:r>
        <w:rPr>
          <w:sz w:val="24"/>
        </w:rPr>
        <w:t>aposentadoria por invalidez</w:t>
      </w:r>
      <w:r>
        <w:rPr>
          <w:spacing w:val="-6"/>
          <w:sz w:val="24"/>
        </w:rPr>
        <w:t xml:space="preserve"> </w:t>
      </w:r>
      <w:r>
        <w:rPr>
          <w:sz w:val="24"/>
        </w:rPr>
        <w:t>permanente;</w:t>
      </w:r>
    </w:p>
    <w:p w14:paraId="36D24C48" w14:textId="77777777" w:rsidR="00577554" w:rsidRDefault="00577554" w:rsidP="00604B2B">
      <w:pPr>
        <w:pStyle w:val="Corpodetexto"/>
        <w:ind w:firstLine="23"/>
      </w:pPr>
    </w:p>
    <w:p w14:paraId="3CC527F2" w14:textId="77777777" w:rsidR="00577554" w:rsidRDefault="00822FB6" w:rsidP="00604B2B">
      <w:pPr>
        <w:pStyle w:val="PargrafodaLista"/>
        <w:numPr>
          <w:ilvl w:val="0"/>
          <w:numId w:val="75"/>
        </w:numPr>
        <w:tabs>
          <w:tab w:val="left" w:pos="1020"/>
        </w:tabs>
        <w:ind w:left="1020" w:hanging="169"/>
        <w:jc w:val="left"/>
        <w:rPr>
          <w:sz w:val="24"/>
        </w:rPr>
      </w:pPr>
      <w:r>
        <w:rPr>
          <w:sz w:val="24"/>
        </w:rPr>
        <w:t>aposentadoria</w:t>
      </w:r>
      <w:r>
        <w:rPr>
          <w:spacing w:val="-4"/>
          <w:sz w:val="24"/>
        </w:rPr>
        <w:t xml:space="preserve"> </w:t>
      </w:r>
      <w:r>
        <w:rPr>
          <w:sz w:val="24"/>
        </w:rPr>
        <w:t>compulsória;</w:t>
      </w:r>
    </w:p>
    <w:p w14:paraId="729A34D2" w14:textId="77777777" w:rsidR="00577554" w:rsidRDefault="00577554" w:rsidP="00604B2B">
      <w:pPr>
        <w:pStyle w:val="Corpodetexto"/>
        <w:ind w:firstLine="23"/>
      </w:pPr>
    </w:p>
    <w:p w14:paraId="20E94830" w14:textId="77777777" w:rsidR="00577554" w:rsidRPr="00822FB6" w:rsidRDefault="00822FB6" w:rsidP="00604B2B">
      <w:pPr>
        <w:pStyle w:val="PargrafodaLista"/>
        <w:numPr>
          <w:ilvl w:val="0"/>
          <w:numId w:val="75"/>
        </w:numPr>
        <w:tabs>
          <w:tab w:val="left" w:pos="1020"/>
          <w:tab w:val="left" w:pos="1021"/>
        </w:tabs>
        <w:ind w:left="1020" w:hanging="169"/>
        <w:jc w:val="left"/>
        <w:rPr>
          <w:sz w:val="24"/>
          <w:lang w:val="pt-BR"/>
        </w:rPr>
      </w:pPr>
      <w:proofErr w:type="gramStart"/>
      <w:r w:rsidRPr="00822FB6">
        <w:rPr>
          <w:sz w:val="24"/>
          <w:lang w:val="pt-BR"/>
        </w:rPr>
        <w:t>aposentadoria</w:t>
      </w:r>
      <w:proofErr w:type="gramEnd"/>
      <w:r w:rsidRPr="00822FB6">
        <w:rPr>
          <w:sz w:val="24"/>
          <w:lang w:val="pt-BR"/>
        </w:rPr>
        <w:t xml:space="preserve"> voluntária, na conformidade das</w:t>
      </w:r>
      <w:r w:rsidRPr="00822FB6">
        <w:rPr>
          <w:spacing w:val="-18"/>
          <w:sz w:val="24"/>
          <w:lang w:val="pt-BR"/>
        </w:rPr>
        <w:t xml:space="preserve"> </w:t>
      </w:r>
      <w:r w:rsidRPr="00822FB6">
        <w:rPr>
          <w:sz w:val="24"/>
          <w:lang w:val="pt-BR"/>
        </w:rPr>
        <w:t>regras:</w:t>
      </w:r>
    </w:p>
    <w:p w14:paraId="3083227E" w14:textId="77777777" w:rsidR="00577554" w:rsidRPr="00822FB6" w:rsidRDefault="00577554" w:rsidP="00604B2B">
      <w:pPr>
        <w:pStyle w:val="Corpodetexto"/>
        <w:spacing w:before="2"/>
        <w:ind w:firstLine="23"/>
        <w:rPr>
          <w:lang w:val="pt-BR"/>
        </w:rPr>
      </w:pPr>
    </w:p>
    <w:p w14:paraId="31CF196F" w14:textId="77777777" w:rsidR="00577554" w:rsidRPr="00822FB6" w:rsidRDefault="00604B2B" w:rsidP="00604B2B">
      <w:pPr>
        <w:pStyle w:val="Corpodetexto"/>
        <w:numPr>
          <w:ilvl w:val="0"/>
          <w:numId w:val="106"/>
        </w:numPr>
        <w:tabs>
          <w:tab w:val="left" w:pos="1020"/>
        </w:tabs>
        <w:spacing w:before="0"/>
        <w:ind w:right="2352" w:firstLine="131"/>
        <w:rPr>
          <w:lang w:val="pt-BR"/>
        </w:rPr>
      </w:pPr>
      <w:r>
        <w:rPr>
          <w:lang w:val="pt-BR"/>
        </w:rPr>
        <w:t xml:space="preserve">- </w:t>
      </w:r>
      <w:proofErr w:type="gramStart"/>
      <w:r w:rsidR="00822FB6" w:rsidRPr="00822FB6">
        <w:rPr>
          <w:lang w:val="pt-BR"/>
        </w:rPr>
        <w:t>permanentes</w:t>
      </w:r>
      <w:proofErr w:type="gramEnd"/>
      <w:r w:rsidR="00822FB6" w:rsidRPr="00822FB6">
        <w:rPr>
          <w:lang w:val="pt-BR"/>
        </w:rPr>
        <w:t xml:space="preserve"> previstas na Constituição</w:t>
      </w:r>
      <w:r w:rsidR="00822FB6" w:rsidRPr="00822FB6">
        <w:rPr>
          <w:spacing w:val="-10"/>
          <w:lang w:val="pt-BR"/>
        </w:rPr>
        <w:t xml:space="preserve"> </w:t>
      </w:r>
      <w:r w:rsidR="00822FB6" w:rsidRPr="00822FB6">
        <w:rPr>
          <w:lang w:val="pt-BR"/>
        </w:rPr>
        <w:t>Federal;</w:t>
      </w:r>
    </w:p>
    <w:p w14:paraId="710F931C" w14:textId="77777777" w:rsidR="00577554" w:rsidRDefault="00577554" w:rsidP="00604B2B">
      <w:pPr>
        <w:ind w:firstLine="131"/>
        <w:rPr>
          <w:lang w:val="pt-BR"/>
        </w:rPr>
      </w:pPr>
    </w:p>
    <w:p w14:paraId="7D8B8690" w14:textId="77777777" w:rsidR="00577554" w:rsidRPr="00AE3461" w:rsidRDefault="00604B2B" w:rsidP="00604B2B">
      <w:pPr>
        <w:pStyle w:val="Corpodetexto"/>
        <w:numPr>
          <w:ilvl w:val="0"/>
          <w:numId w:val="106"/>
        </w:numPr>
        <w:tabs>
          <w:tab w:val="left" w:pos="1380"/>
        </w:tabs>
        <w:spacing w:before="70"/>
        <w:ind w:right="113" w:firstLine="131"/>
        <w:rPr>
          <w:lang w:val="pt-BR"/>
        </w:rPr>
      </w:pPr>
      <w:r>
        <w:rPr>
          <w:lang w:val="pt-BR"/>
        </w:rPr>
        <w:t xml:space="preserve">- </w:t>
      </w:r>
      <w:proofErr w:type="gramStart"/>
      <w:r w:rsidR="00822FB6" w:rsidRPr="00822FB6">
        <w:rPr>
          <w:lang w:val="pt-BR"/>
        </w:rPr>
        <w:t>transitórias  estabelecidas</w:t>
      </w:r>
      <w:proofErr w:type="gramEnd"/>
      <w:r w:rsidR="00822FB6" w:rsidRPr="00822FB6">
        <w:rPr>
          <w:lang w:val="pt-BR"/>
        </w:rPr>
        <w:t xml:space="preserve">  nas  Emendas  Constitucionais  nº  41,  de</w:t>
      </w:r>
      <w:r w:rsidR="00822FB6" w:rsidRPr="00822FB6">
        <w:rPr>
          <w:spacing w:val="16"/>
          <w:lang w:val="pt-BR"/>
        </w:rPr>
        <w:t xml:space="preserve"> </w:t>
      </w:r>
      <w:r w:rsidR="00822FB6" w:rsidRPr="00822FB6">
        <w:rPr>
          <w:lang w:val="pt-BR"/>
        </w:rPr>
        <w:t>19</w:t>
      </w:r>
      <w:r w:rsidR="00822FB6" w:rsidRPr="00822FB6">
        <w:rPr>
          <w:spacing w:val="60"/>
          <w:lang w:val="pt-BR"/>
        </w:rPr>
        <w:t xml:space="preserve"> </w:t>
      </w:r>
      <w:r w:rsidR="00822FB6" w:rsidRPr="00822FB6">
        <w:rPr>
          <w:lang w:val="pt-BR"/>
        </w:rPr>
        <w:t>de</w:t>
      </w:r>
      <w:r w:rsidR="00822FB6" w:rsidRPr="00822FB6">
        <w:rPr>
          <w:w w:val="99"/>
          <w:lang w:val="pt-BR"/>
        </w:rPr>
        <w:t xml:space="preserve"> </w:t>
      </w:r>
      <w:r w:rsidR="00822FB6" w:rsidRPr="00822FB6">
        <w:rPr>
          <w:lang w:val="pt-BR"/>
        </w:rPr>
        <w:t>dezembro</w:t>
      </w:r>
      <w:r w:rsidR="00822FB6" w:rsidRPr="00822FB6">
        <w:rPr>
          <w:spacing w:val="12"/>
          <w:lang w:val="pt-BR"/>
        </w:rPr>
        <w:t xml:space="preserve"> </w:t>
      </w:r>
      <w:r w:rsidR="00822FB6" w:rsidRPr="00822FB6">
        <w:rPr>
          <w:lang w:val="pt-BR"/>
        </w:rPr>
        <w:t>de</w:t>
      </w:r>
      <w:r w:rsidR="00822FB6" w:rsidRPr="00822FB6">
        <w:rPr>
          <w:spacing w:val="15"/>
          <w:lang w:val="pt-BR"/>
        </w:rPr>
        <w:t xml:space="preserve"> </w:t>
      </w:r>
      <w:r w:rsidR="00822FB6" w:rsidRPr="00822FB6">
        <w:rPr>
          <w:lang w:val="pt-BR"/>
        </w:rPr>
        <w:t>2003</w:t>
      </w:r>
      <w:r w:rsidR="00822FB6" w:rsidRPr="00822FB6">
        <w:rPr>
          <w:spacing w:val="15"/>
          <w:lang w:val="pt-BR"/>
        </w:rPr>
        <w:t xml:space="preserve"> </w:t>
      </w:r>
      <w:r w:rsidR="00822FB6" w:rsidRPr="00822FB6">
        <w:rPr>
          <w:lang w:val="pt-BR"/>
        </w:rPr>
        <w:t>e</w:t>
      </w:r>
      <w:r w:rsidR="00822FB6" w:rsidRPr="00822FB6">
        <w:rPr>
          <w:spacing w:val="10"/>
          <w:lang w:val="pt-BR"/>
        </w:rPr>
        <w:t xml:space="preserve"> </w:t>
      </w:r>
      <w:r w:rsidR="00822FB6" w:rsidRPr="00822FB6">
        <w:rPr>
          <w:lang w:val="pt-BR"/>
        </w:rPr>
        <w:t>nº</w:t>
      </w:r>
      <w:r w:rsidR="00822FB6" w:rsidRPr="00822FB6">
        <w:rPr>
          <w:spacing w:val="12"/>
          <w:lang w:val="pt-BR"/>
        </w:rPr>
        <w:t xml:space="preserve"> </w:t>
      </w:r>
      <w:r w:rsidR="00822FB6" w:rsidRPr="00822FB6">
        <w:rPr>
          <w:lang w:val="pt-BR"/>
        </w:rPr>
        <w:t>47,</w:t>
      </w:r>
      <w:r w:rsidR="00822FB6" w:rsidRPr="00822FB6">
        <w:rPr>
          <w:spacing w:val="12"/>
          <w:lang w:val="pt-BR"/>
        </w:rPr>
        <w:t xml:space="preserve"> </w:t>
      </w:r>
      <w:r w:rsidR="00822FB6" w:rsidRPr="00822FB6">
        <w:rPr>
          <w:lang w:val="pt-BR"/>
        </w:rPr>
        <w:t>de</w:t>
      </w:r>
      <w:r w:rsidR="00822FB6" w:rsidRPr="00822FB6">
        <w:rPr>
          <w:spacing w:val="15"/>
          <w:lang w:val="pt-BR"/>
        </w:rPr>
        <w:t xml:space="preserve"> </w:t>
      </w:r>
      <w:r w:rsidR="00822FB6" w:rsidRPr="00822FB6">
        <w:rPr>
          <w:lang w:val="pt-BR"/>
        </w:rPr>
        <w:t>5</w:t>
      </w:r>
      <w:r w:rsidR="00822FB6" w:rsidRPr="00822FB6">
        <w:rPr>
          <w:spacing w:val="12"/>
          <w:lang w:val="pt-BR"/>
        </w:rPr>
        <w:t xml:space="preserve"> </w:t>
      </w:r>
      <w:r w:rsidR="00822FB6" w:rsidRPr="00822FB6">
        <w:rPr>
          <w:lang w:val="pt-BR"/>
        </w:rPr>
        <w:t>de</w:t>
      </w:r>
      <w:r w:rsidR="00822FB6" w:rsidRPr="00822FB6">
        <w:rPr>
          <w:spacing w:val="15"/>
          <w:lang w:val="pt-BR"/>
        </w:rPr>
        <w:t xml:space="preserve"> </w:t>
      </w:r>
      <w:r w:rsidR="00822FB6" w:rsidRPr="00822FB6">
        <w:rPr>
          <w:lang w:val="pt-BR"/>
        </w:rPr>
        <w:t>julho</w:t>
      </w:r>
      <w:r w:rsidR="00822FB6" w:rsidRPr="00822FB6">
        <w:rPr>
          <w:spacing w:val="12"/>
          <w:lang w:val="pt-BR"/>
        </w:rPr>
        <w:t xml:space="preserve"> </w:t>
      </w:r>
      <w:r w:rsidR="00822FB6" w:rsidRPr="00822FB6">
        <w:rPr>
          <w:lang w:val="pt-BR"/>
        </w:rPr>
        <w:t>de</w:t>
      </w:r>
      <w:r w:rsidR="00822FB6" w:rsidRPr="00822FB6">
        <w:rPr>
          <w:spacing w:val="15"/>
          <w:lang w:val="pt-BR"/>
        </w:rPr>
        <w:t xml:space="preserve"> </w:t>
      </w:r>
      <w:r w:rsidR="00822FB6" w:rsidRPr="00822FB6">
        <w:rPr>
          <w:lang w:val="pt-BR"/>
        </w:rPr>
        <w:t>2005</w:t>
      </w:r>
      <w:r w:rsidR="00822FB6" w:rsidRPr="00822FB6">
        <w:rPr>
          <w:spacing w:val="12"/>
          <w:lang w:val="pt-BR"/>
        </w:rPr>
        <w:t xml:space="preserve"> </w:t>
      </w:r>
      <w:r w:rsidR="00822FB6" w:rsidRPr="00822FB6">
        <w:rPr>
          <w:lang w:val="pt-BR"/>
        </w:rPr>
        <w:t>e</w:t>
      </w:r>
      <w:r w:rsidR="00822FB6" w:rsidRPr="00822FB6">
        <w:rPr>
          <w:spacing w:val="12"/>
          <w:lang w:val="pt-BR"/>
        </w:rPr>
        <w:t xml:space="preserve"> </w:t>
      </w:r>
      <w:r w:rsidR="00822FB6" w:rsidRPr="00822FB6">
        <w:rPr>
          <w:lang w:val="pt-BR"/>
        </w:rPr>
        <w:t>70,</w:t>
      </w:r>
      <w:r w:rsidR="00822FB6" w:rsidRPr="00822FB6">
        <w:rPr>
          <w:spacing w:val="12"/>
          <w:lang w:val="pt-BR"/>
        </w:rPr>
        <w:t xml:space="preserve"> </w:t>
      </w:r>
      <w:r w:rsidR="00822FB6" w:rsidRPr="00822FB6">
        <w:rPr>
          <w:lang w:val="pt-BR"/>
        </w:rPr>
        <w:t>de</w:t>
      </w:r>
      <w:r w:rsidR="00822FB6" w:rsidRPr="00822FB6">
        <w:rPr>
          <w:spacing w:val="12"/>
          <w:lang w:val="pt-BR"/>
        </w:rPr>
        <w:t xml:space="preserve"> </w:t>
      </w:r>
      <w:r w:rsidR="00822FB6" w:rsidRPr="00822FB6">
        <w:rPr>
          <w:lang w:val="pt-BR"/>
        </w:rPr>
        <w:t>29</w:t>
      </w:r>
      <w:r w:rsidR="00822FB6" w:rsidRPr="00822FB6">
        <w:rPr>
          <w:spacing w:val="12"/>
          <w:lang w:val="pt-BR"/>
        </w:rPr>
        <w:t xml:space="preserve"> </w:t>
      </w:r>
      <w:r w:rsidR="00822FB6" w:rsidRPr="00822FB6">
        <w:rPr>
          <w:lang w:val="pt-BR"/>
        </w:rPr>
        <w:t>de</w:t>
      </w:r>
      <w:r w:rsidR="00822FB6" w:rsidRPr="00822FB6">
        <w:rPr>
          <w:spacing w:val="12"/>
          <w:lang w:val="pt-BR"/>
        </w:rPr>
        <w:t xml:space="preserve"> </w:t>
      </w:r>
      <w:r w:rsidR="00822FB6" w:rsidRPr="00822FB6">
        <w:rPr>
          <w:lang w:val="pt-BR"/>
        </w:rPr>
        <w:t>março</w:t>
      </w:r>
      <w:r w:rsidR="00822FB6" w:rsidRPr="00822FB6">
        <w:rPr>
          <w:spacing w:val="12"/>
          <w:lang w:val="pt-BR"/>
        </w:rPr>
        <w:t xml:space="preserve"> </w:t>
      </w:r>
      <w:r w:rsidR="00822FB6" w:rsidRPr="00822FB6">
        <w:rPr>
          <w:lang w:val="pt-BR"/>
        </w:rPr>
        <w:t>de</w:t>
      </w:r>
      <w:r w:rsidR="00AE3461">
        <w:rPr>
          <w:lang w:val="pt-BR"/>
        </w:rPr>
        <w:t xml:space="preserve"> </w:t>
      </w:r>
      <w:r w:rsidR="00822FB6" w:rsidRPr="00AE3461">
        <w:rPr>
          <w:lang w:val="pt-BR"/>
        </w:rPr>
        <w:t>2012.</w:t>
      </w:r>
    </w:p>
    <w:p w14:paraId="6CB64A01" w14:textId="77777777" w:rsidR="00577554" w:rsidRPr="00AE3461" w:rsidRDefault="00577554">
      <w:pPr>
        <w:pStyle w:val="Corpodetexto"/>
        <w:spacing w:before="2"/>
        <w:rPr>
          <w:lang w:val="pt-BR"/>
        </w:rPr>
      </w:pPr>
    </w:p>
    <w:p w14:paraId="284206C5" w14:textId="77777777" w:rsidR="00577554" w:rsidRDefault="00822FB6">
      <w:pPr>
        <w:pStyle w:val="PargrafodaLista"/>
        <w:numPr>
          <w:ilvl w:val="0"/>
          <w:numId w:val="75"/>
        </w:numPr>
        <w:tabs>
          <w:tab w:val="left" w:pos="1380"/>
          <w:tab w:val="left" w:pos="1381"/>
        </w:tabs>
        <w:spacing w:before="0"/>
        <w:ind w:left="1380" w:hanging="552"/>
        <w:jc w:val="left"/>
        <w:rPr>
          <w:sz w:val="24"/>
        </w:rPr>
      </w:pPr>
      <w:r>
        <w:rPr>
          <w:sz w:val="24"/>
        </w:rPr>
        <w:t>auxílio-doença;</w:t>
      </w:r>
    </w:p>
    <w:p w14:paraId="080A7788" w14:textId="77777777" w:rsidR="00577554" w:rsidRDefault="00577554">
      <w:pPr>
        <w:pStyle w:val="Corpodetexto"/>
      </w:pPr>
    </w:p>
    <w:p w14:paraId="14984638" w14:textId="77777777" w:rsidR="003C4ED3" w:rsidRPr="003C4ED3" w:rsidRDefault="00822FB6" w:rsidP="009416CB">
      <w:pPr>
        <w:pStyle w:val="PargrafodaLista"/>
        <w:numPr>
          <w:ilvl w:val="0"/>
          <w:numId w:val="75"/>
        </w:numPr>
        <w:tabs>
          <w:tab w:val="left" w:pos="1380"/>
          <w:tab w:val="left" w:pos="1381"/>
        </w:tabs>
        <w:spacing w:line="484" w:lineRule="auto"/>
        <w:ind w:right="3783" w:firstLine="0"/>
        <w:jc w:val="left"/>
        <w:rPr>
          <w:sz w:val="24"/>
          <w:lang w:val="pt-BR"/>
        </w:rPr>
      </w:pPr>
      <w:proofErr w:type="gramStart"/>
      <w:r w:rsidRPr="003C4ED3">
        <w:rPr>
          <w:sz w:val="24"/>
          <w:lang w:val="pt-BR"/>
        </w:rPr>
        <w:t>salário</w:t>
      </w:r>
      <w:proofErr w:type="gramEnd"/>
      <w:r w:rsidRPr="003C4ED3">
        <w:rPr>
          <w:sz w:val="24"/>
          <w:lang w:val="pt-BR"/>
        </w:rPr>
        <w:t xml:space="preserve">-maternidade, inclusive por adoção; </w:t>
      </w:r>
    </w:p>
    <w:p w14:paraId="30CA9375" w14:textId="77777777" w:rsidR="003C4ED3" w:rsidRDefault="003C4ED3">
      <w:pPr>
        <w:pStyle w:val="PargrafodaLista"/>
        <w:numPr>
          <w:ilvl w:val="0"/>
          <w:numId w:val="75"/>
        </w:numPr>
        <w:tabs>
          <w:tab w:val="left" w:pos="1380"/>
          <w:tab w:val="left" w:pos="1381"/>
        </w:tabs>
        <w:spacing w:line="484" w:lineRule="auto"/>
        <w:ind w:right="3783" w:firstLine="0"/>
        <w:jc w:val="left"/>
        <w:rPr>
          <w:sz w:val="24"/>
          <w:lang w:val="pt-BR"/>
        </w:rPr>
      </w:pPr>
      <w:proofErr w:type="gramStart"/>
      <w:r>
        <w:rPr>
          <w:sz w:val="24"/>
          <w:lang w:val="pt-BR"/>
        </w:rPr>
        <w:t>salario</w:t>
      </w:r>
      <w:proofErr w:type="gramEnd"/>
      <w:r>
        <w:rPr>
          <w:sz w:val="24"/>
          <w:lang w:val="pt-BR"/>
        </w:rPr>
        <w:t>-familia</w:t>
      </w:r>
    </w:p>
    <w:p w14:paraId="6687C36C" w14:textId="77777777" w:rsidR="00604B2B" w:rsidRPr="00604B2B" w:rsidRDefault="00604B2B" w:rsidP="00604B2B">
      <w:pPr>
        <w:pStyle w:val="PargrafodaLista"/>
        <w:rPr>
          <w:b/>
          <w:sz w:val="24"/>
          <w:lang w:val="pt-BR"/>
        </w:rPr>
      </w:pPr>
    </w:p>
    <w:p w14:paraId="0160F0DD" w14:textId="77777777" w:rsidR="00577554" w:rsidRPr="00BE6D37" w:rsidRDefault="00822FB6" w:rsidP="00604B2B">
      <w:pPr>
        <w:pStyle w:val="PargrafodaLista"/>
        <w:tabs>
          <w:tab w:val="left" w:pos="1380"/>
          <w:tab w:val="left" w:pos="1381"/>
        </w:tabs>
        <w:spacing w:line="484" w:lineRule="auto"/>
        <w:ind w:left="828" w:right="3783" w:firstLine="0"/>
        <w:rPr>
          <w:b/>
          <w:sz w:val="24"/>
          <w:lang w:val="pt-BR"/>
        </w:rPr>
      </w:pPr>
      <w:r w:rsidRPr="00604B2B">
        <w:rPr>
          <w:b/>
          <w:sz w:val="24"/>
          <w:lang w:val="pt-BR"/>
        </w:rPr>
        <w:t>II</w:t>
      </w:r>
      <w:r w:rsidRPr="00604B2B">
        <w:rPr>
          <w:b/>
          <w:spacing w:val="1"/>
          <w:sz w:val="24"/>
          <w:lang w:val="pt-BR"/>
        </w:rPr>
        <w:t xml:space="preserve"> </w:t>
      </w:r>
      <w:r w:rsidRPr="00604B2B">
        <w:rPr>
          <w:b/>
          <w:sz w:val="24"/>
          <w:lang w:val="pt-BR"/>
        </w:rPr>
        <w:t>-</w:t>
      </w:r>
      <w:r w:rsidRPr="00822FB6">
        <w:rPr>
          <w:sz w:val="24"/>
          <w:lang w:val="pt-BR"/>
        </w:rPr>
        <w:tab/>
      </w:r>
      <w:proofErr w:type="gramStart"/>
      <w:r w:rsidRPr="00BE6D37">
        <w:rPr>
          <w:b/>
          <w:sz w:val="24"/>
          <w:lang w:val="pt-BR"/>
        </w:rPr>
        <w:t>quanto</w:t>
      </w:r>
      <w:proofErr w:type="gramEnd"/>
      <w:r w:rsidRPr="00BE6D37">
        <w:rPr>
          <w:b/>
          <w:sz w:val="24"/>
          <w:lang w:val="pt-BR"/>
        </w:rPr>
        <w:t xml:space="preserve"> aos</w:t>
      </w:r>
      <w:r w:rsidRPr="00BE6D37">
        <w:rPr>
          <w:b/>
          <w:spacing w:val="-3"/>
          <w:sz w:val="24"/>
          <w:lang w:val="pt-BR"/>
        </w:rPr>
        <w:t xml:space="preserve"> </w:t>
      </w:r>
      <w:r w:rsidRPr="00BE6D37">
        <w:rPr>
          <w:b/>
          <w:sz w:val="24"/>
          <w:lang w:val="pt-BR"/>
        </w:rPr>
        <w:t>dependentes:</w:t>
      </w:r>
    </w:p>
    <w:p w14:paraId="7F04ED9A" w14:textId="77777777" w:rsidR="00577554" w:rsidRDefault="00822FB6">
      <w:pPr>
        <w:pStyle w:val="PargrafodaLista"/>
        <w:numPr>
          <w:ilvl w:val="0"/>
          <w:numId w:val="74"/>
        </w:numPr>
        <w:tabs>
          <w:tab w:val="left" w:pos="1380"/>
          <w:tab w:val="left" w:pos="1381"/>
        </w:tabs>
        <w:spacing w:before="5"/>
        <w:ind w:hanging="552"/>
        <w:rPr>
          <w:sz w:val="24"/>
        </w:rPr>
      </w:pPr>
      <w:r>
        <w:rPr>
          <w:sz w:val="24"/>
        </w:rPr>
        <w:t>pensão por</w:t>
      </w:r>
      <w:r>
        <w:rPr>
          <w:spacing w:val="-1"/>
          <w:sz w:val="24"/>
        </w:rPr>
        <w:t xml:space="preserve"> </w:t>
      </w:r>
      <w:r>
        <w:rPr>
          <w:sz w:val="24"/>
        </w:rPr>
        <w:t>morte;</w:t>
      </w:r>
    </w:p>
    <w:p w14:paraId="7B1C2A4C" w14:textId="77777777" w:rsidR="00577554" w:rsidRDefault="00577554">
      <w:pPr>
        <w:pStyle w:val="Corpodetexto"/>
      </w:pPr>
    </w:p>
    <w:p w14:paraId="028FAD02" w14:textId="77777777" w:rsidR="00577554" w:rsidRDefault="00822FB6">
      <w:pPr>
        <w:pStyle w:val="PargrafodaLista"/>
        <w:numPr>
          <w:ilvl w:val="0"/>
          <w:numId w:val="74"/>
        </w:numPr>
        <w:tabs>
          <w:tab w:val="left" w:pos="1380"/>
          <w:tab w:val="left" w:pos="1381"/>
        </w:tabs>
        <w:ind w:hanging="552"/>
        <w:rPr>
          <w:sz w:val="24"/>
        </w:rPr>
      </w:pPr>
      <w:r>
        <w:rPr>
          <w:sz w:val="24"/>
        </w:rPr>
        <w:t>auxílio-reclusão.</w:t>
      </w:r>
    </w:p>
    <w:p w14:paraId="5CECE1E4" w14:textId="77777777" w:rsidR="00577554" w:rsidRDefault="00822FB6">
      <w:pPr>
        <w:pStyle w:val="Corpodetexto"/>
        <w:spacing w:before="1"/>
        <w:ind w:left="119" w:right="112" w:firstLine="708"/>
        <w:jc w:val="both"/>
        <w:rPr>
          <w:lang w:val="pt-BR"/>
        </w:rPr>
      </w:pPr>
      <w:r w:rsidRPr="00822FB6">
        <w:rPr>
          <w:b/>
          <w:lang w:val="pt-BR"/>
        </w:rPr>
        <w:t>§ 1º</w:t>
      </w:r>
      <w:r w:rsidR="00A406E6">
        <w:rPr>
          <w:b/>
          <w:lang w:val="pt-BR"/>
        </w:rPr>
        <w:t xml:space="preserve"> </w:t>
      </w:r>
      <w:r w:rsidRPr="00822FB6">
        <w:rPr>
          <w:b/>
          <w:lang w:val="pt-BR"/>
        </w:rPr>
        <w:t xml:space="preserve">- </w:t>
      </w:r>
      <w:r w:rsidRPr="00822FB6">
        <w:rPr>
          <w:lang w:val="pt-BR"/>
        </w:rPr>
        <w:t>Aos aposentados, pensionistas e servidores ativos em fruição de benefício previdenciário, é assegurado o pagamento do abono anual, na forma do disposto no art. 63 desta lei.</w:t>
      </w:r>
    </w:p>
    <w:p w14:paraId="06A2E291" w14:textId="77777777" w:rsidR="00577554" w:rsidRDefault="00577554">
      <w:pPr>
        <w:pStyle w:val="Corpodetexto"/>
        <w:spacing w:before="2"/>
        <w:rPr>
          <w:lang w:val="pt-BR"/>
        </w:rPr>
      </w:pPr>
    </w:p>
    <w:p w14:paraId="31DA8D06" w14:textId="77777777" w:rsidR="00577554" w:rsidRPr="00822FB6" w:rsidRDefault="00822FB6">
      <w:pPr>
        <w:pStyle w:val="Corpodetexto"/>
        <w:spacing w:before="0"/>
        <w:ind w:left="119" w:right="111" w:firstLine="708"/>
        <w:jc w:val="both"/>
        <w:rPr>
          <w:lang w:val="pt-BR"/>
        </w:rPr>
      </w:pPr>
      <w:r w:rsidRPr="00822FB6">
        <w:rPr>
          <w:b/>
          <w:lang w:val="pt-BR"/>
        </w:rPr>
        <w:t>§ 2º</w:t>
      </w:r>
      <w:r w:rsidR="00A406E6">
        <w:rPr>
          <w:b/>
          <w:lang w:val="pt-BR"/>
        </w:rPr>
        <w:t xml:space="preserve"> </w:t>
      </w:r>
      <w:r w:rsidRPr="00822FB6">
        <w:rPr>
          <w:b/>
          <w:lang w:val="pt-BR"/>
        </w:rPr>
        <w:t xml:space="preserve">- </w:t>
      </w:r>
      <w:r w:rsidRPr="00822FB6">
        <w:rPr>
          <w:lang w:val="pt-BR"/>
        </w:rPr>
        <w:t xml:space="preserve">Os benefícios previstos neste artigo serão concedidos nos termos e condições definidas nesta lei, observadas, e no que couber e no que não for incompatível, as normas previstas no Estatuto dos Servidores Públicos do Município de </w:t>
      </w:r>
      <w:r w:rsidR="00A406E6">
        <w:rPr>
          <w:lang w:val="pt-BR"/>
        </w:rPr>
        <w:t>Dom Eliseu</w:t>
      </w:r>
      <w:r w:rsidRPr="00822FB6">
        <w:rPr>
          <w:lang w:val="pt-BR"/>
        </w:rPr>
        <w:t>.</w:t>
      </w:r>
    </w:p>
    <w:p w14:paraId="2860E96F" w14:textId="77777777" w:rsidR="00577554" w:rsidRPr="00822FB6" w:rsidRDefault="00577554">
      <w:pPr>
        <w:pStyle w:val="Corpodetexto"/>
        <w:rPr>
          <w:lang w:val="pt-BR"/>
        </w:rPr>
      </w:pPr>
    </w:p>
    <w:p w14:paraId="28E82164" w14:textId="77777777" w:rsidR="00577554" w:rsidRPr="00822FB6" w:rsidRDefault="00822FB6">
      <w:pPr>
        <w:pStyle w:val="Corpodetexto"/>
        <w:spacing w:before="1"/>
        <w:ind w:left="119" w:right="112" w:firstLine="720"/>
        <w:jc w:val="both"/>
        <w:rPr>
          <w:lang w:val="pt-BR"/>
        </w:rPr>
      </w:pPr>
      <w:r w:rsidRPr="00822FB6">
        <w:rPr>
          <w:b/>
          <w:lang w:val="pt-BR"/>
        </w:rPr>
        <w:t>§ 3º</w:t>
      </w:r>
      <w:r w:rsidR="00A406E6">
        <w:rPr>
          <w:b/>
          <w:lang w:val="pt-BR"/>
        </w:rPr>
        <w:t xml:space="preserve"> </w:t>
      </w:r>
      <w:r w:rsidRPr="00822FB6">
        <w:rPr>
          <w:b/>
          <w:lang w:val="pt-BR"/>
        </w:rPr>
        <w:t>-</w:t>
      </w:r>
      <w:r w:rsidR="00A406E6">
        <w:rPr>
          <w:b/>
          <w:lang w:val="pt-BR"/>
        </w:rPr>
        <w:t xml:space="preserve"> </w:t>
      </w:r>
      <w:r w:rsidRPr="00822FB6">
        <w:rPr>
          <w:lang w:val="pt-BR"/>
        </w:rPr>
        <w:t>A instituição de outros benefícios ou a alteração dos já existentes só será feita na conformidade da autorização pela legislação federal pertinente, indicada sempre, na lei municipal, a respectiva fonte de custeio, que deverá ser precedida de cálculos e avaliações</w:t>
      </w:r>
      <w:r w:rsidRPr="00822FB6">
        <w:rPr>
          <w:spacing w:val="-2"/>
          <w:lang w:val="pt-BR"/>
        </w:rPr>
        <w:t xml:space="preserve"> </w:t>
      </w:r>
      <w:r w:rsidRPr="00822FB6">
        <w:rPr>
          <w:lang w:val="pt-BR"/>
        </w:rPr>
        <w:t>atuariais.</w:t>
      </w:r>
    </w:p>
    <w:p w14:paraId="6C55B98A" w14:textId="77777777" w:rsidR="00577554" w:rsidRPr="00822FB6" w:rsidRDefault="00577554">
      <w:pPr>
        <w:pStyle w:val="Corpodetexto"/>
        <w:spacing w:before="2"/>
        <w:rPr>
          <w:lang w:val="pt-BR"/>
        </w:rPr>
      </w:pPr>
    </w:p>
    <w:p w14:paraId="2FBBD686" w14:textId="77777777" w:rsidR="00577554" w:rsidRPr="00822FB6" w:rsidRDefault="00822FB6">
      <w:pPr>
        <w:pStyle w:val="Ttulo2"/>
        <w:ind w:right="1714"/>
        <w:rPr>
          <w:lang w:val="pt-BR"/>
        </w:rPr>
      </w:pPr>
      <w:r w:rsidRPr="00822FB6">
        <w:rPr>
          <w:lang w:val="pt-BR"/>
        </w:rPr>
        <w:t>Seção II</w:t>
      </w:r>
    </w:p>
    <w:p w14:paraId="5421A207" w14:textId="77777777" w:rsidR="00577554" w:rsidRPr="00822FB6" w:rsidRDefault="00822FB6">
      <w:pPr>
        <w:spacing w:before="6" w:line="550" w:lineRule="atLeast"/>
        <w:ind w:left="1800" w:right="1797"/>
        <w:jc w:val="center"/>
        <w:rPr>
          <w:b/>
          <w:sz w:val="24"/>
          <w:lang w:val="pt-BR"/>
        </w:rPr>
      </w:pPr>
      <w:r w:rsidRPr="00822FB6">
        <w:rPr>
          <w:b/>
          <w:sz w:val="24"/>
          <w:lang w:val="pt-BR"/>
        </w:rPr>
        <w:t>Dos Benefícios dos Segurados Obrigatórios Subseção I</w:t>
      </w:r>
    </w:p>
    <w:p w14:paraId="2951CE18" w14:textId="77777777" w:rsidR="00577554" w:rsidRPr="00822FB6" w:rsidRDefault="00822FB6">
      <w:pPr>
        <w:ind w:left="1714" w:right="1711"/>
        <w:jc w:val="center"/>
        <w:rPr>
          <w:b/>
          <w:sz w:val="24"/>
          <w:lang w:val="pt-BR"/>
        </w:rPr>
      </w:pPr>
      <w:r w:rsidRPr="00822FB6">
        <w:rPr>
          <w:b/>
          <w:sz w:val="24"/>
          <w:lang w:val="pt-BR"/>
        </w:rPr>
        <w:t>Da aposentadoria por invalidez</w:t>
      </w:r>
    </w:p>
    <w:p w14:paraId="425C499B" w14:textId="77777777" w:rsidR="00577554" w:rsidRPr="00822FB6" w:rsidRDefault="00577554">
      <w:pPr>
        <w:pStyle w:val="Corpodetexto"/>
        <w:rPr>
          <w:b/>
          <w:lang w:val="pt-BR"/>
        </w:rPr>
      </w:pPr>
    </w:p>
    <w:p w14:paraId="6980A5CF" w14:textId="77777777" w:rsidR="00577554" w:rsidRPr="00822FB6" w:rsidRDefault="00822FB6">
      <w:pPr>
        <w:pStyle w:val="Corpodetexto"/>
        <w:spacing w:before="1"/>
        <w:ind w:left="119" w:right="111" w:firstLine="708"/>
        <w:jc w:val="both"/>
        <w:rPr>
          <w:lang w:val="pt-BR"/>
        </w:rPr>
      </w:pPr>
      <w:r w:rsidRPr="00822FB6">
        <w:rPr>
          <w:b/>
          <w:lang w:val="pt-BR"/>
        </w:rPr>
        <w:t xml:space="preserve">Art. 30 -   </w:t>
      </w:r>
      <w:r w:rsidRPr="00822FB6">
        <w:rPr>
          <w:lang w:val="pt-BR"/>
        </w:rPr>
        <w:t xml:space="preserve">A aposentadoria por invalidez permanente será devida ao </w:t>
      </w:r>
      <w:proofErr w:type="gramStart"/>
      <w:r w:rsidRPr="00822FB6">
        <w:rPr>
          <w:lang w:val="pt-BR"/>
        </w:rPr>
        <w:t>segurado  que</w:t>
      </w:r>
      <w:proofErr w:type="gramEnd"/>
      <w:r w:rsidRPr="00822FB6">
        <w:rPr>
          <w:lang w:val="pt-BR"/>
        </w:rPr>
        <w:t xml:space="preserve"> for considerado incapaz para o desempenho das atribuições do respectivo cargo efetivo</w:t>
      </w:r>
      <w:r w:rsidR="00A406E6">
        <w:rPr>
          <w:lang w:val="pt-BR"/>
        </w:rPr>
        <w:t>.</w:t>
      </w:r>
    </w:p>
    <w:p w14:paraId="0765E2A0" w14:textId="77777777" w:rsidR="00577554" w:rsidRPr="00822FB6" w:rsidRDefault="00577554">
      <w:pPr>
        <w:pStyle w:val="Corpodetexto"/>
        <w:rPr>
          <w:lang w:val="pt-BR"/>
        </w:rPr>
      </w:pPr>
    </w:p>
    <w:p w14:paraId="6AB3C13B" w14:textId="77777777" w:rsidR="00577554" w:rsidRPr="00822FB6" w:rsidRDefault="00822FB6">
      <w:pPr>
        <w:pStyle w:val="Corpodetexto"/>
        <w:spacing w:before="1"/>
        <w:ind w:left="119" w:right="112" w:firstLine="708"/>
        <w:jc w:val="both"/>
        <w:rPr>
          <w:lang w:val="pt-BR"/>
        </w:rPr>
      </w:pPr>
      <w:r w:rsidRPr="00822FB6">
        <w:rPr>
          <w:b/>
          <w:lang w:val="pt-BR"/>
        </w:rPr>
        <w:t xml:space="preserve">§ 1º- </w:t>
      </w:r>
      <w:r w:rsidRPr="00822FB6">
        <w:rPr>
          <w:lang w:val="pt-BR"/>
        </w:rPr>
        <w:t xml:space="preserve">A aposentadoria por invalidez permanente só será concedida após a caracterização </w:t>
      </w:r>
      <w:proofErr w:type="gramStart"/>
      <w:r w:rsidRPr="00822FB6">
        <w:rPr>
          <w:lang w:val="pt-BR"/>
        </w:rPr>
        <w:t>da total</w:t>
      </w:r>
      <w:proofErr w:type="gramEnd"/>
      <w:r w:rsidRPr="00822FB6">
        <w:rPr>
          <w:lang w:val="pt-BR"/>
        </w:rPr>
        <w:t xml:space="preserve"> e permanente invalidez e incapacidade, em perícia realizada por junta médica, composta de 03 (três) profissionais, sendo um deles especializado em medi</w:t>
      </w:r>
      <w:r w:rsidR="00A406E6">
        <w:rPr>
          <w:lang w:val="pt-BR"/>
        </w:rPr>
        <w:t>cina do trabalho, promovida pelo perito medico</w:t>
      </w:r>
      <w:r w:rsidRPr="00822FB6">
        <w:rPr>
          <w:lang w:val="pt-BR"/>
        </w:rPr>
        <w:t xml:space="preserve"> do </w:t>
      </w:r>
      <w:r w:rsidR="00A406E6">
        <w:rPr>
          <w:lang w:val="pt-BR"/>
        </w:rPr>
        <w:t>IPSEMDE</w:t>
      </w:r>
      <w:r w:rsidRPr="00822FB6">
        <w:rPr>
          <w:lang w:val="pt-BR"/>
        </w:rPr>
        <w:t>, podendo o segurado, às suas expensas, fazer-se acompanhar do médico de sua confiança.</w:t>
      </w:r>
    </w:p>
    <w:p w14:paraId="0D08DB9D" w14:textId="77777777" w:rsidR="00577554" w:rsidRPr="00822FB6" w:rsidRDefault="00577554">
      <w:pPr>
        <w:pStyle w:val="Corpodetexto"/>
        <w:rPr>
          <w:lang w:val="pt-BR"/>
        </w:rPr>
      </w:pPr>
    </w:p>
    <w:p w14:paraId="27DDCE15" w14:textId="77777777" w:rsidR="00577554" w:rsidRPr="00822FB6" w:rsidRDefault="00822FB6" w:rsidP="00A406E6">
      <w:pPr>
        <w:pStyle w:val="Corpodetexto"/>
        <w:spacing w:before="1"/>
        <w:ind w:left="119" w:right="112" w:firstLine="708"/>
        <w:jc w:val="both"/>
        <w:rPr>
          <w:lang w:val="pt-BR"/>
        </w:rPr>
      </w:pPr>
      <w:r w:rsidRPr="00822FB6">
        <w:rPr>
          <w:b/>
          <w:lang w:val="pt-BR"/>
        </w:rPr>
        <w:t xml:space="preserve">§ 2º- </w:t>
      </w:r>
      <w:r w:rsidRPr="00822FB6">
        <w:rPr>
          <w:lang w:val="pt-BR"/>
        </w:rPr>
        <w:t xml:space="preserve">A aposentadoria por invalidez será sempre precedida de licença para </w:t>
      </w:r>
      <w:r w:rsidRPr="00822FB6">
        <w:rPr>
          <w:lang w:val="pt-BR"/>
        </w:rPr>
        <w:lastRenderedPageBreak/>
        <w:t>tratamento de saúde, por período não inferior a 24 (vinte e quatro) meses, salvo se,</w:t>
      </w:r>
      <w:r w:rsidR="00A406E6">
        <w:rPr>
          <w:lang w:val="pt-BR"/>
        </w:rPr>
        <w:t xml:space="preserve"> </w:t>
      </w:r>
      <w:r w:rsidRPr="00822FB6">
        <w:rPr>
          <w:lang w:val="pt-BR"/>
        </w:rPr>
        <w:t xml:space="preserve">antes deste prazo, o </w:t>
      </w:r>
      <w:r w:rsidR="00A406E6">
        <w:rPr>
          <w:lang w:val="pt-BR"/>
        </w:rPr>
        <w:t>IPSEMDE</w:t>
      </w:r>
      <w:r w:rsidRPr="00822FB6">
        <w:rPr>
          <w:lang w:val="pt-BR"/>
        </w:rPr>
        <w:t>, através de laudo d</w:t>
      </w:r>
      <w:r w:rsidR="00A406E6">
        <w:rPr>
          <w:lang w:val="pt-BR"/>
        </w:rPr>
        <w:t xml:space="preserve">e junta médica por ele indicado </w:t>
      </w:r>
      <w:r w:rsidRPr="00822FB6">
        <w:rPr>
          <w:lang w:val="pt-BR"/>
        </w:rPr>
        <w:t>concluir pela incapacidade definitiva para o serviço público.</w:t>
      </w:r>
    </w:p>
    <w:p w14:paraId="0337D060" w14:textId="77777777" w:rsidR="00577554" w:rsidRPr="00822FB6" w:rsidRDefault="00577554">
      <w:pPr>
        <w:pStyle w:val="Corpodetexto"/>
        <w:spacing w:before="2"/>
        <w:rPr>
          <w:lang w:val="pt-BR"/>
        </w:rPr>
      </w:pPr>
    </w:p>
    <w:p w14:paraId="0F41B710" w14:textId="77777777" w:rsidR="00577554" w:rsidRDefault="00822FB6">
      <w:pPr>
        <w:pStyle w:val="Corpodetexto"/>
        <w:spacing w:before="0"/>
        <w:ind w:left="119" w:right="112" w:firstLine="708"/>
        <w:jc w:val="both"/>
        <w:rPr>
          <w:lang w:val="pt-BR"/>
        </w:rPr>
      </w:pPr>
      <w:r w:rsidRPr="00822FB6">
        <w:rPr>
          <w:b/>
          <w:lang w:val="pt-BR"/>
        </w:rPr>
        <w:t>§ 3º</w:t>
      </w:r>
      <w:r w:rsidR="00A406E6">
        <w:rPr>
          <w:b/>
          <w:lang w:val="pt-BR"/>
        </w:rPr>
        <w:t xml:space="preserve"> </w:t>
      </w:r>
      <w:r w:rsidRPr="00822FB6">
        <w:rPr>
          <w:b/>
          <w:lang w:val="pt-BR"/>
        </w:rPr>
        <w:t xml:space="preserve">-  </w:t>
      </w:r>
      <w:r w:rsidRPr="00822FB6">
        <w:rPr>
          <w:lang w:val="pt-BR"/>
        </w:rPr>
        <w:t>O lapso de tempo compreendido entre a data do término do auxílio-doença e a data da publicação do ato de aposentadoria será considerado como de prorrogação do auxílio-doença.</w:t>
      </w:r>
    </w:p>
    <w:p w14:paraId="67189F87" w14:textId="77777777" w:rsidR="00A406E6" w:rsidRPr="00822FB6" w:rsidRDefault="00A406E6">
      <w:pPr>
        <w:pStyle w:val="Corpodetexto"/>
        <w:spacing w:before="0"/>
        <w:ind w:left="119" w:right="112" w:firstLine="708"/>
        <w:jc w:val="both"/>
        <w:rPr>
          <w:lang w:val="pt-BR"/>
        </w:rPr>
      </w:pPr>
    </w:p>
    <w:p w14:paraId="36ACF029" w14:textId="77777777" w:rsidR="00577554" w:rsidRPr="00822FB6" w:rsidRDefault="00822FB6">
      <w:pPr>
        <w:pStyle w:val="Corpodetexto"/>
        <w:spacing w:before="1"/>
        <w:ind w:left="119" w:right="112" w:firstLine="708"/>
        <w:jc w:val="both"/>
        <w:rPr>
          <w:lang w:val="pt-BR"/>
        </w:rPr>
      </w:pPr>
      <w:r w:rsidRPr="00822FB6">
        <w:rPr>
          <w:b/>
          <w:lang w:val="pt-BR"/>
        </w:rPr>
        <w:t>§ 4º</w:t>
      </w:r>
      <w:r w:rsidR="00A406E6">
        <w:rPr>
          <w:b/>
          <w:lang w:val="pt-BR"/>
        </w:rPr>
        <w:t xml:space="preserve"> </w:t>
      </w:r>
      <w:r w:rsidRPr="00822FB6">
        <w:rPr>
          <w:b/>
          <w:lang w:val="pt-BR"/>
        </w:rPr>
        <w:t xml:space="preserve">- </w:t>
      </w:r>
      <w:r w:rsidRPr="00822FB6">
        <w:rPr>
          <w:lang w:val="pt-BR"/>
        </w:rPr>
        <w:t xml:space="preserve">Na hipótese de aposentadoria por doença de segregação compulsória, deverá ser apresentada ao </w:t>
      </w:r>
      <w:r w:rsidR="00A406E6">
        <w:rPr>
          <w:lang w:val="pt-BR"/>
        </w:rPr>
        <w:t>IPSEMDE</w:t>
      </w:r>
      <w:r w:rsidRPr="00822FB6">
        <w:rPr>
          <w:lang w:val="pt-BR"/>
        </w:rPr>
        <w:t xml:space="preserve"> a notificação da autoridade sanitária competente, contendo os elementos de identificação pessoal do segurado e os dados clínicos necessários, conforme as instruções específicas expedidas pela perícia médica designada do </w:t>
      </w:r>
      <w:r w:rsidR="00A406E6">
        <w:rPr>
          <w:lang w:val="pt-BR"/>
        </w:rPr>
        <w:t>IPSEMDE</w:t>
      </w:r>
      <w:r w:rsidRPr="00822FB6">
        <w:rPr>
          <w:lang w:val="pt-BR"/>
        </w:rPr>
        <w:t>.</w:t>
      </w:r>
    </w:p>
    <w:p w14:paraId="238620E0" w14:textId="77777777" w:rsidR="00577554" w:rsidRPr="00822FB6" w:rsidRDefault="00577554">
      <w:pPr>
        <w:pStyle w:val="Corpodetexto"/>
        <w:rPr>
          <w:lang w:val="pt-BR"/>
        </w:rPr>
      </w:pPr>
    </w:p>
    <w:p w14:paraId="6BA7EBE4" w14:textId="77777777" w:rsidR="00577554" w:rsidRPr="00822FB6" w:rsidRDefault="00822FB6">
      <w:pPr>
        <w:pStyle w:val="Corpodetexto"/>
        <w:spacing w:before="1"/>
        <w:ind w:left="119" w:right="113" w:firstLine="708"/>
        <w:jc w:val="both"/>
        <w:rPr>
          <w:lang w:val="pt-BR"/>
        </w:rPr>
      </w:pPr>
      <w:r w:rsidRPr="00822FB6">
        <w:rPr>
          <w:b/>
          <w:lang w:val="pt-BR"/>
        </w:rPr>
        <w:t>§ 5º</w:t>
      </w:r>
      <w:r w:rsidR="00A406E6">
        <w:rPr>
          <w:b/>
          <w:lang w:val="pt-BR"/>
        </w:rPr>
        <w:t xml:space="preserve"> </w:t>
      </w:r>
      <w:r w:rsidRPr="00822FB6">
        <w:rPr>
          <w:b/>
          <w:lang w:val="pt-BR"/>
        </w:rPr>
        <w:t xml:space="preserve">- </w:t>
      </w:r>
      <w:r w:rsidRPr="00822FB6">
        <w:rPr>
          <w:lang w:val="pt-BR"/>
        </w:rPr>
        <w:t xml:space="preserve">A eventual doença ou lesão de que o segurado já </w:t>
      </w:r>
      <w:proofErr w:type="gramStart"/>
      <w:r w:rsidRPr="00822FB6">
        <w:rPr>
          <w:lang w:val="pt-BR"/>
        </w:rPr>
        <w:t>era  portador</w:t>
      </w:r>
      <w:proofErr w:type="gramEnd"/>
      <w:r w:rsidRPr="00822FB6">
        <w:rPr>
          <w:lang w:val="pt-BR"/>
        </w:rPr>
        <w:t xml:space="preserve">  ao  ingressar no serviço público municipal não lhe conferirá direito a aposentadoria por invalidez, salvo quando a progressão ou agravamento respectivos ocasionarem a incapacidade total e permanente do servidor no serviço</w:t>
      </w:r>
      <w:r w:rsidRPr="00822FB6">
        <w:rPr>
          <w:spacing w:val="-15"/>
          <w:lang w:val="pt-BR"/>
        </w:rPr>
        <w:t xml:space="preserve"> </w:t>
      </w:r>
      <w:r w:rsidRPr="00822FB6">
        <w:rPr>
          <w:lang w:val="pt-BR"/>
        </w:rPr>
        <w:t>público.</w:t>
      </w:r>
    </w:p>
    <w:p w14:paraId="241184B6" w14:textId="77777777" w:rsidR="00577554" w:rsidRPr="00822FB6" w:rsidRDefault="00577554">
      <w:pPr>
        <w:pStyle w:val="Corpodetexto"/>
        <w:spacing w:before="2"/>
        <w:rPr>
          <w:lang w:val="pt-BR"/>
        </w:rPr>
      </w:pPr>
    </w:p>
    <w:p w14:paraId="4F1D0FC2" w14:textId="77777777" w:rsidR="00577554" w:rsidRPr="00822FB6" w:rsidRDefault="00822FB6">
      <w:pPr>
        <w:pStyle w:val="Corpodetexto"/>
        <w:spacing w:before="0"/>
        <w:ind w:left="120" w:right="115" w:firstLine="707"/>
        <w:jc w:val="both"/>
        <w:rPr>
          <w:lang w:val="pt-BR"/>
        </w:rPr>
      </w:pPr>
      <w:r w:rsidRPr="00822FB6">
        <w:rPr>
          <w:b/>
          <w:lang w:val="pt-BR"/>
        </w:rPr>
        <w:t>§ 6º</w:t>
      </w:r>
      <w:r w:rsidR="00A406E6">
        <w:rPr>
          <w:b/>
          <w:lang w:val="pt-BR"/>
        </w:rPr>
        <w:t xml:space="preserve"> </w:t>
      </w:r>
      <w:r w:rsidRPr="00822FB6">
        <w:rPr>
          <w:b/>
          <w:lang w:val="pt-BR"/>
        </w:rPr>
        <w:t xml:space="preserve">- </w:t>
      </w:r>
      <w:r w:rsidRPr="00822FB6">
        <w:rPr>
          <w:lang w:val="pt-BR"/>
        </w:rPr>
        <w:t>Os proventos de aposentadoria por invalidez serão proporcionais ao tempo de contribuição, calculados na forma dos arts. 36 e 37 desta lei, exceto na hipótese do § 7º deste artigo.</w:t>
      </w:r>
    </w:p>
    <w:p w14:paraId="28F276EB" w14:textId="77777777" w:rsidR="00577554" w:rsidRDefault="00577554">
      <w:pPr>
        <w:pStyle w:val="Corpodetexto"/>
        <w:rPr>
          <w:lang w:val="pt-BR"/>
        </w:rPr>
      </w:pPr>
    </w:p>
    <w:p w14:paraId="78C8EF5B" w14:textId="77777777" w:rsidR="00BE6D37" w:rsidRPr="00822FB6" w:rsidRDefault="00BE6D37">
      <w:pPr>
        <w:pStyle w:val="Corpodetexto"/>
        <w:rPr>
          <w:lang w:val="pt-BR"/>
        </w:rPr>
      </w:pPr>
    </w:p>
    <w:p w14:paraId="4F937C08" w14:textId="77777777" w:rsidR="00577554" w:rsidRPr="00822FB6" w:rsidRDefault="00822FB6">
      <w:pPr>
        <w:pStyle w:val="Corpodetexto"/>
        <w:spacing w:before="1"/>
        <w:ind w:left="120" w:right="109" w:firstLine="708"/>
        <w:jc w:val="both"/>
        <w:rPr>
          <w:lang w:val="pt-BR"/>
        </w:rPr>
      </w:pPr>
      <w:r w:rsidRPr="00822FB6">
        <w:rPr>
          <w:b/>
          <w:lang w:val="pt-BR"/>
        </w:rPr>
        <w:t>§ 7º</w:t>
      </w:r>
      <w:r w:rsidR="00A406E6">
        <w:rPr>
          <w:b/>
          <w:lang w:val="pt-BR"/>
        </w:rPr>
        <w:t xml:space="preserve"> </w:t>
      </w:r>
      <w:r w:rsidRPr="00822FB6">
        <w:rPr>
          <w:b/>
          <w:lang w:val="pt-BR"/>
        </w:rPr>
        <w:t xml:space="preserve">- </w:t>
      </w:r>
      <w:r w:rsidRPr="00822FB6">
        <w:rPr>
          <w:lang w:val="pt-BR"/>
        </w:rPr>
        <w:t>Os proventos de aposentadoria por invalidez decorrentes de acidente em serviço, moléstia profissional ou doença grave, contagiosa ou incurável, especificada no art. 31 desta lei, serão calculados, exclusivamente, com base nas disposições do art.  36, não se lhes aplicando a proporção estabelecida no art.</w:t>
      </w:r>
      <w:r w:rsidRPr="00822FB6">
        <w:rPr>
          <w:spacing w:val="-12"/>
          <w:lang w:val="pt-BR"/>
        </w:rPr>
        <w:t xml:space="preserve"> </w:t>
      </w:r>
      <w:r w:rsidRPr="00822FB6">
        <w:rPr>
          <w:lang w:val="pt-BR"/>
        </w:rPr>
        <w:t>37.</w:t>
      </w:r>
    </w:p>
    <w:p w14:paraId="680A100D" w14:textId="77777777" w:rsidR="00577554" w:rsidRPr="00822FB6" w:rsidRDefault="00577554">
      <w:pPr>
        <w:pStyle w:val="Corpodetexto"/>
        <w:spacing w:before="2"/>
        <w:rPr>
          <w:lang w:val="pt-BR"/>
        </w:rPr>
      </w:pPr>
    </w:p>
    <w:p w14:paraId="6516B80F" w14:textId="77777777" w:rsidR="00577554" w:rsidRPr="00822FB6" w:rsidRDefault="00822FB6">
      <w:pPr>
        <w:pStyle w:val="Corpodetexto"/>
        <w:spacing w:before="0"/>
        <w:ind w:left="119" w:right="113" w:firstLine="708"/>
        <w:jc w:val="both"/>
        <w:rPr>
          <w:lang w:val="pt-BR"/>
        </w:rPr>
      </w:pPr>
      <w:r w:rsidRPr="00822FB6">
        <w:rPr>
          <w:b/>
          <w:lang w:val="pt-BR"/>
        </w:rPr>
        <w:t>§ 8º</w:t>
      </w:r>
      <w:r w:rsidR="00A406E6">
        <w:rPr>
          <w:b/>
          <w:lang w:val="pt-BR"/>
        </w:rPr>
        <w:t xml:space="preserve"> </w:t>
      </w:r>
      <w:r w:rsidRPr="00822FB6">
        <w:rPr>
          <w:b/>
          <w:lang w:val="pt-BR"/>
        </w:rPr>
        <w:t xml:space="preserve">- </w:t>
      </w:r>
      <w:proofErr w:type="gramStart"/>
      <w:r w:rsidRPr="00822FB6">
        <w:rPr>
          <w:b/>
          <w:lang w:val="pt-BR"/>
        </w:rPr>
        <w:t xml:space="preserve"> </w:t>
      </w:r>
      <w:r w:rsidRPr="00822FB6">
        <w:rPr>
          <w:lang w:val="pt-BR"/>
        </w:rPr>
        <w:t>Os</w:t>
      </w:r>
      <w:proofErr w:type="gramEnd"/>
      <w:r w:rsidRPr="00822FB6">
        <w:rPr>
          <w:lang w:val="pt-BR"/>
        </w:rPr>
        <w:t xml:space="preserve"> proventos de aposentadoria por invalidez serão reajustados na forma   do art. 40 desta</w:t>
      </w:r>
      <w:r w:rsidRPr="00822FB6">
        <w:rPr>
          <w:spacing w:val="-2"/>
          <w:lang w:val="pt-BR"/>
        </w:rPr>
        <w:t xml:space="preserve"> </w:t>
      </w:r>
      <w:r w:rsidRPr="00822FB6">
        <w:rPr>
          <w:lang w:val="pt-BR"/>
        </w:rPr>
        <w:t>lei.</w:t>
      </w:r>
    </w:p>
    <w:p w14:paraId="33A00286" w14:textId="77777777" w:rsidR="00577554" w:rsidRPr="00822FB6" w:rsidRDefault="00577554">
      <w:pPr>
        <w:pStyle w:val="Corpodetexto"/>
        <w:rPr>
          <w:lang w:val="pt-BR"/>
        </w:rPr>
      </w:pPr>
    </w:p>
    <w:p w14:paraId="1C8D97D0" w14:textId="77777777" w:rsidR="00577554" w:rsidRPr="00822FB6" w:rsidRDefault="00822FB6">
      <w:pPr>
        <w:pStyle w:val="Corpodetexto"/>
        <w:spacing w:before="1"/>
        <w:ind w:left="119" w:right="112" w:firstLine="708"/>
        <w:jc w:val="both"/>
        <w:rPr>
          <w:lang w:val="pt-BR"/>
        </w:rPr>
      </w:pPr>
      <w:r w:rsidRPr="00822FB6">
        <w:rPr>
          <w:b/>
          <w:lang w:val="pt-BR"/>
        </w:rPr>
        <w:t xml:space="preserve">§ 9º - </w:t>
      </w:r>
      <w:r w:rsidRPr="00822FB6">
        <w:rPr>
          <w:lang w:val="pt-BR"/>
        </w:rPr>
        <w:t>Os proventos serão fixados de acordo com os períodos de tempo de contribuição constantes dos registros do servidor, e só serão alterados mediante a apresentação das devidas certidões de tempo (CTC), a partir dessa data, sem retroação de nenhuma ordem.</w:t>
      </w:r>
    </w:p>
    <w:p w14:paraId="7F05C4D3" w14:textId="77777777" w:rsidR="00577554" w:rsidRPr="00822FB6" w:rsidRDefault="00577554">
      <w:pPr>
        <w:pStyle w:val="Corpodetexto"/>
        <w:rPr>
          <w:lang w:val="pt-BR"/>
        </w:rPr>
      </w:pPr>
    </w:p>
    <w:p w14:paraId="1B5CD0AF" w14:textId="77777777" w:rsidR="00577554" w:rsidRPr="00822FB6" w:rsidRDefault="00822FB6">
      <w:pPr>
        <w:pStyle w:val="Corpodetexto"/>
        <w:spacing w:before="1"/>
        <w:ind w:left="119" w:right="114" w:firstLine="708"/>
        <w:jc w:val="both"/>
        <w:rPr>
          <w:lang w:val="pt-BR"/>
        </w:rPr>
      </w:pPr>
      <w:r w:rsidRPr="00822FB6">
        <w:rPr>
          <w:b/>
          <w:lang w:val="pt-BR"/>
        </w:rPr>
        <w:t xml:space="preserve">Art. 31 - </w:t>
      </w:r>
      <w:r w:rsidRPr="00822FB6">
        <w:rPr>
          <w:lang w:val="pt-BR"/>
        </w:rPr>
        <w:t>Para os efeitos desta lei, consideram-se graves, contagiosas ou incuráveis as seguintes doenças:</w:t>
      </w:r>
    </w:p>
    <w:p w14:paraId="52BE9121" w14:textId="77777777" w:rsidR="00577554" w:rsidRPr="00822FB6" w:rsidRDefault="00577554">
      <w:pPr>
        <w:pStyle w:val="Corpodetexto"/>
        <w:spacing w:before="2"/>
        <w:rPr>
          <w:lang w:val="pt-BR"/>
        </w:rPr>
      </w:pPr>
    </w:p>
    <w:p w14:paraId="73D28ABB" w14:textId="77777777" w:rsidR="00577554" w:rsidRPr="00822FB6" w:rsidRDefault="00822FB6">
      <w:pPr>
        <w:tabs>
          <w:tab w:val="left" w:pos="1380"/>
        </w:tabs>
        <w:spacing w:line="482" w:lineRule="auto"/>
        <w:ind w:left="827" w:right="6293"/>
        <w:rPr>
          <w:sz w:val="24"/>
          <w:lang w:val="pt-BR"/>
        </w:rPr>
      </w:pPr>
      <w:r w:rsidRPr="00822FB6">
        <w:rPr>
          <w:b/>
          <w:sz w:val="24"/>
          <w:lang w:val="pt-BR"/>
        </w:rPr>
        <w:t>I</w:t>
      </w:r>
      <w:r w:rsidRPr="00822FB6">
        <w:rPr>
          <w:b/>
          <w:spacing w:val="1"/>
          <w:sz w:val="24"/>
          <w:lang w:val="pt-BR"/>
        </w:rPr>
        <w:t xml:space="preserve"> </w:t>
      </w:r>
      <w:r w:rsidRPr="00822FB6">
        <w:rPr>
          <w:b/>
          <w:sz w:val="24"/>
          <w:lang w:val="pt-BR"/>
        </w:rPr>
        <w:t>-</w:t>
      </w:r>
      <w:r w:rsidRPr="00822FB6">
        <w:rPr>
          <w:b/>
          <w:sz w:val="24"/>
          <w:lang w:val="pt-BR"/>
        </w:rPr>
        <w:tab/>
      </w:r>
      <w:proofErr w:type="gramStart"/>
      <w:r w:rsidRPr="00822FB6">
        <w:rPr>
          <w:sz w:val="24"/>
          <w:lang w:val="pt-BR"/>
        </w:rPr>
        <w:t>tuberculose</w:t>
      </w:r>
      <w:proofErr w:type="gramEnd"/>
      <w:r w:rsidRPr="00822FB6">
        <w:rPr>
          <w:spacing w:val="-3"/>
          <w:sz w:val="24"/>
          <w:lang w:val="pt-BR"/>
        </w:rPr>
        <w:t xml:space="preserve"> </w:t>
      </w:r>
      <w:r w:rsidRPr="00822FB6">
        <w:rPr>
          <w:sz w:val="24"/>
          <w:lang w:val="pt-BR"/>
        </w:rPr>
        <w:t xml:space="preserve">ativa; </w:t>
      </w:r>
      <w:r w:rsidRPr="00822FB6">
        <w:rPr>
          <w:b/>
          <w:sz w:val="24"/>
          <w:lang w:val="pt-BR"/>
        </w:rPr>
        <w:t>II</w:t>
      </w:r>
      <w:r w:rsidRPr="00822FB6">
        <w:rPr>
          <w:b/>
          <w:spacing w:val="1"/>
          <w:sz w:val="24"/>
          <w:lang w:val="pt-BR"/>
        </w:rPr>
        <w:t xml:space="preserve"> </w:t>
      </w:r>
      <w:r w:rsidRPr="00822FB6">
        <w:rPr>
          <w:b/>
          <w:sz w:val="24"/>
          <w:lang w:val="pt-BR"/>
        </w:rPr>
        <w:t>-</w:t>
      </w:r>
      <w:r w:rsidRPr="00822FB6">
        <w:rPr>
          <w:b/>
          <w:sz w:val="24"/>
          <w:lang w:val="pt-BR"/>
        </w:rPr>
        <w:tab/>
      </w:r>
      <w:r w:rsidRPr="00822FB6">
        <w:rPr>
          <w:sz w:val="24"/>
          <w:lang w:val="pt-BR"/>
        </w:rPr>
        <w:t>alienação</w:t>
      </w:r>
      <w:r w:rsidRPr="00822FB6">
        <w:rPr>
          <w:spacing w:val="-2"/>
          <w:sz w:val="24"/>
          <w:lang w:val="pt-BR"/>
        </w:rPr>
        <w:t xml:space="preserve"> </w:t>
      </w:r>
      <w:r w:rsidRPr="00822FB6">
        <w:rPr>
          <w:sz w:val="24"/>
          <w:lang w:val="pt-BR"/>
        </w:rPr>
        <w:t xml:space="preserve">mental; </w:t>
      </w:r>
      <w:r w:rsidRPr="00822FB6">
        <w:rPr>
          <w:b/>
          <w:sz w:val="24"/>
          <w:lang w:val="pt-BR"/>
        </w:rPr>
        <w:t xml:space="preserve">III - </w:t>
      </w:r>
      <w:r w:rsidRPr="00822FB6">
        <w:rPr>
          <w:sz w:val="24"/>
          <w:lang w:val="pt-BR"/>
        </w:rPr>
        <w:t xml:space="preserve">esclerose múltipla; </w:t>
      </w:r>
      <w:r w:rsidRPr="00822FB6">
        <w:rPr>
          <w:b/>
          <w:sz w:val="24"/>
          <w:lang w:val="pt-BR"/>
        </w:rPr>
        <w:t xml:space="preserve">IV -  </w:t>
      </w:r>
      <w:r w:rsidRPr="00822FB6">
        <w:rPr>
          <w:sz w:val="24"/>
          <w:lang w:val="pt-BR"/>
        </w:rPr>
        <w:t>neoplasia</w:t>
      </w:r>
      <w:r w:rsidRPr="00822FB6">
        <w:rPr>
          <w:spacing w:val="30"/>
          <w:sz w:val="24"/>
          <w:lang w:val="pt-BR"/>
        </w:rPr>
        <w:t xml:space="preserve"> </w:t>
      </w:r>
      <w:r w:rsidRPr="00822FB6">
        <w:rPr>
          <w:sz w:val="24"/>
          <w:lang w:val="pt-BR"/>
        </w:rPr>
        <w:t>maligna;</w:t>
      </w:r>
    </w:p>
    <w:p w14:paraId="6F212FC7" w14:textId="77777777" w:rsidR="00577554" w:rsidRPr="00822FB6" w:rsidRDefault="00822FB6">
      <w:pPr>
        <w:pStyle w:val="PargrafodaLista"/>
        <w:numPr>
          <w:ilvl w:val="0"/>
          <w:numId w:val="73"/>
        </w:numPr>
        <w:tabs>
          <w:tab w:val="left" w:pos="1069"/>
          <w:tab w:val="left" w:pos="1380"/>
        </w:tabs>
        <w:spacing w:before="10"/>
        <w:ind w:hanging="228"/>
        <w:rPr>
          <w:sz w:val="24"/>
          <w:lang w:val="pt-BR"/>
        </w:rPr>
      </w:pPr>
      <w:r w:rsidRPr="00822FB6">
        <w:rPr>
          <w:b/>
          <w:sz w:val="24"/>
          <w:lang w:val="pt-BR"/>
        </w:rPr>
        <w:t>-</w:t>
      </w:r>
      <w:r w:rsidRPr="00822FB6">
        <w:rPr>
          <w:b/>
          <w:sz w:val="24"/>
          <w:lang w:val="pt-BR"/>
        </w:rPr>
        <w:tab/>
      </w:r>
      <w:proofErr w:type="gramStart"/>
      <w:r w:rsidRPr="00822FB6">
        <w:rPr>
          <w:sz w:val="24"/>
          <w:lang w:val="pt-BR"/>
        </w:rPr>
        <w:t>cegueira</w:t>
      </w:r>
      <w:proofErr w:type="gramEnd"/>
      <w:r w:rsidRPr="00822FB6">
        <w:rPr>
          <w:sz w:val="24"/>
          <w:lang w:val="pt-BR"/>
        </w:rPr>
        <w:t xml:space="preserve"> posterior ao ingresso no serviço</w:t>
      </w:r>
      <w:r w:rsidRPr="00822FB6">
        <w:rPr>
          <w:spacing w:val="-9"/>
          <w:sz w:val="24"/>
          <w:lang w:val="pt-BR"/>
        </w:rPr>
        <w:t xml:space="preserve"> </w:t>
      </w:r>
      <w:r w:rsidRPr="00822FB6">
        <w:rPr>
          <w:sz w:val="24"/>
          <w:lang w:val="pt-BR"/>
        </w:rPr>
        <w:t>público;</w:t>
      </w:r>
    </w:p>
    <w:p w14:paraId="6732CB45" w14:textId="77777777" w:rsidR="00577554" w:rsidRPr="00822FB6" w:rsidRDefault="00577554">
      <w:pPr>
        <w:pStyle w:val="Corpodetexto"/>
        <w:rPr>
          <w:lang w:val="pt-BR"/>
        </w:rPr>
      </w:pPr>
    </w:p>
    <w:p w14:paraId="22ACF826" w14:textId="77777777" w:rsidR="00577554" w:rsidRDefault="00822FB6">
      <w:pPr>
        <w:pStyle w:val="PargrafodaLista"/>
        <w:numPr>
          <w:ilvl w:val="0"/>
          <w:numId w:val="73"/>
        </w:numPr>
        <w:tabs>
          <w:tab w:val="left" w:pos="1136"/>
        </w:tabs>
        <w:ind w:left="1135" w:hanging="295"/>
        <w:rPr>
          <w:sz w:val="24"/>
        </w:rPr>
      </w:pPr>
      <w:r>
        <w:rPr>
          <w:b/>
          <w:sz w:val="24"/>
        </w:rPr>
        <w:lastRenderedPageBreak/>
        <w:t xml:space="preserve">- </w:t>
      </w:r>
      <w:r>
        <w:rPr>
          <w:b/>
          <w:spacing w:val="32"/>
          <w:sz w:val="24"/>
        </w:rPr>
        <w:t xml:space="preserve"> </w:t>
      </w:r>
      <w:r>
        <w:rPr>
          <w:sz w:val="24"/>
        </w:rPr>
        <w:t>hanseníase;</w:t>
      </w:r>
    </w:p>
    <w:p w14:paraId="60B89ABA" w14:textId="77777777" w:rsidR="00577554" w:rsidRDefault="00822FB6">
      <w:pPr>
        <w:pStyle w:val="PargrafodaLista"/>
        <w:numPr>
          <w:ilvl w:val="0"/>
          <w:numId w:val="73"/>
        </w:numPr>
        <w:tabs>
          <w:tab w:val="left" w:pos="1203"/>
        </w:tabs>
        <w:spacing w:before="70"/>
        <w:ind w:left="1202" w:hanging="362"/>
        <w:rPr>
          <w:sz w:val="24"/>
        </w:rPr>
      </w:pPr>
      <w:r>
        <w:rPr>
          <w:b/>
          <w:sz w:val="24"/>
        </w:rPr>
        <w:t xml:space="preserve">- </w:t>
      </w:r>
      <w:r>
        <w:rPr>
          <w:sz w:val="24"/>
        </w:rPr>
        <w:t>cardiopatia</w:t>
      </w:r>
      <w:r>
        <w:rPr>
          <w:spacing w:val="25"/>
          <w:sz w:val="24"/>
        </w:rPr>
        <w:t xml:space="preserve"> </w:t>
      </w:r>
      <w:r>
        <w:rPr>
          <w:sz w:val="24"/>
        </w:rPr>
        <w:t>grave;</w:t>
      </w:r>
    </w:p>
    <w:p w14:paraId="2514B201" w14:textId="77777777" w:rsidR="00577554" w:rsidRDefault="00577554">
      <w:pPr>
        <w:pStyle w:val="Corpodetexto"/>
        <w:spacing w:before="2"/>
      </w:pPr>
    </w:p>
    <w:p w14:paraId="25FDA170" w14:textId="77777777" w:rsidR="00577554" w:rsidRDefault="00822FB6">
      <w:pPr>
        <w:ind w:left="839" w:right="114"/>
        <w:rPr>
          <w:sz w:val="24"/>
        </w:rPr>
      </w:pPr>
      <w:r>
        <w:rPr>
          <w:b/>
          <w:sz w:val="24"/>
        </w:rPr>
        <w:t xml:space="preserve">VIII- </w:t>
      </w:r>
      <w:r>
        <w:rPr>
          <w:sz w:val="24"/>
        </w:rPr>
        <w:t>doença de Parkinson;</w:t>
      </w:r>
    </w:p>
    <w:p w14:paraId="0E270DB2" w14:textId="77777777" w:rsidR="00577554" w:rsidRDefault="00577554">
      <w:pPr>
        <w:pStyle w:val="Corpodetexto"/>
      </w:pPr>
    </w:p>
    <w:p w14:paraId="0B452E7F" w14:textId="77777777" w:rsidR="00577554" w:rsidRDefault="00822FB6">
      <w:pPr>
        <w:pStyle w:val="PargrafodaLista"/>
        <w:numPr>
          <w:ilvl w:val="0"/>
          <w:numId w:val="72"/>
        </w:numPr>
        <w:tabs>
          <w:tab w:val="left" w:pos="1136"/>
        </w:tabs>
        <w:ind w:hanging="295"/>
        <w:rPr>
          <w:sz w:val="24"/>
        </w:rPr>
      </w:pPr>
      <w:r>
        <w:rPr>
          <w:b/>
          <w:sz w:val="24"/>
        </w:rPr>
        <w:t xml:space="preserve">-  </w:t>
      </w:r>
      <w:r>
        <w:rPr>
          <w:sz w:val="24"/>
        </w:rPr>
        <w:t>paralisia irreversível e</w:t>
      </w:r>
      <w:r>
        <w:rPr>
          <w:spacing w:val="26"/>
          <w:sz w:val="24"/>
        </w:rPr>
        <w:t xml:space="preserve"> </w:t>
      </w:r>
      <w:r>
        <w:rPr>
          <w:sz w:val="24"/>
        </w:rPr>
        <w:t>incapacitante;</w:t>
      </w:r>
    </w:p>
    <w:p w14:paraId="781586E4" w14:textId="77777777" w:rsidR="00577554" w:rsidRDefault="00577554">
      <w:pPr>
        <w:pStyle w:val="Corpodetexto"/>
      </w:pPr>
    </w:p>
    <w:p w14:paraId="6CE4C0FA" w14:textId="77777777" w:rsidR="00577554" w:rsidRDefault="00822FB6">
      <w:pPr>
        <w:pStyle w:val="PargrafodaLista"/>
        <w:numPr>
          <w:ilvl w:val="0"/>
          <w:numId w:val="72"/>
        </w:numPr>
        <w:tabs>
          <w:tab w:val="left" w:pos="1069"/>
          <w:tab w:val="left" w:pos="1380"/>
        </w:tabs>
        <w:ind w:left="1068" w:hanging="228"/>
        <w:rPr>
          <w:sz w:val="24"/>
        </w:rPr>
      </w:pPr>
      <w:r>
        <w:rPr>
          <w:b/>
          <w:sz w:val="24"/>
        </w:rPr>
        <w:t>-</w:t>
      </w:r>
      <w:r>
        <w:rPr>
          <w:b/>
          <w:sz w:val="24"/>
        </w:rPr>
        <w:tab/>
      </w:r>
      <w:r>
        <w:rPr>
          <w:sz w:val="24"/>
        </w:rPr>
        <w:t>espondiloartrose</w:t>
      </w:r>
      <w:r>
        <w:rPr>
          <w:spacing w:val="-4"/>
          <w:sz w:val="24"/>
        </w:rPr>
        <w:t xml:space="preserve"> </w:t>
      </w:r>
      <w:r>
        <w:rPr>
          <w:sz w:val="24"/>
        </w:rPr>
        <w:t>anquilosante;</w:t>
      </w:r>
    </w:p>
    <w:p w14:paraId="1ECC233E" w14:textId="77777777" w:rsidR="00577554" w:rsidRDefault="00577554">
      <w:pPr>
        <w:pStyle w:val="Corpodetexto"/>
        <w:spacing w:before="2"/>
      </w:pPr>
    </w:p>
    <w:p w14:paraId="1870D512" w14:textId="77777777" w:rsidR="00577554" w:rsidRDefault="00822FB6">
      <w:pPr>
        <w:pStyle w:val="PargrafodaLista"/>
        <w:numPr>
          <w:ilvl w:val="0"/>
          <w:numId w:val="72"/>
        </w:numPr>
        <w:tabs>
          <w:tab w:val="left" w:pos="1136"/>
        </w:tabs>
        <w:spacing w:before="0"/>
        <w:ind w:hanging="295"/>
        <w:rPr>
          <w:sz w:val="24"/>
        </w:rPr>
      </w:pPr>
      <w:r>
        <w:rPr>
          <w:b/>
          <w:sz w:val="24"/>
        </w:rPr>
        <w:t xml:space="preserve">-  </w:t>
      </w:r>
      <w:r>
        <w:rPr>
          <w:sz w:val="24"/>
        </w:rPr>
        <w:t>nefropatia</w:t>
      </w:r>
      <w:r>
        <w:rPr>
          <w:spacing w:val="26"/>
          <w:sz w:val="24"/>
        </w:rPr>
        <w:t xml:space="preserve"> </w:t>
      </w:r>
      <w:r>
        <w:rPr>
          <w:sz w:val="24"/>
        </w:rPr>
        <w:t>grave;</w:t>
      </w:r>
    </w:p>
    <w:p w14:paraId="3BAADB52" w14:textId="77777777" w:rsidR="00577554" w:rsidRDefault="00577554">
      <w:pPr>
        <w:pStyle w:val="Corpodetexto"/>
      </w:pPr>
    </w:p>
    <w:p w14:paraId="24ACB314" w14:textId="77777777" w:rsidR="00577554" w:rsidRPr="00822FB6" w:rsidRDefault="00822FB6">
      <w:pPr>
        <w:pStyle w:val="PargrafodaLista"/>
        <w:numPr>
          <w:ilvl w:val="0"/>
          <w:numId w:val="72"/>
        </w:numPr>
        <w:tabs>
          <w:tab w:val="left" w:pos="1203"/>
        </w:tabs>
        <w:ind w:left="1202" w:hanging="362"/>
        <w:rPr>
          <w:sz w:val="24"/>
          <w:lang w:val="pt-BR"/>
        </w:rPr>
      </w:pPr>
      <w:r w:rsidRPr="00822FB6">
        <w:rPr>
          <w:b/>
          <w:sz w:val="24"/>
          <w:lang w:val="pt-BR"/>
        </w:rPr>
        <w:t xml:space="preserve">- </w:t>
      </w:r>
      <w:proofErr w:type="gramStart"/>
      <w:r w:rsidRPr="00822FB6">
        <w:rPr>
          <w:sz w:val="24"/>
          <w:lang w:val="pt-BR"/>
        </w:rPr>
        <w:t>estados</w:t>
      </w:r>
      <w:proofErr w:type="gramEnd"/>
      <w:r w:rsidRPr="00822FB6">
        <w:rPr>
          <w:sz w:val="24"/>
          <w:lang w:val="pt-BR"/>
        </w:rPr>
        <w:t xml:space="preserve"> avançados do mal de Paget (osteíte</w:t>
      </w:r>
      <w:r w:rsidRPr="00822FB6">
        <w:rPr>
          <w:spacing w:val="19"/>
          <w:sz w:val="24"/>
          <w:lang w:val="pt-BR"/>
        </w:rPr>
        <w:t xml:space="preserve"> </w:t>
      </w:r>
      <w:r w:rsidRPr="00822FB6">
        <w:rPr>
          <w:sz w:val="24"/>
          <w:lang w:val="pt-BR"/>
        </w:rPr>
        <w:t>deformante);</w:t>
      </w:r>
    </w:p>
    <w:p w14:paraId="105EDB63" w14:textId="77777777" w:rsidR="00577554" w:rsidRPr="00822FB6" w:rsidRDefault="00577554">
      <w:pPr>
        <w:pStyle w:val="Corpodetexto"/>
        <w:rPr>
          <w:lang w:val="pt-BR"/>
        </w:rPr>
      </w:pPr>
    </w:p>
    <w:p w14:paraId="221325A1" w14:textId="77777777" w:rsidR="00577554" w:rsidRPr="00822FB6" w:rsidRDefault="00822FB6">
      <w:pPr>
        <w:pStyle w:val="Corpodetexto"/>
        <w:spacing w:before="1"/>
        <w:ind w:left="839" w:right="114"/>
        <w:rPr>
          <w:lang w:val="pt-BR"/>
        </w:rPr>
      </w:pPr>
      <w:r w:rsidRPr="00822FB6">
        <w:rPr>
          <w:b/>
          <w:lang w:val="pt-BR"/>
        </w:rPr>
        <w:t xml:space="preserve">XIII- </w:t>
      </w:r>
      <w:r w:rsidRPr="00822FB6">
        <w:rPr>
          <w:lang w:val="pt-BR"/>
        </w:rPr>
        <w:t>síndrome de imunodeficiência adquirida – AIDS;</w:t>
      </w:r>
    </w:p>
    <w:p w14:paraId="539761F6" w14:textId="77777777" w:rsidR="00577554" w:rsidRPr="00822FB6" w:rsidRDefault="00577554">
      <w:pPr>
        <w:pStyle w:val="Corpodetexto"/>
        <w:spacing w:before="2"/>
        <w:rPr>
          <w:lang w:val="pt-BR"/>
        </w:rPr>
      </w:pPr>
    </w:p>
    <w:p w14:paraId="7195F75A" w14:textId="77777777" w:rsidR="00577554" w:rsidRDefault="00822FB6">
      <w:pPr>
        <w:pStyle w:val="PargrafodaLista"/>
        <w:numPr>
          <w:ilvl w:val="0"/>
          <w:numId w:val="71"/>
        </w:numPr>
        <w:tabs>
          <w:tab w:val="left" w:pos="1297"/>
        </w:tabs>
        <w:spacing w:before="0"/>
        <w:ind w:hanging="456"/>
        <w:rPr>
          <w:sz w:val="24"/>
        </w:rPr>
      </w:pPr>
      <w:r>
        <w:rPr>
          <w:b/>
          <w:sz w:val="24"/>
        </w:rPr>
        <w:t>-</w:t>
      </w:r>
      <w:r>
        <w:rPr>
          <w:sz w:val="24"/>
        </w:rPr>
        <w:t>contaminação por</w:t>
      </w:r>
      <w:r>
        <w:rPr>
          <w:spacing w:val="2"/>
          <w:sz w:val="24"/>
        </w:rPr>
        <w:t xml:space="preserve"> </w:t>
      </w:r>
      <w:r>
        <w:rPr>
          <w:sz w:val="24"/>
        </w:rPr>
        <w:t>radiação;</w:t>
      </w:r>
    </w:p>
    <w:p w14:paraId="213F217F" w14:textId="77777777" w:rsidR="00577554" w:rsidRDefault="00577554">
      <w:pPr>
        <w:pStyle w:val="Corpodetexto"/>
      </w:pPr>
    </w:p>
    <w:p w14:paraId="0DF4CAE6" w14:textId="77777777" w:rsidR="00577554" w:rsidRDefault="00822FB6">
      <w:pPr>
        <w:pStyle w:val="PargrafodaLista"/>
        <w:numPr>
          <w:ilvl w:val="0"/>
          <w:numId w:val="71"/>
        </w:numPr>
        <w:tabs>
          <w:tab w:val="left" w:pos="1230"/>
        </w:tabs>
        <w:ind w:left="1229" w:hanging="389"/>
        <w:rPr>
          <w:sz w:val="24"/>
        </w:rPr>
      </w:pPr>
      <w:r>
        <w:rPr>
          <w:b/>
          <w:sz w:val="24"/>
        </w:rPr>
        <w:t>-</w:t>
      </w:r>
      <w:r>
        <w:rPr>
          <w:b/>
          <w:spacing w:val="4"/>
          <w:sz w:val="24"/>
        </w:rPr>
        <w:t xml:space="preserve"> </w:t>
      </w:r>
      <w:r>
        <w:rPr>
          <w:sz w:val="24"/>
        </w:rPr>
        <w:t>hepatopatia;</w:t>
      </w:r>
    </w:p>
    <w:p w14:paraId="03189128" w14:textId="77777777" w:rsidR="00577554" w:rsidRDefault="00577554">
      <w:pPr>
        <w:pStyle w:val="Corpodetexto"/>
      </w:pPr>
    </w:p>
    <w:p w14:paraId="60855677" w14:textId="77777777" w:rsidR="00577554" w:rsidRPr="00822FB6" w:rsidRDefault="00822FB6">
      <w:pPr>
        <w:pStyle w:val="Corpodetexto"/>
        <w:spacing w:before="1"/>
        <w:ind w:left="1379" w:right="113" w:hanging="552"/>
        <w:jc w:val="both"/>
        <w:rPr>
          <w:lang w:val="pt-BR"/>
        </w:rPr>
      </w:pPr>
      <w:r w:rsidRPr="00822FB6">
        <w:rPr>
          <w:b/>
          <w:lang w:val="pt-BR"/>
        </w:rPr>
        <w:t xml:space="preserve">XVI- </w:t>
      </w:r>
      <w:r w:rsidRPr="00822FB6">
        <w:rPr>
          <w:lang w:val="pt-BR"/>
        </w:rPr>
        <w:t xml:space="preserve">outras doenças contempladas na lei federal que disciplina o regime próprio dos servidores federais ou o RGPS, como ensejadoras de </w:t>
      </w:r>
      <w:proofErr w:type="gramStart"/>
      <w:r w:rsidRPr="00822FB6">
        <w:rPr>
          <w:lang w:val="pt-BR"/>
        </w:rPr>
        <w:t>aposentadoria  por</w:t>
      </w:r>
      <w:proofErr w:type="gramEnd"/>
      <w:r w:rsidRPr="00822FB6">
        <w:rPr>
          <w:spacing w:val="-5"/>
          <w:lang w:val="pt-BR"/>
        </w:rPr>
        <w:t xml:space="preserve"> </w:t>
      </w:r>
      <w:r w:rsidRPr="00822FB6">
        <w:rPr>
          <w:lang w:val="pt-BR"/>
        </w:rPr>
        <w:t>invalidez.</w:t>
      </w:r>
    </w:p>
    <w:p w14:paraId="7652F024" w14:textId="77777777" w:rsidR="00577554" w:rsidRPr="00822FB6" w:rsidRDefault="00577554">
      <w:pPr>
        <w:pStyle w:val="Corpodetexto"/>
        <w:spacing w:before="2"/>
        <w:rPr>
          <w:lang w:val="pt-BR"/>
        </w:rPr>
      </w:pPr>
    </w:p>
    <w:p w14:paraId="66D38EE9" w14:textId="77777777" w:rsidR="00BE6D37" w:rsidRDefault="00BE6D37">
      <w:pPr>
        <w:pStyle w:val="Corpodetexto"/>
        <w:spacing w:before="0"/>
        <w:ind w:left="119" w:right="112" w:firstLine="708"/>
        <w:jc w:val="both"/>
        <w:rPr>
          <w:b/>
          <w:lang w:val="pt-BR"/>
        </w:rPr>
      </w:pPr>
    </w:p>
    <w:p w14:paraId="5D1E67F8" w14:textId="77777777" w:rsidR="00BE6D37" w:rsidRDefault="00BE6D37">
      <w:pPr>
        <w:pStyle w:val="Corpodetexto"/>
        <w:spacing w:before="0"/>
        <w:ind w:left="119" w:right="112" w:firstLine="708"/>
        <w:jc w:val="both"/>
        <w:rPr>
          <w:b/>
          <w:lang w:val="pt-BR"/>
        </w:rPr>
      </w:pPr>
    </w:p>
    <w:p w14:paraId="72878170" w14:textId="77777777" w:rsidR="00BE6D37" w:rsidRDefault="00BE6D37">
      <w:pPr>
        <w:pStyle w:val="Corpodetexto"/>
        <w:spacing w:before="0"/>
        <w:ind w:left="119" w:right="112" w:firstLine="708"/>
        <w:jc w:val="both"/>
        <w:rPr>
          <w:b/>
          <w:lang w:val="pt-BR"/>
        </w:rPr>
      </w:pPr>
    </w:p>
    <w:p w14:paraId="537D988D" w14:textId="77777777" w:rsidR="00BE6D37" w:rsidRDefault="00BE6D37">
      <w:pPr>
        <w:pStyle w:val="Corpodetexto"/>
        <w:spacing w:before="0"/>
        <w:ind w:left="119" w:right="112" w:firstLine="708"/>
        <w:jc w:val="both"/>
        <w:rPr>
          <w:b/>
          <w:lang w:val="pt-BR"/>
        </w:rPr>
      </w:pPr>
    </w:p>
    <w:p w14:paraId="14524499" w14:textId="77777777" w:rsidR="00577554" w:rsidRPr="00822FB6" w:rsidRDefault="00822FB6">
      <w:pPr>
        <w:pStyle w:val="Corpodetexto"/>
        <w:spacing w:before="0"/>
        <w:ind w:left="119" w:right="112" w:firstLine="708"/>
        <w:jc w:val="both"/>
        <w:rPr>
          <w:lang w:val="pt-BR"/>
        </w:rPr>
      </w:pPr>
      <w:r w:rsidRPr="00822FB6">
        <w:rPr>
          <w:b/>
          <w:lang w:val="pt-BR"/>
        </w:rPr>
        <w:t xml:space="preserve">Art. 32 -  </w:t>
      </w:r>
      <w:r w:rsidRPr="00822FB6">
        <w:rPr>
          <w:lang w:val="pt-BR"/>
        </w:rPr>
        <w:t xml:space="preserve">Serão realizadas a cada 24 (vinte e quatro) meses </w:t>
      </w:r>
      <w:proofErr w:type="gramStart"/>
      <w:r w:rsidRPr="00822FB6">
        <w:rPr>
          <w:spacing w:val="-3"/>
          <w:lang w:val="pt-BR"/>
        </w:rPr>
        <w:t xml:space="preserve">ou  </w:t>
      </w:r>
      <w:r w:rsidRPr="00822FB6">
        <w:rPr>
          <w:lang w:val="pt-BR"/>
        </w:rPr>
        <w:t>a</w:t>
      </w:r>
      <w:proofErr w:type="gramEnd"/>
      <w:r w:rsidRPr="00822FB6">
        <w:rPr>
          <w:lang w:val="pt-BR"/>
        </w:rPr>
        <w:t xml:space="preserve"> qualquer  tempo por solicitação do </w:t>
      </w:r>
      <w:r w:rsidR="00A406E6">
        <w:rPr>
          <w:lang w:val="pt-BR"/>
        </w:rPr>
        <w:t>IPSEMDE</w:t>
      </w:r>
      <w:r w:rsidRPr="00822FB6">
        <w:rPr>
          <w:lang w:val="pt-BR"/>
        </w:rPr>
        <w:t>, revisões das condições de saúde que geraram a incapacidade do servidor, ficando o aposentado obrigado a se submeter a elas, sob pena de suspensão do pagamento dos proventos de aposentadoria e determinação de reversão ao serviço</w:t>
      </w:r>
      <w:r w:rsidRPr="00822FB6">
        <w:rPr>
          <w:spacing w:val="-6"/>
          <w:lang w:val="pt-BR"/>
        </w:rPr>
        <w:t xml:space="preserve"> </w:t>
      </w:r>
      <w:r w:rsidRPr="00822FB6">
        <w:rPr>
          <w:lang w:val="pt-BR"/>
        </w:rPr>
        <w:t>público</w:t>
      </w:r>
      <w:r w:rsidRPr="00822FB6">
        <w:rPr>
          <w:color w:val="0000FF"/>
          <w:lang w:val="pt-BR"/>
        </w:rPr>
        <w:t>.</w:t>
      </w:r>
    </w:p>
    <w:p w14:paraId="331E6039" w14:textId="77777777" w:rsidR="00577554" w:rsidRDefault="00577554">
      <w:pPr>
        <w:pStyle w:val="Corpodetexto"/>
        <w:rPr>
          <w:lang w:val="pt-BR"/>
        </w:rPr>
      </w:pPr>
    </w:p>
    <w:p w14:paraId="2F5E3EDA" w14:textId="77777777" w:rsidR="00577554" w:rsidRPr="00822FB6" w:rsidRDefault="00822FB6">
      <w:pPr>
        <w:pStyle w:val="Corpodetexto"/>
        <w:spacing w:before="1"/>
        <w:ind w:left="827" w:right="114"/>
        <w:rPr>
          <w:lang w:val="pt-BR"/>
        </w:rPr>
      </w:pPr>
      <w:r w:rsidRPr="00822FB6">
        <w:rPr>
          <w:b/>
          <w:lang w:val="pt-BR"/>
        </w:rPr>
        <w:t>§ 1º</w:t>
      </w:r>
      <w:r w:rsidR="003C4ED3">
        <w:rPr>
          <w:b/>
          <w:lang w:val="pt-BR"/>
        </w:rPr>
        <w:t xml:space="preserve"> </w:t>
      </w:r>
      <w:r w:rsidRPr="00822FB6">
        <w:rPr>
          <w:b/>
          <w:lang w:val="pt-BR"/>
        </w:rPr>
        <w:t xml:space="preserve">- </w:t>
      </w:r>
      <w:r w:rsidRPr="00822FB6">
        <w:rPr>
          <w:lang w:val="pt-BR"/>
        </w:rPr>
        <w:t xml:space="preserve">O </w:t>
      </w:r>
      <w:r w:rsidR="00A406E6">
        <w:rPr>
          <w:lang w:val="pt-BR"/>
        </w:rPr>
        <w:t>IPSEMDE</w:t>
      </w:r>
      <w:r w:rsidRPr="00822FB6">
        <w:rPr>
          <w:lang w:val="pt-BR"/>
        </w:rPr>
        <w:t xml:space="preserve"> fará cessar a aposentadoria nas seguintes hipóteses:</w:t>
      </w:r>
    </w:p>
    <w:p w14:paraId="4D9E0A5C" w14:textId="77777777" w:rsidR="00577554" w:rsidRPr="00822FB6" w:rsidRDefault="00577554">
      <w:pPr>
        <w:pStyle w:val="Corpodetexto"/>
        <w:spacing w:before="2"/>
        <w:rPr>
          <w:lang w:val="pt-BR"/>
        </w:rPr>
      </w:pPr>
    </w:p>
    <w:p w14:paraId="43004B1B" w14:textId="77777777" w:rsidR="00577554" w:rsidRPr="00822FB6" w:rsidRDefault="00BE6D37">
      <w:pPr>
        <w:pStyle w:val="PargrafodaLista"/>
        <w:numPr>
          <w:ilvl w:val="0"/>
          <w:numId w:val="70"/>
        </w:numPr>
        <w:tabs>
          <w:tab w:val="left" w:pos="963"/>
          <w:tab w:val="left" w:pos="1396"/>
          <w:tab w:val="left" w:pos="2403"/>
          <w:tab w:val="left" w:pos="2739"/>
          <w:tab w:val="left" w:pos="3663"/>
          <w:tab w:val="left" w:pos="4643"/>
          <w:tab w:val="left" w:pos="5673"/>
          <w:tab w:val="left" w:pos="6331"/>
          <w:tab w:val="left" w:pos="7867"/>
          <w:tab w:val="left" w:pos="8335"/>
        </w:tabs>
        <w:spacing w:before="0"/>
        <w:ind w:right="111" w:hanging="568"/>
        <w:rPr>
          <w:sz w:val="24"/>
          <w:lang w:val="pt-BR"/>
        </w:rPr>
      </w:pPr>
      <w:r>
        <w:rPr>
          <w:b/>
          <w:sz w:val="24"/>
          <w:lang w:val="pt-BR"/>
        </w:rPr>
        <w:t xml:space="preserve">- </w:t>
      </w:r>
      <w:proofErr w:type="gramStart"/>
      <w:r w:rsidR="00822FB6" w:rsidRPr="00822FB6">
        <w:rPr>
          <w:sz w:val="24"/>
          <w:lang w:val="pt-BR"/>
        </w:rPr>
        <w:t>quando</w:t>
      </w:r>
      <w:proofErr w:type="gramEnd"/>
      <w:r w:rsidR="00822FB6" w:rsidRPr="00822FB6">
        <w:rPr>
          <w:sz w:val="24"/>
          <w:lang w:val="pt-BR"/>
        </w:rPr>
        <w:tab/>
        <w:t>a</w:t>
      </w:r>
      <w:r w:rsidR="00822FB6" w:rsidRPr="00822FB6">
        <w:rPr>
          <w:sz w:val="24"/>
          <w:lang w:val="pt-BR"/>
        </w:rPr>
        <w:tab/>
        <w:t>perícia</w:t>
      </w:r>
      <w:r w:rsidR="00822FB6" w:rsidRPr="00822FB6">
        <w:rPr>
          <w:sz w:val="24"/>
          <w:lang w:val="pt-BR"/>
        </w:rPr>
        <w:tab/>
        <w:t>médica</w:t>
      </w:r>
      <w:r w:rsidR="00822FB6" w:rsidRPr="00822FB6">
        <w:rPr>
          <w:sz w:val="24"/>
          <w:lang w:val="pt-BR"/>
        </w:rPr>
        <w:tab/>
        <w:t>concluir</w:t>
      </w:r>
      <w:r w:rsidR="00822FB6" w:rsidRPr="00822FB6">
        <w:rPr>
          <w:sz w:val="24"/>
          <w:lang w:val="pt-BR"/>
        </w:rPr>
        <w:tab/>
        <w:t>pela</w:t>
      </w:r>
      <w:r w:rsidR="00822FB6" w:rsidRPr="00822FB6">
        <w:rPr>
          <w:sz w:val="24"/>
          <w:lang w:val="pt-BR"/>
        </w:rPr>
        <w:tab/>
        <w:t>recuperação</w:t>
      </w:r>
      <w:r w:rsidR="00822FB6" w:rsidRPr="00822FB6">
        <w:rPr>
          <w:sz w:val="24"/>
          <w:lang w:val="pt-BR"/>
        </w:rPr>
        <w:tab/>
        <w:t>da</w:t>
      </w:r>
      <w:r w:rsidR="00822FB6" w:rsidRPr="00822FB6">
        <w:rPr>
          <w:sz w:val="24"/>
          <w:lang w:val="pt-BR"/>
        </w:rPr>
        <w:tab/>
        <w:t>capacidade laborativa do</w:t>
      </w:r>
      <w:r w:rsidR="00822FB6" w:rsidRPr="00822FB6">
        <w:rPr>
          <w:spacing w:val="-3"/>
          <w:sz w:val="24"/>
          <w:lang w:val="pt-BR"/>
        </w:rPr>
        <w:t xml:space="preserve"> </w:t>
      </w:r>
      <w:r w:rsidR="00822FB6" w:rsidRPr="00822FB6">
        <w:rPr>
          <w:sz w:val="24"/>
          <w:lang w:val="pt-BR"/>
        </w:rPr>
        <w:t>aposentado;</w:t>
      </w:r>
    </w:p>
    <w:p w14:paraId="7D4E22EC" w14:textId="77777777" w:rsidR="00577554" w:rsidRPr="00822FB6" w:rsidRDefault="00577554">
      <w:pPr>
        <w:pStyle w:val="Corpodetexto"/>
        <w:rPr>
          <w:lang w:val="pt-BR"/>
        </w:rPr>
      </w:pPr>
    </w:p>
    <w:p w14:paraId="399EA8F4" w14:textId="77777777" w:rsidR="00577554" w:rsidRPr="00822FB6" w:rsidRDefault="00BE6D37">
      <w:pPr>
        <w:pStyle w:val="PargrafodaLista"/>
        <w:numPr>
          <w:ilvl w:val="0"/>
          <w:numId w:val="70"/>
        </w:numPr>
        <w:tabs>
          <w:tab w:val="left" w:pos="1030"/>
          <w:tab w:val="left" w:pos="1380"/>
        </w:tabs>
        <w:ind w:left="1029" w:hanging="201"/>
        <w:rPr>
          <w:sz w:val="24"/>
          <w:lang w:val="pt-BR"/>
        </w:rPr>
      </w:pPr>
      <w:r>
        <w:rPr>
          <w:b/>
          <w:sz w:val="24"/>
          <w:lang w:val="pt-BR"/>
        </w:rPr>
        <w:t xml:space="preserve">- </w:t>
      </w:r>
      <w:proofErr w:type="gramStart"/>
      <w:r w:rsidR="00822FB6" w:rsidRPr="00822FB6">
        <w:rPr>
          <w:sz w:val="24"/>
          <w:lang w:val="pt-BR"/>
        </w:rPr>
        <w:t>quando</w:t>
      </w:r>
      <w:proofErr w:type="gramEnd"/>
      <w:r w:rsidR="00822FB6" w:rsidRPr="00822FB6">
        <w:rPr>
          <w:sz w:val="24"/>
          <w:lang w:val="pt-BR"/>
        </w:rPr>
        <w:t xml:space="preserve"> o aposentado voltar a exercer qualquer atividade</w:t>
      </w:r>
      <w:r w:rsidR="00822FB6" w:rsidRPr="00822FB6">
        <w:rPr>
          <w:spacing w:val="-16"/>
          <w:sz w:val="24"/>
          <w:lang w:val="pt-BR"/>
        </w:rPr>
        <w:t xml:space="preserve"> </w:t>
      </w:r>
      <w:r w:rsidR="00822FB6" w:rsidRPr="00822FB6">
        <w:rPr>
          <w:sz w:val="24"/>
          <w:lang w:val="pt-BR"/>
        </w:rPr>
        <w:t>laboral.</w:t>
      </w:r>
    </w:p>
    <w:p w14:paraId="16C45DCD" w14:textId="77777777" w:rsidR="00577554" w:rsidRPr="00822FB6" w:rsidRDefault="00577554">
      <w:pPr>
        <w:pStyle w:val="Corpodetexto"/>
        <w:rPr>
          <w:lang w:val="pt-BR"/>
        </w:rPr>
      </w:pPr>
    </w:p>
    <w:p w14:paraId="064F4E0E" w14:textId="77777777" w:rsidR="00577554" w:rsidRPr="00822FB6" w:rsidRDefault="00822FB6">
      <w:pPr>
        <w:pStyle w:val="Corpodetexto"/>
        <w:spacing w:before="1"/>
        <w:ind w:left="119" w:right="112" w:firstLine="708"/>
        <w:jc w:val="both"/>
        <w:rPr>
          <w:lang w:val="pt-BR"/>
        </w:rPr>
      </w:pPr>
      <w:r w:rsidRPr="00822FB6">
        <w:rPr>
          <w:b/>
          <w:lang w:val="pt-BR"/>
        </w:rPr>
        <w:t>§ 2º</w:t>
      </w:r>
      <w:r w:rsidR="00BE6D37">
        <w:rPr>
          <w:b/>
          <w:lang w:val="pt-BR"/>
        </w:rPr>
        <w:t xml:space="preserve"> </w:t>
      </w:r>
      <w:r w:rsidRPr="00822FB6">
        <w:rPr>
          <w:b/>
          <w:lang w:val="pt-BR"/>
        </w:rPr>
        <w:t xml:space="preserve">- </w:t>
      </w:r>
      <w:r w:rsidRPr="00822FB6">
        <w:rPr>
          <w:lang w:val="pt-BR"/>
        </w:rPr>
        <w:t xml:space="preserve">Nas hipóteses previstas neste artigo, o </w:t>
      </w:r>
      <w:r w:rsidR="00A406E6">
        <w:rPr>
          <w:lang w:val="pt-BR"/>
        </w:rPr>
        <w:t>IPSEMDE</w:t>
      </w:r>
      <w:r w:rsidRPr="00822FB6">
        <w:rPr>
          <w:lang w:val="pt-BR"/>
        </w:rPr>
        <w:t xml:space="preserve"> encaminhará a proposta de reversão na forma da legislação estatutária ao Executivo ou Legislativo, a quem incumbirá o restabelecimento do servidor em folha de pagamento, retroagindo o ato à data em que cessado o benefício previdenciário, sem prejuízo da responsabilização, na forma da lei penal, do aposentado que estiver trabalhando.</w:t>
      </w:r>
    </w:p>
    <w:p w14:paraId="2B7214A0" w14:textId="77777777" w:rsidR="00577554" w:rsidRPr="00822FB6" w:rsidRDefault="00577554">
      <w:pPr>
        <w:pStyle w:val="Corpodetexto"/>
        <w:spacing w:before="2"/>
        <w:rPr>
          <w:lang w:val="pt-BR"/>
        </w:rPr>
      </w:pPr>
    </w:p>
    <w:p w14:paraId="528E180A" w14:textId="77777777" w:rsidR="00577554" w:rsidRPr="00822FB6" w:rsidRDefault="00822FB6">
      <w:pPr>
        <w:pStyle w:val="Corpodetexto"/>
        <w:tabs>
          <w:tab w:val="left" w:pos="1536"/>
        </w:tabs>
        <w:spacing w:before="0"/>
        <w:ind w:left="119" w:right="112" w:firstLine="708"/>
        <w:rPr>
          <w:lang w:val="pt-BR"/>
        </w:rPr>
      </w:pPr>
      <w:r w:rsidRPr="00822FB6">
        <w:rPr>
          <w:b/>
          <w:lang w:val="pt-BR"/>
        </w:rPr>
        <w:t>§</w:t>
      </w:r>
      <w:r w:rsidRPr="00822FB6">
        <w:rPr>
          <w:b/>
          <w:spacing w:val="1"/>
          <w:lang w:val="pt-BR"/>
        </w:rPr>
        <w:t xml:space="preserve"> </w:t>
      </w:r>
      <w:r w:rsidRPr="00822FB6">
        <w:rPr>
          <w:b/>
          <w:lang w:val="pt-BR"/>
        </w:rPr>
        <w:t>3º</w:t>
      </w:r>
      <w:r w:rsidR="00BE6D37">
        <w:rPr>
          <w:b/>
          <w:lang w:val="pt-BR"/>
        </w:rPr>
        <w:t xml:space="preserve"> </w:t>
      </w:r>
      <w:r w:rsidRPr="00822FB6">
        <w:rPr>
          <w:b/>
          <w:lang w:val="pt-BR"/>
        </w:rPr>
        <w:t>-</w:t>
      </w:r>
      <w:r w:rsidRPr="00822FB6">
        <w:rPr>
          <w:b/>
          <w:lang w:val="pt-BR"/>
        </w:rPr>
        <w:tab/>
      </w:r>
      <w:r w:rsidRPr="00822FB6">
        <w:rPr>
          <w:lang w:val="pt-BR"/>
        </w:rPr>
        <w:t xml:space="preserve">A aposentadoria não será cessada se o servidor contar com   </w:t>
      </w:r>
      <w:r w:rsidRPr="00822FB6">
        <w:rPr>
          <w:spacing w:val="37"/>
          <w:lang w:val="pt-BR"/>
        </w:rPr>
        <w:t xml:space="preserve"> </w:t>
      </w:r>
      <w:r w:rsidRPr="00822FB6">
        <w:rPr>
          <w:lang w:val="pt-BR"/>
        </w:rPr>
        <w:t>70</w:t>
      </w:r>
      <w:r w:rsidRPr="00822FB6">
        <w:rPr>
          <w:spacing w:val="24"/>
          <w:lang w:val="pt-BR"/>
        </w:rPr>
        <w:t xml:space="preserve"> </w:t>
      </w:r>
      <w:r w:rsidRPr="00822FB6">
        <w:rPr>
          <w:lang w:val="pt-BR"/>
        </w:rPr>
        <w:t>(setenta)</w:t>
      </w:r>
      <w:r w:rsidRPr="00822FB6">
        <w:rPr>
          <w:w w:val="99"/>
          <w:lang w:val="pt-BR"/>
        </w:rPr>
        <w:t xml:space="preserve"> </w:t>
      </w:r>
      <w:r w:rsidRPr="00822FB6">
        <w:rPr>
          <w:lang w:val="pt-BR"/>
        </w:rPr>
        <w:t>anos de idade ou</w:t>
      </w:r>
      <w:r w:rsidRPr="00822FB6">
        <w:rPr>
          <w:spacing w:val="-6"/>
          <w:lang w:val="pt-BR"/>
        </w:rPr>
        <w:t xml:space="preserve"> </w:t>
      </w:r>
      <w:r w:rsidRPr="00822FB6">
        <w:rPr>
          <w:lang w:val="pt-BR"/>
        </w:rPr>
        <w:t>mais.</w:t>
      </w:r>
    </w:p>
    <w:p w14:paraId="303D1046" w14:textId="77777777" w:rsidR="00577554" w:rsidRPr="00822FB6" w:rsidRDefault="00577554">
      <w:pPr>
        <w:pStyle w:val="Corpodetexto"/>
        <w:rPr>
          <w:lang w:val="pt-BR"/>
        </w:rPr>
      </w:pPr>
    </w:p>
    <w:p w14:paraId="31A622B3" w14:textId="77777777" w:rsidR="00577554" w:rsidRPr="00822FB6" w:rsidRDefault="00822FB6">
      <w:pPr>
        <w:pStyle w:val="Corpodetexto"/>
        <w:tabs>
          <w:tab w:val="left" w:pos="1536"/>
        </w:tabs>
        <w:spacing w:before="1"/>
        <w:ind w:left="119" w:right="114" w:firstLine="708"/>
        <w:rPr>
          <w:lang w:val="pt-BR"/>
        </w:rPr>
      </w:pPr>
      <w:r w:rsidRPr="00822FB6">
        <w:rPr>
          <w:b/>
          <w:lang w:val="pt-BR"/>
        </w:rPr>
        <w:lastRenderedPageBreak/>
        <w:t>§</w:t>
      </w:r>
      <w:r w:rsidRPr="00822FB6">
        <w:rPr>
          <w:b/>
          <w:spacing w:val="1"/>
          <w:lang w:val="pt-BR"/>
        </w:rPr>
        <w:t xml:space="preserve"> </w:t>
      </w:r>
      <w:r w:rsidRPr="00822FB6">
        <w:rPr>
          <w:b/>
          <w:lang w:val="pt-BR"/>
        </w:rPr>
        <w:t>4º</w:t>
      </w:r>
      <w:r w:rsidR="00BE6D37">
        <w:rPr>
          <w:b/>
          <w:lang w:val="pt-BR"/>
        </w:rPr>
        <w:t xml:space="preserve"> </w:t>
      </w:r>
      <w:r w:rsidRPr="00822FB6">
        <w:rPr>
          <w:b/>
          <w:lang w:val="pt-BR"/>
        </w:rPr>
        <w:t>-</w:t>
      </w:r>
      <w:r w:rsidRPr="00822FB6">
        <w:rPr>
          <w:b/>
          <w:lang w:val="pt-BR"/>
        </w:rPr>
        <w:tab/>
      </w:r>
      <w:proofErr w:type="gramStart"/>
      <w:r w:rsidRPr="00822FB6">
        <w:rPr>
          <w:lang w:val="pt-BR"/>
        </w:rPr>
        <w:t>Na  hipótese</w:t>
      </w:r>
      <w:proofErr w:type="gramEnd"/>
      <w:r w:rsidRPr="00822FB6">
        <w:rPr>
          <w:lang w:val="pt-BR"/>
        </w:rPr>
        <w:t xml:space="preserve">  de  solicitação  do  </w:t>
      </w:r>
      <w:r w:rsidR="00533D81">
        <w:rPr>
          <w:lang w:val="pt-BR"/>
        </w:rPr>
        <w:t>IPSEMDE</w:t>
      </w:r>
      <w:r w:rsidR="003E26CF">
        <w:rPr>
          <w:lang w:val="pt-BR"/>
        </w:rPr>
        <w:t>,  de</w:t>
      </w:r>
      <w:r w:rsidRPr="00822FB6">
        <w:rPr>
          <w:lang w:val="pt-BR"/>
        </w:rPr>
        <w:t xml:space="preserve">  laudos  médicos       </w:t>
      </w:r>
      <w:r w:rsidRPr="00822FB6">
        <w:rPr>
          <w:spacing w:val="49"/>
          <w:lang w:val="pt-BR"/>
        </w:rPr>
        <w:t xml:space="preserve"> </w:t>
      </w:r>
      <w:r w:rsidRPr="00822FB6">
        <w:rPr>
          <w:lang w:val="pt-BR"/>
        </w:rPr>
        <w:t xml:space="preserve">a </w:t>
      </w:r>
      <w:r w:rsidRPr="00822FB6">
        <w:rPr>
          <w:spacing w:val="48"/>
          <w:lang w:val="pt-BR"/>
        </w:rPr>
        <w:t xml:space="preserve"> </w:t>
      </w:r>
      <w:r w:rsidRPr="00822FB6">
        <w:rPr>
          <w:lang w:val="pt-BR"/>
        </w:rPr>
        <w:t>serem</w:t>
      </w:r>
      <w:r w:rsidRPr="00822FB6">
        <w:rPr>
          <w:w w:val="99"/>
          <w:lang w:val="pt-BR"/>
        </w:rPr>
        <w:t xml:space="preserve"> </w:t>
      </w:r>
      <w:r w:rsidRPr="00822FB6">
        <w:rPr>
          <w:lang w:val="pt-BR"/>
        </w:rPr>
        <w:t>apresentados pelos aposentados deverão estar</w:t>
      </w:r>
      <w:r w:rsidRPr="00822FB6">
        <w:rPr>
          <w:spacing w:val="-9"/>
          <w:lang w:val="pt-BR"/>
        </w:rPr>
        <w:t xml:space="preserve"> </w:t>
      </w:r>
      <w:r w:rsidRPr="00822FB6">
        <w:rPr>
          <w:lang w:val="pt-BR"/>
        </w:rPr>
        <w:t>atualizados.</w:t>
      </w:r>
    </w:p>
    <w:p w14:paraId="4D8DFBA0" w14:textId="77777777" w:rsidR="00AE3461" w:rsidRDefault="00AE3461">
      <w:pPr>
        <w:pStyle w:val="Corpodetexto"/>
        <w:spacing w:before="70"/>
        <w:ind w:left="119" w:right="113" w:firstLine="708"/>
        <w:jc w:val="both"/>
        <w:rPr>
          <w:b/>
          <w:lang w:val="pt-BR"/>
        </w:rPr>
      </w:pPr>
    </w:p>
    <w:p w14:paraId="5AFB17B8" w14:textId="77777777" w:rsidR="00577554" w:rsidRPr="00822FB6" w:rsidRDefault="00822FB6">
      <w:pPr>
        <w:pStyle w:val="Corpodetexto"/>
        <w:spacing w:before="70"/>
        <w:ind w:left="119" w:right="113" w:firstLine="708"/>
        <w:jc w:val="both"/>
        <w:rPr>
          <w:lang w:val="pt-BR"/>
        </w:rPr>
      </w:pPr>
      <w:r w:rsidRPr="00822FB6">
        <w:rPr>
          <w:b/>
          <w:lang w:val="pt-BR"/>
        </w:rPr>
        <w:t>§ 5º</w:t>
      </w:r>
      <w:r w:rsidR="00BE6D37">
        <w:rPr>
          <w:b/>
          <w:lang w:val="pt-BR"/>
        </w:rPr>
        <w:t xml:space="preserve"> </w:t>
      </w:r>
      <w:r w:rsidRPr="00822FB6">
        <w:rPr>
          <w:b/>
          <w:lang w:val="pt-BR"/>
        </w:rPr>
        <w:t xml:space="preserve">- </w:t>
      </w:r>
      <w:r w:rsidRPr="00822FB6">
        <w:rPr>
          <w:lang w:val="pt-BR"/>
        </w:rPr>
        <w:t>O segurado fica obrigado a submeter-se regularmente aos exames, tratamentos de reabilitação indicados pel</w:t>
      </w:r>
      <w:r w:rsidR="00533D81">
        <w:rPr>
          <w:lang w:val="pt-BR"/>
        </w:rPr>
        <w:t>o</w:t>
      </w:r>
      <w:r w:rsidRPr="00822FB6">
        <w:rPr>
          <w:lang w:val="pt-BR"/>
        </w:rPr>
        <w:t xml:space="preserve"> </w:t>
      </w:r>
      <w:r w:rsidR="00533D81">
        <w:rPr>
          <w:lang w:val="pt-BR"/>
        </w:rPr>
        <w:t>perito medico</w:t>
      </w:r>
      <w:r w:rsidRPr="00822FB6">
        <w:rPr>
          <w:lang w:val="pt-BR"/>
        </w:rPr>
        <w:t>, exceto o tratamento cirúrgico, que será facultativo.</w:t>
      </w:r>
    </w:p>
    <w:p w14:paraId="6DC9CB94" w14:textId="77777777" w:rsidR="00577554" w:rsidRPr="00822FB6" w:rsidRDefault="00577554">
      <w:pPr>
        <w:pStyle w:val="Corpodetexto"/>
        <w:spacing w:before="2"/>
        <w:rPr>
          <w:lang w:val="pt-BR"/>
        </w:rPr>
      </w:pPr>
    </w:p>
    <w:p w14:paraId="7193CF85" w14:textId="77777777" w:rsidR="00577554" w:rsidRPr="00822FB6" w:rsidRDefault="00822FB6">
      <w:pPr>
        <w:pStyle w:val="Corpodetexto"/>
        <w:spacing w:before="0"/>
        <w:ind w:left="119" w:right="111" w:firstLine="708"/>
        <w:jc w:val="both"/>
        <w:rPr>
          <w:lang w:val="pt-BR"/>
        </w:rPr>
      </w:pPr>
      <w:r w:rsidRPr="00822FB6">
        <w:rPr>
          <w:b/>
          <w:lang w:val="pt-BR"/>
        </w:rPr>
        <w:t xml:space="preserve">Art. 33 - </w:t>
      </w:r>
      <w:r w:rsidRPr="00822FB6">
        <w:rPr>
          <w:lang w:val="pt-BR"/>
        </w:rPr>
        <w:t>Acidente em serviço é aquele ocorrido no exercício do cargo, que se relacione direta ou indiretamente com o desempenho das respectivas as atribuições, provocando lesão corporal ou perturbação funcional que cause a perda ou redução, permanente ou temporária, da capacidade para o trabalho.</w:t>
      </w:r>
    </w:p>
    <w:p w14:paraId="4E8D0ABD" w14:textId="77777777" w:rsidR="00577554" w:rsidRPr="00822FB6" w:rsidRDefault="00577554">
      <w:pPr>
        <w:pStyle w:val="Corpodetexto"/>
        <w:rPr>
          <w:lang w:val="pt-BR"/>
        </w:rPr>
      </w:pPr>
    </w:p>
    <w:p w14:paraId="13E1E462" w14:textId="77777777" w:rsidR="00577554" w:rsidRPr="00822FB6" w:rsidRDefault="00822FB6">
      <w:pPr>
        <w:pStyle w:val="Corpodetexto"/>
        <w:tabs>
          <w:tab w:val="left" w:pos="1536"/>
        </w:tabs>
        <w:spacing w:before="1"/>
        <w:ind w:left="827" w:right="114"/>
        <w:rPr>
          <w:lang w:val="pt-BR"/>
        </w:rPr>
      </w:pPr>
      <w:r w:rsidRPr="00822FB6">
        <w:rPr>
          <w:b/>
          <w:lang w:val="pt-BR"/>
        </w:rPr>
        <w:t>§</w:t>
      </w:r>
      <w:r w:rsidRPr="00822FB6">
        <w:rPr>
          <w:b/>
          <w:spacing w:val="1"/>
          <w:lang w:val="pt-BR"/>
        </w:rPr>
        <w:t xml:space="preserve"> </w:t>
      </w:r>
      <w:r w:rsidRPr="00822FB6">
        <w:rPr>
          <w:b/>
          <w:lang w:val="pt-BR"/>
        </w:rPr>
        <w:t>1º-</w:t>
      </w:r>
      <w:r w:rsidRPr="00822FB6">
        <w:rPr>
          <w:b/>
          <w:lang w:val="pt-BR"/>
        </w:rPr>
        <w:tab/>
      </w:r>
      <w:r w:rsidRPr="00822FB6">
        <w:rPr>
          <w:lang w:val="pt-BR"/>
        </w:rPr>
        <w:t>equiparam-se ao acidente em serviço, para os efeitos desta</w:t>
      </w:r>
      <w:r w:rsidRPr="00822FB6">
        <w:rPr>
          <w:spacing w:val="-20"/>
          <w:lang w:val="pt-BR"/>
        </w:rPr>
        <w:t xml:space="preserve"> </w:t>
      </w:r>
      <w:r w:rsidRPr="00822FB6">
        <w:rPr>
          <w:lang w:val="pt-BR"/>
        </w:rPr>
        <w:t>lei:</w:t>
      </w:r>
    </w:p>
    <w:p w14:paraId="5C033068" w14:textId="77777777" w:rsidR="00577554" w:rsidRPr="00822FB6" w:rsidRDefault="00577554">
      <w:pPr>
        <w:pStyle w:val="Corpodetexto"/>
        <w:rPr>
          <w:lang w:val="pt-BR"/>
        </w:rPr>
      </w:pPr>
    </w:p>
    <w:p w14:paraId="0164F774" w14:textId="77777777" w:rsidR="00577554" w:rsidRPr="00822FB6" w:rsidRDefault="00822FB6">
      <w:pPr>
        <w:pStyle w:val="PargrafodaLista"/>
        <w:numPr>
          <w:ilvl w:val="0"/>
          <w:numId w:val="69"/>
        </w:numPr>
        <w:tabs>
          <w:tab w:val="left" w:pos="963"/>
        </w:tabs>
        <w:ind w:right="113" w:firstLine="708"/>
        <w:jc w:val="both"/>
        <w:rPr>
          <w:sz w:val="24"/>
          <w:lang w:val="pt-BR"/>
        </w:rPr>
      </w:pPr>
      <w:r w:rsidRPr="00822FB6">
        <w:rPr>
          <w:b/>
          <w:sz w:val="24"/>
          <w:lang w:val="pt-BR"/>
        </w:rPr>
        <w:t xml:space="preserve">-   </w:t>
      </w:r>
      <w:r w:rsidRPr="00822FB6">
        <w:rPr>
          <w:sz w:val="24"/>
          <w:lang w:val="pt-BR"/>
        </w:rPr>
        <w:t xml:space="preserve">o acidente ligado ao serviço que, embora não tenha sido a causa </w:t>
      </w:r>
      <w:proofErr w:type="gramStart"/>
      <w:r w:rsidRPr="00822FB6">
        <w:rPr>
          <w:sz w:val="24"/>
          <w:lang w:val="pt-BR"/>
        </w:rPr>
        <w:t xml:space="preserve">única,   </w:t>
      </w:r>
      <w:proofErr w:type="gramEnd"/>
      <w:r w:rsidRPr="00822FB6">
        <w:rPr>
          <w:sz w:val="24"/>
          <w:lang w:val="pt-BR"/>
        </w:rPr>
        <w:t xml:space="preserve"> haja contribuído diretamente para a redução ou perda da sua capacidade para o trabalho, ou produzido lesão que exija atenção médica para a sua</w:t>
      </w:r>
      <w:r w:rsidRPr="00822FB6">
        <w:rPr>
          <w:spacing w:val="-15"/>
          <w:sz w:val="24"/>
          <w:lang w:val="pt-BR"/>
        </w:rPr>
        <w:t xml:space="preserve"> </w:t>
      </w:r>
      <w:r w:rsidRPr="00822FB6">
        <w:rPr>
          <w:sz w:val="24"/>
          <w:lang w:val="pt-BR"/>
        </w:rPr>
        <w:t>recuperação;</w:t>
      </w:r>
    </w:p>
    <w:p w14:paraId="1975BF50" w14:textId="77777777" w:rsidR="00577554" w:rsidRPr="00822FB6" w:rsidRDefault="00577554">
      <w:pPr>
        <w:pStyle w:val="Corpodetexto"/>
        <w:spacing w:before="2"/>
        <w:rPr>
          <w:lang w:val="pt-BR"/>
        </w:rPr>
      </w:pPr>
    </w:p>
    <w:p w14:paraId="55390CF2" w14:textId="77777777" w:rsidR="00577554" w:rsidRPr="00822FB6" w:rsidRDefault="00822FB6">
      <w:pPr>
        <w:pStyle w:val="PargrafodaLista"/>
        <w:numPr>
          <w:ilvl w:val="0"/>
          <w:numId w:val="69"/>
        </w:numPr>
        <w:tabs>
          <w:tab w:val="left" w:pos="1030"/>
          <w:tab w:val="left" w:pos="1396"/>
        </w:tabs>
        <w:spacing w:before="0"/>
        <w:ind w:left="1396" w:right="114" w:hanging="568"/>
        <w:rPr>
          <w:sz w:val="24"/>
          <w:lang w:val="pt-BR"/>
        </w:rPr>
      </w:pPr>
      <w:r w:rsidRPr="00822FB6">
        <w:rPr>
          <w:b/>
          <w:sz w:val="24"/>
          <w:lang w:val="pt-BR"/>
        </w:rPr>
        <w:t>-</w:t>
      </w:r>
      <w:r w:rsidRPr="00822FB6">
        <w:rPr>
          <w:b/>
          <w:sz w:val="24"/>
          <w:lang w:val="pt-BR"/>
        </w:rPr>
        <w:tab/>
      </w:r>
      <w:proofErr w:type="gramStart"/>
      <w:r w:rsidRPr="00822FB6">
        <w:rPr>
          <w:sz w:val="24"/>
          <w:lang w:val="pt-BR"/>
        </w:rPr>
        <w:t>o</w:t>
      </w:r>
      <w:proofErr w:type="gramEnd"/>
      <w:r w:rsidRPr="00822FB6">
        <w:rPr>
          <w:spacing w:val="57"/>
          <w:sz w:val="24"/>
          <w:lang w:val="pt-BR"/>
        </w:rPr>
        <w:t xml:space="preserve"> </w:t>
      </w:r>
      <w:r w:rsidRPr="00822FB6">
        <w:rPr>
          <w:sz w:val="24"/>
          <w:lang w:val="pt-BR"/>
        </w:rPr>
        <w:t>acidente</w:t>
      </w:r>
      <w:r w:rsidRPr="00822FB6">
        <w:rPr>
          <w:spacing w:val="57"/>
          <w:sz w:val="24"/>
          <w:lang w:val="pt-BR"/>
        </w:rPr>
        <w:t xml:space="preserve"> </w:t>
      </w:r>
      <w:r w:rsidRPr="00822FB6">
        <w:rPr>
          <w:sz w:val="24"/>
          <w:lang w:val="pt-BR"/>
        </w:rPr>
        <w:t>sofrido</w:t>
      </w:r>
      <w:r w:rsidRPr="00822FB6">
        <w:rPr>
          <w:spacing w:val="55"/>
          <w:sz w:val="24"/>
          <w:lang w:val="pt-BR"/>
        </w:rPr>
        <w:t xml:space="preserve"> </w:t>
      </w:r>
      <w:r w:rsidRPr="00822FB6">
        <w:rPr>
          <w:sz w:val="24"/>
          <w:lang w:val="pt-BR"/>
        </w:rPr>
        <w:t>pelo</w:t>
      </w:r>
      <w:r w:rsidRPr="00822FB6">
        <w:rPr>
          <w:spacing w:val="57"/>
          <w:sz w:val="24"/>
          <w:lang w:val="pt-BR"/>
        </w:rPr>
        <w:t xml:space="preserve"> </w:t>
      </w:r>
      <w:r w:rsidRPr="00822FB6">
        <w:rPr>
          <w:sz w:val="24"/>
          <w:lang w:val="pt-BR"/>
        </w:rPr>
        <w:t>segurado</w:t>
      </w:r>
      <w:r w:rsidRPr="00822FB6">
        <w:rPr>
          <w:spacing w:val="57"/>
          <w:sz w:val="24"/>
          <w:lang w:val="pt-BR"/>
        </w:rPr>
        <w:t xml:space="preserve"> </w:t>
      </w:r>
      <w:r w:rsidRPr="00822FB6">
        <w:rPr>
          <w:sz w:val="24"/>
          <w:lang w:val="pt-BR"/>
        </w:rPr>
        <w:t>no</w:t>
      </w:r>
      <w:r w:rsidRPr="00822FB6">
        <w:rPr>
          <w:spacing w:val="57"/>
          <w:sz w:val="24"/>
          <w:lang w:val="pt-BR"/>
        </w:rPr>
        <w:t xml:space="preserve"> </w:t>
      </w:r>
      <w:r w:rsidRPr="00822FB6">
        <w:rPr>
          <w:sz w:val="24"/>
          <w:lang w:val="pt-BR"/>
        </w:rPr>
        <w:t>local</w:t>
      </w:r>
      <w:r w:rsidRPr="00822FB6">
        <w:rPr>
          <w:spacing w:val="54"/>
          <w:sz w:val="24"/>
          <w:lang w:val="pt-BR"/>
        </w:rPr>
        <w:t xml:space="preserve"> </w:t>
      </w:r>
      <w:r w:rsidRPr="00822FB6">
        <w:rPr>
          <w:sz w:val="24"/>
          <w:lang w:val="pt-BR"/>
        </w:rPr>
        <w:t>e</w:t>
      </w:r>
      <w:r w:rsidRPr="00822FB6">
        <w:rPr>
          <w:spacing w:val="57"/>
          <w:sz w:val="24"/>
          <w:lang w:val="pt-BR"/>
        </w:rPr>
        <w:t xml:space="preserve"> </w:t>
      </w:r>
      <w:r w:rsidRPr="00822FB6">
        <w:rPr>
          <w:sz w:val="24"/>
          <w:lang w:val="pt-BR"/>
        </w:rPr>
        <w:t>no</w:t>
      </w:r>
      <w:r w:rsidRPr="00822FB6">
        <w:rPr>
          <w:spacing w:val="57"/>
          <w:sz w:val="24"/>
          <w:lang w:val="pt-BR"/>
        </w:rPr>
        <w:t xml:space="preserve"> </w:t>
      </w:r>
      <w:r w:rsidRPr="00822FB6">
        <w:rPr>
          <w:sz w:val="24"/>
          <w:lang w:val="pt-BR"/>
        </w:rPr>
        <w:t>horário</w:t>
      </w:r>
      <w:r w:rsidRPr="00822FB6">
        <w:rPr>
          <w:spacing w:val="57"/>
          <w:sz w:val="24"/>
          <w:lang w:val="pt-BR"/>
        </w:rPr>
        <w:t xml:space="preserve"> </w:t>
      </w:r>
      <w:r w:rsidRPr="00822FB6">
        <w:rPr>
          <w:sz w:val="24"/>
          <w:lang w:val="pt-BR"/>
        </w:rPr>
        <w:t>do</w:t>
      </w:r>
      <w:r w:rsidRPr="00822FB6">
        <w:rPr>
          <w:spacing w:val="57"/>
          <w:sz w:val="24"/>
          <w:lang w:val="pt-BR"/>
        </w:rPr>
        <w:t xml:space="preserve"> </w:t>
      </w:r>
      <w:r w:rsidRPr="00822FB6">
        <w:rPr>
          <w:sz w:val="24"/>
          <w:lang w:val="pt-BR"/>
        </w:rPr>
        <w:t>trabalho,</w:t>
      </w:r>
      <w:r w:rsidRPr="00822FB6">
        <w:rPr>
          <w:spacing w:val="57"/>
          <w:sz w:val="24"/>
          <w:lang w:val="pt-BR"/>
        </w:rPr>
        <w:t xml:space="preserve"> </w:t>
      </w:r>
      <w:r w:rsidRPr="00822FB6">
        <w:rPr>
          <w:sz w:val="24"/>
          <w:lang w:val="pt-BR"/>
        </w:rPr>
        <w:t>em</w:t>
      </w:r>
      <w:r w:rsidRPr="00822FB6">
        <w:rPr>
          <w:w w:val="99"/>
          <w:sz w:val="24"/>
          <w:lang w:val="pt-BR"/>
        </w:rPr>
        <w:t xml:space="preserve"> </w:t>
      </w:r>
      <w:r w:rsidRPr="00822FB6">
        <w:rPr>
          <w:sz w:val="24"/>
          <w:lang w:val="pt-BR"/>
        </w:rPr>
        <w:t>conseqüência</w:t>
      </w:r>
      <w:r w:rsidRPr="00822FB6">
        <w:rPr>
          <w:spacing w:val="-1"/>
          <w:sz w:val="24"/>
          <w:lang w:val="pt-BR"/>
        </w:rPr>
        <w:t xml:space="preserve"> </w:t>
      </w:r>
      <w:r w:rsidRPr="00822FB6">
        <w:rPr>
          <w:sz w:val="24"/>
          <w:lang w:val="pt-BR"/>
        </w:rPr>
        <w:t>de:</w:t>
      </w:r>
    </w:p>
    <w:p w14:paraId="08B27DB1" w14:textId="77777777" w:rsidR="00577554" w:rsidRPr="00822FB6" w:rsidRDefault="00577554">
      <w:pPr>
        <w:pStyle w:val="Corpodetexto"/>
        <w:rPr>
          <w:lang w:val="pt-BR"/>
        </w:rPr>
      </w:pPr>
    </w:p>
    <w:p w14:paraId="428C9BF5" w14:textId="77777777" w:rsidR="00577554" w:rsidRPr="00822FB6" w:rsidRDefault="00822FB6">
      <w:pPr>
        <w:pStyle w:val="PargrafodaLista"/>
        <w:numPr>
          <w:ilvl w:val="0"/>
          <w:numId w:val="68"/>
        </w:numPr>
        <w:tabs>
          <w:tab w:val="left" w:pos="1396"/>
          <w:tab w:val="left" w:pos="1397"/>
        </w:tabs>
        <w:ind w:right="113" w:hanging="568"/>
        <w:rPr>
          <w:sz w:val="24"/>
          <w:lang w:val="pt-BR"/>
        </w:rPr>
      </w:pPr>
      <w:proofErr w:type="gramStart"/>
      <w:r w:rsidRPr="00822FB6">
        <w:rPr>
          <w:sz w:val="24"/>
          <w:lang w:val="pt-BR"/>
        </w:rPr>
        <w:t>ato</w:t>
      </w:r>
      <w:proofErr w:type="gramEnd"/>
      <w:r w:rsidRPr="00822FB6">
        <w:rPr>
          <w:sz w:val="24"/>
          <w:lang w:val="pt-BR"/>
        </w:rPr>
        <w:t xml:space="preserve"> de agressão, sabotagem ou terrorismo praticado por terceiro ou companheiro de</w:t>
      </w:r>
      <w:r w:rsidRPr="00822FB6">
        <w:rPr>
          <w:spacing w:val="-5"/>
          <w:sz w:val="24"/>
          <w:lang w:val="pt-BR"/>
        </w:rPr>
        <w:t xml:space="preserve"> </w:t>
      </w:r>
      <w:r w:rsidRPr="00822FB6">
        <w:rPr>
          <w:sz w:val="24"/>
          <w:lang w:val="pt-BR"/>
        </w:rPr>
        <w:t>serviço;</w:t>
      </w:r>
    </w:p>
    <w:p w14:paraId="2747E9BC" w14:textId="77777777" w:rsidR="00577554" w:rsidRPr="00822FB6" w:rsidRDefault="00577554">
      <w:pPr>
        <w:pStyle w:val="Corpodetexto"/>
        <w:spacing w:before="2"/>
        <w:rPr>
          <w:lang w:val="pt-BR"/>
        </w:rPr>
      </w:pPr>
    </w:p>
    <w:p w14:paraId="0CDEA213" w14:textId="77777777" w:rsidR="00577554" w:rsidRPr="00822FB6" w:rsidRDefault="00822FB6">
      <w:pPr>
        <w:pStyle w:val="PargrafodaLista"/>
        <w:numPr>
          <w:ilvl w:val="0"/>
          <w:numId w:val="68"/>
        </w:numPr>
        <w:tabs>
          <w:tab w:val="left" w:pos="1396"/>
          <w:tab w:val="left" w:pos="1397"/>
        </w:tabs>
        <w:spacing w:before="0"/>
        <w:ind w:right="113" w:hanging="568"/>
        <w:rPr>
          <w:sz w:val="24"/>
          <w:lang w:val="pt-BR"/>
        </w:rPr>
      </w:pPr>
      <w:proofErr w:type="gramStart"/>
      <w:r w:rsidRPr="00822FB6">
        <w:rPr>
          <w:sz w:val="24"/>
          <w:lang w:val="pt-BR"/>
        </w:rPr>
        <w:t>ofensa</w:t>
      </w:r>
      <w:proofErr w:type="gramEnd"/>
      <w:r w:rsidRPr="00822FB6">
        <w:rPr>
          <w:sz w:val="24"/>
          <w:lang w:val="pt-BR"/>
        </w:rPr>
        <w:t xml:space="preserve"> física intencional, inclusive de terceiro, por motivo de disputa relacionada ao</w:t>
      </w:r>
      <w:r w:rsidRPr="00822FB6">
        <w:rPr>
          <w:spacing w:val="-3"/>
          <w:sz w:val="24"/>
          <w:lang w:val="pt-BR"/>
        </w:rPr>
        <w:t xml:space="preserve"> </w:t>
      </w:r>
      <w:r w:rsidRPr="00822FB6">
        <w:rPr>
          <w:sz w:val="24"/>
          <w:lang w:val="pt-BR"/>
        </w:rPr>
        <w:t>serviço;</w:t>
      </w:r>
    </w:p>
    <w:p w14:paraId="53FC5F09" w14:textId="77777777" w:rsidR="00577554" w:rsidRPr="00822FB6" w:rsidRDefault="00577554">
      <w:pPr>
        <w:pStyle w:val="Corpodetexto"/>
        <w:rPr>
          <w:lang w:val="pt-BR"/>
        </w:rPr>
      </w:pPr>
    </w:p>
    <w:p w14:paraId="13D6B596" w14:textId="77777777" w:rsidR="00577554" w:rsidRPr="00822FB6" w:rsidRDefault="00822FB6">
      <w:pPr>
        <w:pStyle w:val="PargrafodaLista"/>
        <w:numPr>
          <w:ilvl w:val="0"/>
          <w:numId w:val="68"/>
        </w:numPr>
        <w:tabs>
          <w:tab w:val="left" w:pos="1396"/>
          <w:tab w:val="left" w:pos="1397"/>
        </w:tabs>
        <w:ind w:right="113" w:hanging="568"/>
        <w:rPr>
          <w:sz w:val="24"/>
          <w:lang w:val="pt-BR"/>
        </w:rPr>
      </w:pPr>
      <w:proofErr w:type="gramStart"/>
      <w:r w:rsidRPr="00822FB6">
        <w:rPr>
          <w:sz w:val="24"/>
          <w:lang w:val="pt-BR"/>
        </w:rPr>
        <w:t>ato</w:t>
      </w:r>
      <w:proofErr w:type="gramEnd"/>
      <w:r w:rsidRPr="00822FB6">
        <w:rPr>
          <w:sz w:val="24"/>
          <w:lang w:val="pt-BR"/>
        </w:rPr>
        <w:t xml:space="preserve"> de imprudência, de negligência ou de imperícia de terceiro ou de companheiro de</w:t>
      </w:r>
      <w:r w:rsidRPr="00822FB6">
        <w:rPr>
          <w:spacing w:val="-5"/>
          <w:sz w:val="24"/>
          <w:lang w:val="pt-BR"/>
        </w:rPr>
        <w:t xml:space="preserve"> </w:t>
      </w:r>
      <w:r w:rsidRPr="00822FB6">
        <w:rPr>
          <w:sz w:val="24"/>
          <w:lang w:val="pt-BR"/>
        </w:rPr>
        <w:t>serviço;</w:t>
      </w:r>
    </w:p>
    <w:p w14:paraId="2F0102C0" w14:textId="77777777" w:rsidR="00577554" w:rsidRPr="00822FB6" w:rsidRDefault="00577554">
      <w:pPr>
        <w:pStyle w:val="Corpodetexto"/>
        <w:rPr>
          <w:lang w:val="pt-BR"/>
        </w:rPr>
      </w:pPr>
    </w:p>
    <w:p w14:paraId="54D34F9F" w14:textId="77777777" w:rsidR="00577554" w:rsidRPr="00822FB6" w:rsidRDefault="00822FB6">
      <w:pPr>
        <w:pStyle w:val="PargrafodaLista"/>
        <w:numPr>
          <w:ilvl w:val="0"/>
          <w:numId w:val="68"/>
        </w:numPr>
        <w:tabs>
          <w:tab w:val="left" w:pos="1380"/>
          <w:tab w:val="left" w:pos="1381"/>
        </w:tabs>
        <w:ind w:left="1380" w:hanging="552"/>
        <w:rPr>
          <w:sz w:val="24"/>
          <w:lang w:val="pt-BR"/>
        </w:rPr>
      </w:pPr>
      <w:proofErr w:type="gramStart"/>
      <w:r w:rsidRPr="00822FB6">
        <w:rPr>
          <w:sz w:val="24"/>
          <w:lang w:val="pt-BR"/>
        </w:rPr>
        <w:t>ato</w:t>
      </w:r>
      <w:proofErr w:type="gramEnd"/>
      <w:r w:rsidRPr="00822FB6">
        <w:rPr>
          <w:sz w:val="24"/>
          <w:lang w:val="pt-BR"/>
        </w:rPr>
        <w:t xml:space="preserve"> de pessoa privada do uso da</w:t>
      </w:r>
      <w:r w:rsidRPr="00822FB6">
        <w:rPr>
          <w:spacing w:val="-4"/>
          <w:sz w:val="24"/>
          <w:lang w:val="pt-BR"/>
        </w:rPr>
        <w:t xml:space="preserve"> </w:t>
      </w:r>
      <w:r w:rsidRPr="00822FB6">
        <w:rPr>
          <w:sz w:val="24"/>
          <w:lang w:val="pt-BR"/>
        </w:rPr>
        <w:t>razão;</w:t>
      </w:r>
    </w:p>
    <w:p w14:paraId="49A278BA" w14:textId="77777777" w:rsidR="00577554" w:rsidRPr="00822FB6" w:rsidRDefault="00822FB6">
      <w:pPr>
        <w:pStyle w:val="PargrafodaLista"/>
        <w:numPr>
          <w:ilvl w:val="0"/>
          <w:numId w:val="68"/>
        </w:numPr>
        <w:tabs>
          <w:tab w:val="left" w:pos="1380"/>
          <w:tab w:val="left" w:pos="1381"/>
        </w:tabs>
        <w:spacing w:before="0"/>
        <w:ind w:left="1380" w:right="112" w:hanging="552"/>
        <w:rPr>
          <w:sz w:val="24"/>
          <w:lang w:val="pt-BR"/>
        </w:rPr>
      </w:pPr>
      <w:proofErr w:type="gramStart"/>
      <w:r w:rsidRPr="00822FB6">
        <w:rPr>
          <w:sz w:val="24"/>
          <w:lang w:val="pt-BR"/>
        </w:rPr>
        <w:t>desabamento</w:t>
      </w:r>
      <w:proofErr w:type="gramEnd"/>
      <w:r w:rsidRPr="00822FB6">
        <w:rPr>
          <w:sz w:val="24"/>
          <w:lang w:val="pt-BR"/>
        </w:rPr>
        <w:t>, inundação, incêndio e outros casos fortuitos ou decorrentes de força</w:t>
      </w:r>
      <w:r w:rsidRPr="00822FB6">
        <w:rPr>
          <w:spacing w:val="-1"/>
          <w:sz w:val="24"/>
          <w:lang w:val="pt-BR"/>
        </w:rPr>
        <w:t xml:space="preserve"> </w:t>
      </w:r>
      <w:r w:rsidRPr="00822FB6">
        <w:rPr>
          <w:sz w:val="24"/>
          <w:lang w:val="pt-BR"/>
        </w:rPr>
        <w:t>maior;</w:t>
      </w:r>
    </w:p>
    <w:p w14:paraId="78FE5BF9" w14:textId="77777777" w:rsidR="00577554" w:rsidRPr="00822FB6" w:rsidRDefault="00577554">
      <w:pPr>
        <w:pStyle w:val="Corpodetexto"/>
        <w:rPr>
          <w:lang w:val="pt-BR"/>
        </w:rPr>
      </w:pPr>
    </w:p>
    <w:p w14:paraId="511B4895" w14:textId="77777777" w:rsidR="00577554" w:rsidRPr="00822FB6" w:rsidRDefault="00822FB6">
      <w:pPr>
        <w:pStyle w:val="PargrafodaLista"/>
        <w:numPr>
          <w:ilvl w:val="0"/>
          <w:numId w:val="69"/>
        </w:numPr>
        <w:tabs>
          <w:tab w:val="left" w:pos="1097"/>
          <w:tab w:val="left" w:pos="1380"/>
        </w:tabs>
        <w:ind w:left="1380" w:right="118" w:hanging="552"/>
        <w:rPr>
          <w:sz w:val="24"/>
          <w:lang w:val="pt-BR"/>
        </w:rPr>
      </w:pPr>
      <w:r w:rsidRPr="00822FB6">
        <w:rPr>
          <w:b/>
          <w:sz w:val="24"/>
          <w:lang w:val="pt-BR"/>
        </w:rPr>
        <w:t>-</w:t>
      </w:r>
      <w:r w:rsidRPr="00822FB6">
        <w:rPr>
          <w:b/>
          <w:sz w:val="24"/>
          <w:lang w:val="pt-BR"/>
        </w:rPr>
        <w:tab/>
      </w:r>
      <w:r w:rsidRPr="00822FB6">
        <w:rPr>
          <w:b/>
          <w:sz w:val="24"/>
          <w:lang w:val="pt-BR"/>
        </w:rPr>
        <w:tab/>
      </w:r>
      <w:r w:rsidRPr="00822FB6">
        <w:rPr>
          <w:sz w:val="24"/>
          <w:lang w:val="pt-BR"/>
        </w:rPr>
        <w:t xml:space="preserve">a doença proveniente de contaminação acidental do segurado  </w:t>
      </w:r>
      <w:r w:rsidRPr="00822FB6">
        <w:rPr>
          <w:spacing w:val="20"/>
          <w:sz w:val="24"/>
          <w:lang w:val="pt-BR"/>
        </w:rPr>
        <w:t xml:space="preserve"> </w:t>
      </w:r>
      <w:r w:rsidRPr="00822FB6">
        <w:rPr>
          <w:sz w:val="24"/>
          <w:lang w:val="pt-BR"/>
        </w:rPr>
        <w:t>no</w:t>
      </w:r>
      <w:r w:rsidRPr="00822FB6">
        <w:rPr>
          <w:spacing w:val="16"/>
          <w:sz w:val="24"/>
          <w:lang w:val="pt-BR"/>
        </w:rPr>
        <w:t xml:space="preserve"> </w:t>
      </w:r>
      <w:r w:rsidRPr="00822FB6">
        <w:rPr>
          <w:sz w:val="24"/>
          <w:lang w:val="pt-BR"/>
        </w:rPr>
        <w:t>exercício</w:t>
      </w:r>
      <w:r w:rsidRPr="00822FB6">
        <w:rPr>
          <w:w w:val="99"/>
          <w:sz w:val="24"/>
          <w:lang w:val="pt-BR"/>
        </w:rPr>
        <w:t xml:space="preserve"> </w:t>
      </w:r>
      <w:r w:rsidRPr="00822FB6">
        <w:rPr>
          <w:sz w:val="24"/>
          <w:lang w:val="pt-BR"/>
        </w:rPr>
        <w:t>do cargo;</w:t>
      </w:r>
    </w:p>
    <w:p w14:paraId="1EBC4FFA" w14:textId="77777777" w:rsidR="00577554" w:rsidRPr="00822FB6" w:rsidRDefault="00822FB6">
      <w:pPr>
        <w:pStyle w:val="PargrafodaLista"/>
        <w:numPr>
          <w:ilvl w:val="0"/>
          <w:numId w:val="69"/>
        </w:numPr>
        <w:tabs>
          <w:tab w:val="left" w:pos="1124"/>
        </w:tabs>
        <w:ind w:left="1380" w:right="113" w:hanging="552"/>
        <w:rPr>
          <w:sz w:val="24"/>
          <w:lang w:val="pt-BR"/>
        </w:rPr>
      </w:pPr>
      <w:r w:rsidRPr="00822FB6">
        <w:rPr>
          <w:b/>
          <w:sz w:val="24"/>
          <w:lang w:val="pt-BR"/>
        </w:rPr>
        <w:t xml:space="preserve">- </w:t>
      </w:r>
      <w:r w:rsidRPr="00822FB6">
        <w:rPr>
          <w:sz w:val="24"/>
          <w:lang w:val="pt-BR"/>
        </w:rPr>
        <w:t xml:space="preserve">o acidente sofrido pelo segurado ainda que fora do </w:t>
      </w:r>
      <w:proofErr w:type="gramStart"/>
      <w:r w:rsidRPr="00822FB6">
        <w:rPr>
          <w:sz w:val="24"/>
          <w:lang w:val="pt-BR"/>
        </w:rPr>
        <w:t>local  e</w:t>
      </w:r>
      <w:proofErr w:type="gramEnd"/>
      <w:r w:rsidRPr="00822FB6">
        <w:rPr>
          <w:sz w:val="24"/>
          <w:lang w:val="pt-BR"/>
        </w:rPr>
        <w:t xml:space="preserve">  horário  de serviço:</w:t>
      </w:r>
    </w:p>
    <w:p w14:paraId="3954E71D" w14:textId="77777777" w:rsidR="00577554" w:rsidRPr="00822FB6" w:rsidRDefault="00577554">
      <w:pPr>
        <w:pStyle w:val="Corpodetexto"/>
        <w:spacing w:before="2"/>
        <w:rPr>
          <w:lang w:val="pt-BR"/>
        </w:rPr>
      </w:pPr>
    </w:p>
    <w:p w14:paraId="09330D58" w14:textId="77777777" w:rsidR="00577554" w:rsidRPr="00822FB6" w:rsidRDefault="00822FB6">
      <w:pPr>
        <w:pStyle w:val="PargrafodaLista"/>
        <w:numPr>
          <w:ilvl w:val="0"/>
          <w:numId w:val="67"/>
        </w:numPr>
        <w:tabs>
          <w:tab w:val="left" w:pos="1380"/>
          <w:tab w:val="left" w:pos="1381"/>
        </w:tabs>
        <w:spacing w:before="0"/>
        <w:ind w:hanging="552"/>
        <w:rPr>
          <w:sz w:val="24"/>
          <w:lang w:val="pt-BR"/>
        </w:rPr>
      </w:pPr>
      <w:proofErr w:type="gramStart"/>
      <w:r w:rsidRPr="00822FB6">
        <w:rPr>
          <w:sz w:val="24"/>
          <w:lang w:val="pt-BR"/>
        </w:rPr>
        <w:t>na</w:t>
      </w:r>
      <w:proofErr w:type="gramEnd"/>
      <w:r w:rsidRPr="00822FB6">
        <w:rPr>
          <w:sz w:val="24"/>
          <w:lang w:val="pt-BR"/>
        </w:rPr>
        <w:t xml:space="preserve"> execução de ordem ou na realização de serviço relacionado ao</w:t>
      </w:r>
      <w:r w:rsidRPr="00822FB6">
        <w:rPr>
          <w:spacing w:val="-21"/>
          <w:sz w:val="24"/>
          <w:lang w:val="pt-BR"/>
        </w:rPr>
        <w:t xml:space="preserve"> </w:t>
      </w:r>
      <w:r w:rsidRPr="00822FB6">
        <w:rPr>
          <w:sz w:val="24"/>
          <w:lang w:val="pt-BR"/>
        </w:rPr>
        <w:t>cargo;</w:t>
      </w:r>
    </w:p>
    <w:p w14:paraId="0693993A" w14:textId="77777777" w:rsidR="00577554" w:rsidRPr="00822FB6" w:rsidRDefault="00577554">
      <w:pPr>
        <w:pStyle w:val="Corpodetexto"/>
        <w:rPr>
          <w:lang w:val="pt-BR"/>
        </w:rPr>
      </w:pPr>
    </w:p>
    <w:p w14:paraId="6769F8A5" w14:textId="77777777" w:rsidR="00577554" w:rsidRPr="00822FB6" w:rsidRDefault="00822FB6">
      <w:pPr>
        <w:pStyle w:val="PargrafodaLista"/>
        <w:numPr>
          <w:ilvl w:val="0"/>
          <w:numId w:val="67"/>
        </w:numPr>
        <w:tabs>
          <w:tab w:val="left" w:pos="1380"/>
          <w:tab w:val="left" w:pos="1381"/>
        </w:tabs>
        <w:ind w:right="114" w:hanging="552"/>
        <w:rPr>
          <w:sz w:val="24"/>
          <w:lang w:val="pt-BR"/>
        </w:rPr>
      </w:pPr>
      <w:proofErr w:type="gramStart"/>
      <w:r w:rsidRPr="00822FB6">
        <w:rPr>
          <w:sz w:val="24"/>
          <w:lang w:val="pt-BR"/>
        </w:rPr>
        <w:t>na</w:t>
      </w:r>
      <w:proofErr w:type="gramEnd"/>
      <w:r w:rsidRPr="00822FB6">
        <w:rPr>
          <w:sz w:val="24"/>
          <w:lang w:val="pt-BR"/>
        </w:rPr>
        <w:t xml:space="preserve"> prestação espontânea de qualquer serviço ao Município para lhe evitar prejuízo ou proporcionar</w:t>
      </w:r>
      <w:r w:rsidRPr="00822FB6">
        <w:rPr>
          <w:spacing w:val="-6"/>
          <w:sz w:val="24"/>
          <w:lang w:val="pt-BR"/>
        </w:rPr>
        <w:t xml:space="preserve"> </w:t>
      </w:r>
      <w:r w:rsidRPr="00822FB6">
        <w:rPr>
          <w:sz w:val="24"/>
          <w:lang w:val="pt-BR"/>
        </w:rPr>
        <w:t>proveito;</w:t>
      </w:r>
    </w:p>
    <w:p w14:paraId="6774C315" w14:textId="77777777" w:rsidR="00577554" w:rsidRPr="00822FB6" w:rsidRDefault="00577554">
      <w:pPr>
        <w:pStyle w:val="Corpodetexto"/>
        <w:rPr>
          <w:lang w:val="pt-BR"/>
        </w:rPr>
      </w:pPr>
    </w:p>
    <w:p w14:paraId="056CE11D" w14:textId="77777777" w:rsidR="00577554" w:rsidRPr="00822FB6" w:rsidRDefault="00822FB6">
      <w:pPr>
        <w:pStyle w:val="PargrafodaLista"/>
        <w:numPr>
          <w:ilvl w:val="0"/>
          <w:numId w:val="67"/>
        </w:numPr>
        <w:tabs>
          <w:tab w:val="left" w:pos="1381"/>
        </w:tabs>
        <w:ind w:right="113" w:hanging="552"/>
        <w:jc w:val="both"/>
        <w:rPr>
          <w:sz w:val="24"/>
          <w:lang w:val="pt-BR"/>
        </w:rPr>
      </w:pPr>
      <w:proofErr w:type="gramStart"/>
      <w:r w:rsidRPr="00822FB6">
        <w:rPr>
          <w:sz w:val="24"/>
          <w:lang w:val="pt-BR"/>
        </w:rPr>
        <w:t>em</w:t>
      </w:r>
      <w:proofErr w:type="gramEnd"/>
      <w:r w:rsidRPr="00822FB6">
        <w:rPr>
          <w:sz w:val="24"/>
          <w:lang w:val="pt-BR"/>
        </w:rPr>
        <w:t xml:space="preserve"> viagem a serviço, inclusive para estudo financiada pelo Município dentro de seus planos de capacitação, independentemente do meio de locomoção utilizado, inclusive veículo de propriedade do</w:t>
      </w:r>
      <w:r w:rsidRPr="00822FB6">
        <w:rPr>
          <w:spacing w:val="-13"/>
          <w:sz w:val="24"/>
          <w:lang w:val="pt-BR"/>
        </w:rPr>
        <w:t xml:space="preserve"> </w:t>
      </w:r>
      <w:r w:rsidRPr="00822FB6">
        <w:rPr>
          <w:sz w:val="24"/>
          <w:lang w:val="pt-BR"/>
        </w:rPr>
        <w:t>segurado;</w:t>
      </w:r>
    </w:p>
    <w:p w14:paraId="3D04B8E7" w14:textId="77777777" w:rsidR="00577554" w:rsidRPr="00822FB6" w:rsidRDefault="00577554">
      <w:pPr>
        <w:pStyle w:val="Corpodetexto"/>
        <w:spacing w:before="0"/>
        <w:rPr>
          <w:b/>
          <w:lang w:val="pt-BR"/>
        </w:rPr>
      </w:pPr>
    </w:p>
    <w:p w14:paraId="79364590" w14:textId="77777777" w:rsidR="00577554" w:rsidRPr="00822FB6" w:rsidRDefault="00822FB6">
      <w:pPr>
        <w:pStyle w:val="PargrafodaLista"/>
        <w:numPr>
          <w:ilvl w:val="0"/>
          <w:numId w:val="67"/>
        </w:numPr>
        <w:tabs>
          <w:tab w:val="left" w:pos="1361"/>
        </w:tabs>
        <w:spacing w:before="0"/>
        <w:ind w:left="1360" w:right="110" w:hanging="552"/>
        <w:jc w:val="both"/>
        <w:rPr>
          <w:sz w:val="24"/>
          <w:lang w:val="pt-BR"/>
        </w:rPr>
      </w:pPr>
      <w:proofErr w:type="gramStart"/>
      <w:r w:rsidRPr="00822FB6">
        <w:rPr>
          <w:sz w:val="24"/>
          <w:lang w:val="pt-BR"/>
        </w:rPr>
        <w:t>no</w:t>
      </w:r>
      <w:proofErr w:type="gramEnd"/>
      <w:r w:rsidRPr="00822FB6">
        <w:rPr>
          <w:sz w:val="24"/>
          <w:lang w:val="pt-BR"/>
        </w:rPr>
        <w:t xml:space="preserve"> percurso da residência para o local de trabalho ou deste para aquela, </w:t>
      </w:r>
      <w:r w:rsidRPr="00822FB6">
        <w:rPr>
          <w:sz w:val="24"/>
          <w:lang w:val="pt-BR"/>
        </w:rPr>
        <w:lastRenderedPageBreak/>
        <w:t>qualquer que seja o meio de locomoção, inclusive veículo de propriedade do segurado.</w:t>
      </w:r>
    </w:p>
    <w:p w14:paraId="3217A8BD" w14:textId="77777777" w:rsidR="00577554" w:rsidRPr="00822FB6" w:rsidRDefault="00577554">
      <w:pPr>
        <w:pStyle w:val="Corpodetexto"/>
        <w:spacing w:before="2"/>
        <w:rPr>
          <w:lang w:val="pt-BR"/>
        </w:rPr>
      </w:pPr>
    </w:p>
    <w:p w14:paraId="50B12537" w14:textId="77777777" w:rsidR="00577554" w:rsidRPr="00822FB6" w:rsidRDefault="00822FB6">
      <w:pPr>
        <w:pStyle w:val="Corpodetexto"/>
        <w:spacing w:before="0"/>
        <w:ind w:left="100" w:right="110" w:firstLine="708"/>
        <w:jc w:val="both"/>
        <w:rPr>
          <w:lang w:val="pt-BR"/>
        </w:rPr>
      </w:pPr>
      <w:r w:rsidRPr="00822FB6">
        <w:rPr>
          <w:b/>
          <w:lang w:val="pt-BR"/>
        </w:rPr>
        <w:t>§ 2º</w:t>
      </w:r>
      <w:r w:rsidR="00533D81">
        <w:rPr>
          <w:b/>
          <w:lang w:val="pt-BR"/>
        </w:rPr>
        <w:t xml:space="preserve"> </w:t>
      </w:r>
      <w:r w:rsidRPr="00822FB6">
        <w:rPr>
          <w:b/>
          <w:lang w:val="pt-BR"/>
        </w:rPr>
        <w:t xml:space="preserve">- </w:t>
      </w:r>
      <w:r w:rsidRPr="00822FB6">
        <w:rPr>
          <w:lang w:val="pt-BR"/>
        </w:rPr>
        <w:t>Nos períodos destinados a refeição ou descanso, ou por ocasião da satisfação de outras necessidades fisiológicas, no local do trabalho ou durante este, o servidor é considerado no exercício do cargo.</w:t>
      </w:r>
    </w:p>
    <w:p w14:paraId="36ED7E8E" w14:textId="77777777" w:rsidR="00577554" w:rsidRPr="00822FB6" w:rsidRDefault="00577554">
      <w:pPr>
        <w:pStyle w:val="Corpodetexto"/>
        <w:rPr>
          <w:lang w:val="pt-BR"/>
        </w:rPr>
      </w:pPr>
    </w:p>
    <w:p w14:paraId="501CE3AE" w14:textId="77777777" w:rsidR="00577554" w:rsidRPr="00822FB6" w:rsidRDefault="00822FB6">
      <w:pPr>
        <w:pStyle w:val="Ttulo2"/>
        <w:spacing w:before="1"/>
        <w:ind w:left="1803" w:right="1821"/>
        <w:rPr>
          <w:lang w:val="pt-BR"/>
        </w:rPr>
      </w:pPr>
      <w:r w:rsidRPr="00822FB6">
        <w:rPr>
          <w:lang w:val="pt-BR"/>
        </w:rPr>
        <w:t>Subseção II</w:t>
      </w:r>
    </w:p>
    <w:p w14:paraId="7F5758BB" w14:textId="77777777" w:rsidR="00577554" w:rsidRPr="00822FB6" w:rsidRDefault="00822FB6">
      <w:pPr>
        <w:ind w:left="1803" w:right="1820"/>
        <w:jc w:val="center"/>
        <w:rPr>
          <w:b/>
          <w:sz w:val="24"/>
          <w:lang w:val="pt-BR"/>
        </w:rPr>
      </w:pPr>
      <w:r w:rsidRPr="00822FB6">
        <w:rPr>
          <w:b/>
          <w:sz w:val="24"/>
          <w:lang w:val="pt-BR"/>
        </w:rPr>
        <w:t>Da aposentadoria compulsória</w:t>
      </w:r>
    </w:p>
    <w:p w14:paraId="54F40BEC" w14:textId="77777777" w:rsidR="00577554" w:rsidRPr="00822FB6" w:rsidRDefault="00577554">
      <w:pPr>
        <w:pStyle w:val="Corpodetexto"/>
        <w:rPr>
          <w:b/>
          <w:lang w:val="pt-BR"/>
        </w:rPr>
      </w:pPr>
    </w:p>
    <w:p w14:paraId="317A3EAB" w14:textId="77777777" w:rsidR="00577554" w:rsidRPr="00822FB6" w:rsidRDefault="00822FB6">
      <w:pPr>
        <w:pStyle w:val="Corpodetexto"/>
        <w:spacing w:before="1"/>
        <w:ind w:left="100" w:right="114" w:firstLine="707"/>
        <w:jc w:val="both"/>
        <w:rPr>
          <w:lang w:val="pt-BR"/>
        </w:rPr>
      </w:pPr>
      <w:r w:rsidRPr="00822FB6">
        <w:rPr>
          <w:b/>
          <w:lang w:val="pt-BR"/>
        </w:rPr>
        <w:t xml:space="preserve">Art. 34 - </w:t>
      </w:r>
      <w:r w:rsidRPr="00822FB6">
        <w:rPr>
          <w:lang w:val="pt-BR"/>
        </w:rPr>
        <w:t>O segurado será automaticam</w:t>
      </w:r>
      <w:r w:rsidR="00533D81">
        <w:rPr>
          <w:lang w:val="pt-BR"/>
        </w:rPr>
        <w:t xml:space="preserve">ente aposentado ao </w:t>
      </w:r>
      <w:proofErr w:type="gramStart"/>
      <w:r w:rsidR="00533D81">
        <w:rPr>
          <w:lang w:val="pt-BR"/>
        </w:rPr>
        <w:t>completar  75</w:t>
      </w:r>
      <w:proofErr w:type="gramEnd"/>
      <w:r w:rsidRPr="00822FB6">
        <w:rPr>
          <w:lang w:val="pt-BR"/>
        </w:rPr>
        <w:t xml:space="preserve"> (setenta</w:t>
      </w:r>
      <w:r w:rsidR="00533D81">
        <w:rPr>
          <w:lang w:val="pt-BR"/>
        </w:rPr>
        <w:t xml:space="preserve"> e cinco</w:t>
      </w:r>
      <w:r w:rsidRPr="00822FB6">
        <w:rPr>
          <w:lang w:val="pt-BR"/>
        </w:rPr>
        <w:t>) anos de idade, com proventos proporcionais ao tempo de contribuição.</w:t>
      </w:r>
    </w:p>
    <w:p w14:paraId="39C2E91C" w14:textId="77777777" w:rsidR="00577554" w:rsidRPr="00822FB6" w:rsidRDefault="00577554">
      <w:pPr>
        <w:pStyle w:val="Corpodetexto"/>
        <w:spacing w:before="2"/>
        <w:rPr>
          <w:lang w:val="pt-BR"/>
        </w:rPr>
      </w:pPr>
    </w:p>
    <w:p w14:paraId="0575997D" w14:textId="77777777" w:rsidR="00577554" w:rsidRPr="00822FB6" w:rsidRDefault="00822FB6">
      <w:pPr>
        <w:pStyle w:val="Corpodetexto"/>
        <w:spacing w:before="0"/>
        <w:ind w:left="100" w:right="113" w:firstLine="708"/>
        <w:jc w:val="both"/>
        <w:rPr>
          <w:lang w:val="pt-BR"/>
        </w:rPr>
      </w:pPr>
      <w:r w:rsidRPr="00822FB6">
        <w:rPr>
          <w:b/>
          <w:lang w:val="pt-BR"/>
        </w:rPr>
        <w:t>§ 1º</w:t>
      </w:r>
      <w:r w:rsidR="00533D81">
        <w:rPr>
          <w:b/>
          <w:lang w:val="pt-BR"/>
        </w:rPr>
        <w:t xml:space="preserve"> </w:t>
      </w:r>
      <w:r w:rsidRPr="00822FB6">
        <w:rPr>
          <w:b/>
          <w:lang w:val="pt-BR"/>
        </w:rPr>
        <w:t xml:space="preserve">- </w:t>
      </w:r>
      <w:r w:rsidRPr="00822FB6">
        <w:rPr>
          <w:lang w:val="pt-BR"/>
        </w:rPr>
        <w:t>A aposentadoria terá vigência a partir do dia imediato àquele em que o servidor atingir a idade-limite de permanência no serviço independentemente da publicação do ato de concessão.</w:t>
      </w:r>
    </w:p>
    <w:p w14:paraId="0B8DFA60" w14:textId="77777777" w:rsidR="00577554" w:rsidRPr="00822FB6" w:rsidRDefault="00577554">
      <w:pPr>
        <w:pStyle w:val="Corpodetexto"/>
        <w:rPr>
          <w:lang w:val="pt-BR"/>
        </w:rPr>
      </w:pPr>
    </w:p>
    <w:p w14:paraId="60CADD8F" w14:textId="77777777" w:rsidR="00577554" w:rsidRPr="00822FB6" w:rsidRDefault="00822FB6">
      <w:pPr>
        <w:pStyle w:val="Corpodetexto"/>
        <w:spacing w:before="1"/>
        <w:ind w:left="100" w:right="112" w:firstLine="708"/>
        <w:jc w:val="both"/>
        <w:rPr>
          <w:lang w:val="pt-BR"/>
        </w:rPr>
      </w:pPr>
      <w:r w:rsidRPr="00822FB6">
        <w:rPr>
          <w:b/>
          <w:lang w:val="pt-BR"/>
        </w:rPr>
        <w:t>§ 2º</w:t>
      </w:r>
      <w:r w:rsidR="00533D81">
        <w:rPr>
          <w:b/>
          <w:lang w:val="pt-BR"/>
        </w:rPr>
        <w:t xml:space="preserve"> </w:t>
      </w:r>
      <w:r w:rsidRPr="00822FB6">
        <w:rPr>
          <w:b/>
          <w:lang w:val="pt-BR"/>
        </w:rPr>
        <w:t xml:space="preserve">- </w:t>
      </w:r>
      <w:r w:rsidRPr="00822FB6">
        <w:rPr>
          <w:lang w:val="pt-BR"/>
        </w:rPr>
        <w:t>Os proventos serão fixados de acordo com os períodos de tempo de contribuição constantes dos registros do servidor e só serão alterados mediante a apresentação das devidas certidões de tempo (CTC), a partir dessa data, sem retroação de nenhuma ordem.</w:t>
      </w:r>
    </w:p>
    <w:p w14:paraId="61A2A8FD" w14:textId="77777777" w:rsidR="00577554" w:rsidRPr="00822FB6" w:rsidRDefault="00577554">
      <w:pPr>
        <w:pStyle w:val="Corpodetexto"/>
        <w:spacing w:before="2"/>
        <w:rPr>
          <w:lang w:val="pt-BR"/>
        </w:rPr>
      </w:pPr>
    </w:p>
    <w:p w14:paraId="3839DD48" w14:textId="77777777" w:rsidR="00577554" w:rsidRPr="00822FB6" w:rsidRDefault="00822FB6">
      <w:pPr>
        <w:pStyle w:val="Corpodetexto"/>
        <w:spacing w:before="0"/>
        <w:ind w:left="100" w:right="113" w:firstLine="708"/>
        <w:jc w:val="both"/>
        <w:rPr>
          <w:lang w:val="pt-BR"/>
        </w:rPr>
      </w:pPr>
      <w:r w:rsidRPr="00822FB6">
        <w:rPr>
          <w:b/>
          <w:lang w:val="pt-BR"/>
        </w:rPr>
        <w:t>§ 3</w:t>
      </w:r>
      <w:r w:rsidR="00533D81">
        <w:rPr>
          <w:b/>
          <w:lang w:val="pt-BR"/>
        </w:rPr>
        <w:t xml:space="preserve"> </w:t>
      </w:r>
      <w:r w:rsidRPr="00822FB6">
        <w:rPr>
          <w:b/>
          <w:lang w:val="pt-BR"/>
        </w:rPr>
        <w:t xml:space="preserve">º- </w:t>
      </w:r>
      <w:proofErr w:type="gramStart"/>
      <w:r w:rsidRPr="00822FB6">
        <w:rPr>
          <w:b/>
          <w:lang w:val="pt-BR"/>
        </w:rPr>
        <w:t xml:space="preserve"> </w:t>
      </w:r>
      <w:r w:rsidRPr="00822FB6">
        <w:rPr>
          <w:lang w:val="pt-BR"/>
        </w:rPr>
        <w:t>Os</w:t>
      </w:r>
      <w:proofErr w:type="gramEnd"/>
      <w:r w:rsidRPr="00822FB6">
        <w:rPr>
          <w:lang w:val="pt-BR"/>
        </w:rPr>
        <w:t xml:space="preserve"> proventos de aposentadoria compulsória serão calculados na forma   dos arts. 36 e 37 desta lei e reajustados de acordo com o disposto no art. 40</w:t>
      </w:r>
      <w:r w:rsidRPr="00822FB6">
        <w:rPr>
          <w:spacing w:val="-16"/>
          <w:lang w:val="pt-BR"/>
        </w:rPr>
        <w:t xml:space="preserve"> </w:t>
      </w:r>
      <w:r w:rsidRPr="00822FB6">
        <w:rPr>
          <w:lang w:val="pt-BR"/>
        </w:rPr>
        <w:t>desta.</w:t>
      </w:r>
    </w:p>
    <w:p w14:paraId="1EEAF829" w14:textId="77777777" w:rsidR="00577554" w:rsidRPr="00822FB6" w:rsidRDefault="00577554">
      <w:pPr>
        <w:pStyle w:val="Corpodetexto"/>
        <w:rPr>
          <w:lang w:val="pt-BR"/>
        </w:rPr>
      </w:pPr>
    </w:p>
    <w:p w14:paraId="373F110A" w14:textId="77777777" w:rsidR="00577554" w:rsidRPr="00822FB6" w:rsidRDefault="00822FB6">
      <w:pPr>
        <w:pStyle w:val="Ttulo2"/>
        <w:spacing w:before="1"/>
        <w:ind w:left="1803" w:right="1821"/>
        <w:rPr>
          <w:lang w:val="pt-BR"/>
        </w:rPr>
      </w:pPr>
      <w:r w:rsidRPr="00822FB6">
        <w:rPr>
          <w:lang w:val="pt-BR"/>
        </w:rPr>
        <w:t>Subseção III</w:t>
      </w:r>
    </w:p>
    <w:p w14:paraId="097D85CD" w14:textId="77777777" w:rsidR="00577554" w:rsidRPr="00822FB6" w:rsidRDefault="00822FB6">
      <w:pPr>
        <w:ind w:left="1803" w:right="1819"/>
        <w:jc w:val="center"/>
        <w:rPr>
          <w:b/>
          <w:sz w:val="24"/>
          <w:lang w:val="pt-BR"/>
        </w:rPr>
      </w:pPr>
      <w:r w:rsidRPr="00822FB6">
        <w:rPr>
          <w:b/>
          <w:sz w:val="24"/>
          <w:lang w:val="pt-BR"/>
        </w:rPr>
        <w:t>Da aposentadoria voluntária – regras permanentes</w:t>
      </w:r>
    </w:p>
    <w:p w14:paraId="2F82C2CB" w14:textId="77777777" w:rsidR="00577554" w:rsidRPr="00822FB6" w:rsidRDefault="00577554">
      <w:pPr>
        <w:pStyle w:val="Corpodetexto"/>
        <w:rPr>
          <w:b/>
          <w:lang w:val="pt-BR"/>
        </w:rPr>
      </w:pPr>
    </w:p>
    <w:p w14:paraId="4677BDDD" w14:textId="77777777" w:rsidR="00577554" w:rsidRPr="00822FB6" w:rsidRDefault="00822FB6">
      <w:pPr>
        <w:pStyle w:val="Corpodetexto"/>
        <w:spacing w:before="1"/>
        <w:ind w:left="100" w:right="112" w:firstLine="708"/>
        <w:jc w:val="both"/>
        <w:rPr>
          <w:lang w:val="pt-BR"/>
        </w:rPr>
      </w:pPr>
      <w:r w:rsidRPr="00822FB6">
        <w:rPr>
          <w:b/>
          <w:lang w:val="pt-BR"/>
        </w:rPr>
        <w:t xml:space="preserve">Art. 35 - </w:t>
      </w:r>
      <w:r w:rsidRPr="00822FB6">
        <w:rPr>
          <w:lang w:val="pt-BR"/>
        </w:rPr>
        <w:t xml:space="preserve">A aposentadoria voluntária será devida ao segurado </w:t>
      </w:r>
      <w:proofErr w:type="gramStart"/>
      <w:r w:rsidRPr="00822FB6">
        <w:rPr>
          <w:lang w:val="pt-BR"/>
        </w:rPr>
        <w:t>que  tenha</w:t>
      </w:r>
      <w:proofErr w:type="gramEnd"/>
      <w:r w:rsidRPr="00822FB6">
        <w:rPr>
          <w:lang w:val="pt-BR"/>
        </w:rPr>
        <w:t xml:space="preserve"> cumprido tempo mínimo de 10 (dez) anos de efetivo exercício no serviço público e 05 (cinco) anos no cargo efetivo, observadas as seguintes</w:t>
      </w:r>
      <w:r w:rsidRPr="00822FB6">
        <w:rPr>
          <w:spacing w:val="-14"/>
          <w:lang w:val="pt-BR"/>
        </w:rPr>
        <w:t xml:space="preserve"> </w:t>
      </w:r>
      <w:r w:rsidRPr="00822FB6">
        <w:rPr>
          <w:lang w:val="pt-BR"/>
        </w:rPr>
        <w:t>condições:</w:t>
      </w:r>
    </w:p>
    <w:p w14:paraId="7ABB9223" w14:textId="77777777" w:rsidR="00577554" w:rsidRPr="00822FB6" w:rsidRDefault="00577554">
      <w:pPr>
        <w:pStyle w:val="Corpodetexto"/>
        <w:spacing w:before="2"/>
        <w:rPr>
          <w:lang w:val="pt-BR"/>
        </w:rPr>
      </w:pPr>
    </w:p>
    <w:p w14:paraId="08E2342A" w14:textId="77777777" w:rsidR="00577554" w:rsidRPr="00822FB6" w:rsidRDefault="00822FB6">
      <w:pPr>
        <w:pStyle w:val="Corpodetexto"/>
        <w:spacing w:before="0"/>
        <w:ind w:left="1376" w:right="112" w:hanging="569"/>
        <w:jc w:val="both"/>
        <w:rPr>
          <w:lang w:val="pt-BR"/>
        </w:rPr>
      </w:pPr>
      <w:r w:rsidRPr="00822FB6">
        <w:rPr>
          <w:b/>
          <w:lang w:val="pt-BR"/>
        </w:rPr>
        <w:t>I</w:t>
      </w:r>
      <w:r w:rsidR="00BE6D37">
        <w:rPr>
          <w:b/>
          <w:lang w:val="pt-BR"/>
        </w:rPr>
        <w:t xml:space="preserve"> </w:t>
      </w:r>
      <w:r w:rsidRPr="00822FB6">
        <w:rPr>
          <w:b/>
          <w:lang w:val="pt-BR"/>
        </w:rPr>
        <w:t xml:space="preserve">-     </w:t>
      </w:r>
      <w:r w:rsidRPr="00822FB6">
        <w:rPr>
          <w:lang w:val="pt-BR"/>
        </w:rPr>
        <w:t>60 (sessenta) anos de idade e 35 (trinta e cinco) de contribuição, se homem, e 55 (cinqüenta e cinco) anos de idade e 30 (trinta) de contribuição, se mulher, com proventos calculados na forma do art. 36 desta lei;</w:t>
      </w:r>
    </w:p>
    <w:p w14:paraId="68F7F504" w14:textId="77777777" w:rsidR="00577554" w:rsidRPr="00822FB6" w:rsidRDefault="00577554">
      <w:pPr>
        <w:pStyle w:val="Corpodetexto"/>
        <w:rPr>
          <w:lang w:val="pt-BR"/>
        </w:rPr>
      </w:pPr>
    </w:p>
    <w:p w14:paraId="0B7F786B" w14:textId="77777777" w:rsidR="00577554" w:rsidRDefault="00822FB6">
      <w:pPr>
        <w:pStyle w:val="Corpodetexto"/>
        <w:spacing w:before="1"/>
        <w:ind w:left="1376" w:right="113" w:hanging="569"/>
        <w:jc w:val="both"/>
        <w:rPr>
          <w:lang w:val="pt-BR"/>
        </w:rPr>
      </w:pPr>
      <w:r w:rsidRPr="00822FB6">
        <w:rPr>
          <w:b/>
          <w:lang w:val="pt-BR"/>
        </w:rPr>
        <w:t xml:space="preserve">II - </w:t>
      </w:r>
      <w:r w:rsidRPr="00822FB6">
        <w:rPr>
          <w:lang w:val="pt-BR"/>
        </w:rPr>
        <w:t xml:space="preserve">65 (sessenta e cinco) anos de idade, se homem, e 60 (sessenta) anos de idade se mulher, com proventos proporcionais ao tempo de contribuição calculados na forma </w:t>
      </w:r>
      <w:proofErr w:type="gramStart"/>
      <w:r w:rsidRPr="00822FB6">
        <w:rPr>
          <w:lang w:val="pt-BR"/>
        </w:rPr>
        <w:t>dos  arts</w:t>
      </w:r>
      <w:proofErr w:type="gramEnd"/>
      <w:r w:rsidRPr="00822FB6">
        <w:rPr>
          <w:lang w:val="pt-BR"/>
        </w:rPr>
        <w:t>. 36 e 37 desta lei.</w:t>
      </w:r>
    </w:p>
    <w:p w14:paraId="343B4BCE" w14:textId="77777777" w:rsidR="00AE3461" w:rsidRDefault="00AE3461">
      <w:pPr>
        <w:pStyle w:val="Corpodetexto"/>
        <w:spacing w:before="1"/>
        <w:ind w:left="1376" w:right="113" w:hanging="569"/>
        <w:jc w:val="both"/>
        <w:rPr>
          <w:lang w:val="pt-BR"/>
        </w:rPr>
      </w:pPr>
    </w:p>
    <w:p w14:paraId="61D7FABF" w14:textId="77777777" w:rsidR="00577554" w:rsidRDefault="00822FB6" w:rsidP="00533D81">
      <w:pPr>
        <w:pStyle w:val="Corpodetexto"/>
        <w:spacing w:before="1"/>
        <w:ind w:left="100" w:right="110" w:firstLine="708"/>
        <w:jc w:val="both"/>
        <w:rPr>
          <w:lang w:val="pt-BR"/>
        </w:rPr>
      </w:pPr>
      <w:r w:rsidRPr="00822FB6">
        <w:rPr>
          <w:b/>
          <w:lang w:val="pt-BR"/>
        </w:rPr>
        <w:t>§ 1º</w:t>
      </w:r>
      <w:r w:rsidR="00533D81">
        <w:rPr>
          <w:b/>
          <w:lang w:val="pt-BR"/>
        </w:rPr>
        <w:t xml:space="preserve"> </w:t>
      </w:r>
      <w:r w:rsidRPr="00822FB6">
        <w:rPr>
          <w:b/>
          <w:lang w:val="pt-BR"/>
        </w:rPr>
        <w:t xml:space="preserve">- </w:t>
      </w:r>
      <w:r w:rsidRPr="00822FB6">
        <w:rPr>
          <w:lang w:val="pt-BR"/>
        </w:rPr>
        <w:t xml:space="preserve">o professor, servidor público, que comprove exclusivamente tempo de efetivo exercício das funções de magistério na educação infantil e no ensino fundamental e médio na forma do disposto no inciso VII do art. 44 desta lei, terá direito à aposentadoria a que se refere o inciso I deste artigo, a partir de 55 (cinquenta e cinco) anos de idade e 30 (trinta) anos de contribuição, </w:t>
      </w:r>
      <w:r w:rsidRPr="00822FB6">
        <w:rPr>
          <w:spacing w:val="-3"/>
          <w:lang w:val="pt-BR"/>
        </w:rPr>
        <w:t xml:space="preserve">se </w:t>
      </w:r>
      <w:r w:rsidRPr="00822FB6">
        <w:rPr>
          <w:lang w:val="pt-BR"/>
        </w:rPr>
        <w:t>homem, e 50 (cinqüenta) anos de idade e 25 (vinte e cinco) anos de contribuição, se mulher, sem prejuízo do  cumprimento dos demais requisitos previstos no “caput” deste</w:t>
      </w:r>
      <w:r w:rsidRPr="00822FB6">
        <w:rPr>
          <w:spacing w:val="-16"/>
          <w:lang w:val="pt-BR"/>
        </w:rPr>
        <w:t xml:space="preserve"> </w:t>
      </w:r>
      <w:r w:rsidRPr="00822FB6">
        <w:rPr>
          <w:lang w:val="pt-BR"/>
        </w:rPr>
        <w:t>artigo.</w:t>
      </w:r>
    </w:p>
    <w:p w14:paraId="35BB5438" w14:textId="77777777" w:rsidR="00533D81" w:rsidRDefault="00533D81" w:rsidP="00533D81">
      <w:pPr>
        <w:pStyle w:val="Corpodetexto"/>
        <w:spacing w:before="1"/>
        <w:ind w:left="100" w:right="110" w:firstLine="708"/>
        <w:jc w:val="both"/>
        <w:rPr>
          <w:lang w:val="pt-BR"/>
        </w:rPr>
      </w:pPr>
    </w:p>
    <w:p w14:paraId="6E9AB238" w14:textId="77777777" w:rsidR="00577554" w:rsidRPr="00822FB6" w:rsidRDefault="00822FB6">
      <w:pPr>
        <w:pStyle w:val="Corpodetexto"/>
        <w:spacing w:before="70"/>
        <w:ind w:left="120" w:right="113" w:firstLine="707"/>
        <w:jc w:val="both"/>
        <w:rPr>
          <w:lang w:val="pt-BR"/>
        </w:rPr>
      </w:pPr>
      <w:r w:rsidRPr="00822FB6">
        <w:rPr>
          <w:b/>
          <w:lang w:val="pt-BR"/>
        </w:rPr>
        <w:t>§ 2º</w:t>
      </w:r>
      <w:r w:rsidR="00533D81">
        <w:rPr>
          <w:b/>
          <w:lang w:val="pt-BR"/>
        </w:rPr>
        <w:t xml:space="preserve"> </w:t>
      </w:r>
      <w:r w:rsidRPr="00822FB6">
        <w:rPr>
          <w:b/>
          <w:lang w:val="pt-BR"/>
        </w:rPr>
        <w:t xml:space="preserve">- </w:t>
      </w:r>
      <w:r w:rsidRPr="00822FB6">
        <w:rPr>
          <w:lang w:val="pt-BR"/>
        </w:rPr>
        <w:t xml:space="preserve">aplica-se o disposto no § 1º aos professores que exercem ou vierem a exercer </w:t>
      </w:r>
      <w:r w:rsidRPr="00822FB6">
        <w:rPr>
          <w:lang w:val="pt-BR"/>
        </w:rPr>
        <w:lastRenderedPageBreak/>
        <w:t xml:space="preserve">funções de direção, coordenação e assessoramento </w:t>
      </w:r>
      <w:proofErr w:type="gramStart"/>
      <w:r w:rsidRPr="00822FB6">
        <w:rPr>
          <w:lang w:val="pt-BR"/>
        </w:rPr>
        <w:t>pedagógico  exclusivamente</w:t>
      </w:r>
      <w:proofErr w:type="gramEnd"/>
      <w:r w:rsidRPr="00822FB6">
        <w:rPr>
          <w:lang w:val="pt-BR"/>
        </w:rPr>
        <w:t xml:space="preserve"> nos estabelecimentos escolares, na forma do disposto na Lei federal nº 11.301, de 10 de maio de</w:t>
      </w:r>
      <w:r w:rsidRPr="00822FB6">
        <w:rPr>
          <w:spacing w:val="-3"/>
          <w:lang w:val="pt-BR"/>
        </w:rPr>
        <w:t xml:space="preserve"> </w:t>
      </w:r>
      <w:r w:rsidRPr="00822FB6">
        <w:rPr>
          <w:lang w:val="pt-BR"/>
        </w:rPr>
        <w:t>2006.</w:t>
      </w:r>
    </w:p>
    <w:p w14:paraId="3FB4124B" w14:textId="77777777" w:rsidR="00577554" w:rsidRPr="00822FB6" w:rsidRDefault="00577554">
      <w:pPr>
        <w:pStyle w:val="Corpodetexto"/>
        <w:spacing w:before="2"/>
        <w:rPr>
          <w:lang w:val="pt-BR"/>
        </w:rPr>
      </w:pPr>
    </w:p>
    <w:p w14:paraId="7A2E9C23" w14:textId="77777777" w:rsidR="00577554" w:rsidRPr="00822FB6" w:rsidRDefault="00822FB6">
      <w:pPr>
        <w:pStyle w:val="Corpodetexto"/>
        <w:spacing w:before="0"/>
        <w:ind w:left="120" w:right="113" w:firstLine="708"/>
        <w:jc w:val="both"/>
        <w:rPr>
          <w:lang w:val="pt-BR"/>
        </w:rPr>
      </w:pPr>
      <w:r w:rsidRPr="00822FB6">
        <w:rPr>
          <w:b/>
          <w:lang w:val="pt-BR"/>
        </w:rPr>
        <w:t>§ 3º</w:t>
      </w:r>
      <w:r w:rsidR="00533D81">
        <w:rPr>
          <w:b/>
          <w:lang w:val="pt-BR"/>
        </w:rPr>
        <w:t xml:space="preserve"> </w:t>
      </w:r>
      <w:r w:rsidRPr="00822FB6">
        <w:rPr>
          <w:b/>
          <w:lang w:val="pt-BR"/>
        </w:rPr>
        <w:t xml:space="preserve">- </w:t>
      </w:r>
      <w:r w:rsidRPr="00822FB6">
        <w:rPr>
          <w:lang w:val="pt-BR"/>
        </w:rPr>
        <w:t>Não se aplica o disposto no § 1º deste artigo aos titulares de cargo efetivo de especialistas de</w:t>
      </w:r>
      <w:r w:rsidRPr="00822FB6">
        <w:rPr>
          <w:spacing w:val="-2"/>
          <w:lang w:val="pt-BR"/>
        </w:rPr>
        <w:t xml:space="preserve"> </w:t>
      </w:r>
      <w:r w:rsidRPr="00822FB6">
        <w:rPr>
          <w:lang w:val="pt-BR"/>
        </w:rPr>
        <w:t>educação.</w:t>
      </w:r>
    </w:p>
    <w:p w14:paraId="6928E333" w14:textId="77777777" w:rsidR="00577554" w:rsidRPr="00822FB6" w:rsidRDefault="00577554">
      <w:pPr>
        <w:pStyle w:val="Corpodetexto"/>
        <w:rPr>
          <w:lang w:val="pt-BR"/>
        </w:rPr>
      </w:pPr>
    </w:p>
    <w:p w14:paraId="60A0F85D" w14:textId="77777777" w:rsidR="00577554" w:rsidRPr="00822FB6" w:rsidRDefault="00822FB6">
      <w:pPr>
        <w:pStyle w:val="Corpodetexto"/>
        <w:spacing w:before="1"/>
        <w:ind w:left="120" w:right="112" w:firstLine="708"/>
        <w:jc w:val="both"/>
        <w:rPr>
          <w:lang w:val="pt-BR"/>
        </w:rPr>
      </w:pPr>
      <w:r w:rsidRPr="00822FB6">
        <w:rPr>
          <w:b/>
          <w:lang w:val="pt-BR"/>
        </w:rPr>
        <w:t>§ 4º</w:t>
      </w:r>
      <w:r w:rsidR="00533D81">
        <w:rPr>
          <w:b/>
          <w:lang w:val="pt-BR"/>
        </w:rPr>
        <w:t xml:space="preserve"> </w:t>
      </w:r>
      <w:r w:rsidRPr="00822FB6">
        <w:rPr>
          <w:b/>
          <w:lang w:val="pt-BR"/>
        </w:rPr>
        <w:t xml:space="preserve">- </w:t>
      </w:r>
      <w:r w:rsidRPr="00822FB6">
        <w:rPr>
          <w:lang w:val="pt-BR"/>
        </w:rPr>
        <w:t>O segurado com vínculo no serviço público e que tiver ingressado a menos de 5 (cinco) anos no cargo em que pretende aposentar-se, terá de cumprir o tempo mínimo exigido no caput deste artigo ou então terá de requerer sua aposentadoria em outro cargo a que tenha ocupado anteriormente há pelo menos 05 (cinco) anos.</w:t>
      </w:r>
    </w:p>
    <w:p w14:paraId="1A64E3A6" w14:textId="77777777" w:rsidR="00577554" w:rsidRPr="00822FB6" w:rsidRDefault="00577554">
      <w:pPr>
        <w:pStyle w:val="Corpodetexto"/>
        <w:rPr>
          <w:lang w:val="pt-BR"/>
        </w:rPr>
      </w:pPr>
    </w:p>
    <w:p w14:paraId="2B7E254E" w14:textId="77777777" w:rsidR="00577554" w:rsidRPr="00822FB6" w:rsidRDefault="00822FB6">
      <w:pPr>
        <w:pStyle w:val="Corpodetexto"/>
        <w:spacing w:before="1"/>
        <w:ind w:left="120" w:right="116" w:firstLine="708"/>
        <w:jc w:val="both"/>
        <w:rPr>
          <w:lang w:val="pt-BR"/>
        </w:rPr>
      </w:pPr>
      <w:r w:rsidRPr="00822FB6">
        <w:rPr>
          <w:b/>
          <w:lang w:val="pt-BR"/>
        </w:rPr>
        <w:t>§ 5º</w:t>
      </w:r>
      <w:r w:rsidR="00533D81">
        <w:rPr>
          <w:b/>
          <w:lang w:val="pt-BR"/>
        </w:rPr>
        <w:t xml:space="preserve"> </w:t>
      </w:r>
      <w:r w:rsidRPr="00822FB6">
        <w:rPr>
          <w:b/>
          <w:lang w:val="pt-BR"/>
        </w:rPr>
        <w:t xml:space="preserve">- </w:t>
      </w:r>
      <w:r w:rsidRPr="00822FB6">
        <w:rPr>
          <w:lang w:val="pt-BR"/>
        </w:rPr>
        <w:t>Os proventos de aposentadoria voluntária de que trata este artigo serão reajustados na forma do art. 40 desta lei</w:t>
      </w:r>
    </w:p>
    <w:p w14:paraId="2169FE8D" w14:textId="77777777" w:rsidR="00577554" w:rsidRPr="00822FB6" w:rsidRDefault="00577554">
      <w:pPr>
        <w:pStyle w:val="Corpodetexto"/>
        <w:spacing w:before="2"/>
        <w:rPr>
          <w:lang w:val="pt-BR"/>
        </w:rPr>
      </w:pPr>
    </w:p>
    <w:p w14:paraId="7A571932" w14:textId="77777777" w:rsidR="00577554" w:rsidRPr="00822FB6" w:rsidRDefault="00822FB6">
      <w:pPr>
        <w:pStyle w:val="Corpodetexto"/>
        <w:spacing w:before="0"/>
        <w:ind w:left="120" w:right="111" w:firstLine="708"/>
        <w:jc w:val="both"/>
        <w:rPr>
          <w:lang w:val="pt-BR"/>
        </w:rPr>
      </w:pPr>
      <w:r w:rsidRPr="00822FB6">
        <w:rPr>
          <w:b/>
          <w:lang w:val="pt-BR"/>
        </w:rPr>
        <w:t>§ 6º</w:t>
      </w:r>
      <w:r w:rsidR="00533D81">
        <w:rPr>
          <w:b/>
          <w:lang w:val="pt-BR"/>
        </w:rPr>
        <w:t xml:space="preserve"> </w:t>
      </w:r>
      <w:r w:rsidRPr="00822FB6">
        <w:rPr>
          <w:b/>
          <w:lang w:val="pt-BR"/>
        </w:rPr>
        <w:t xml:space="preserve">- </w:t>
      </w:r>
      <w:r w:rsidRPr="00822FB6">
        <w:rPr>
          <w:lang w:val="pt-BR"/>
        </w:rPr>
        <w:t xml:space="preserve">O servidor que tenha implementado os requisitos para obtenção da aposentadoria prevista no inciso I do caput deste artigo e nos §§ 1º e 2º deste artigo, inclusive as condições estabelecidas no “caput” e </w:t>
      </w:r>
      <w:r w:rsidRPr="00822FB6">
        <w:rPr>
          <w:spacing w:val="-3"/>
          <w:lang w:val="pt-BR"/>
        </w:rPr>
        <w:t xml:space="preserve">que </w:t>
      </w:r>
      <w:r w:rsidRPr="00822FB6">
        <w:rPr>
          <w:lang w:val="pt-BR"/>
        </w:rPr>
        <w:t>opte por permanecer em atividade, fará jus ao abono de permanência na forma e condições previstas no art. 141 desta</w:t>
      </w:r>
      <w:r w:rsidRPr="00822FB6">
        <w:rPr>
          <w:spacing w:val="1"/>
          <w:lang w:val="pt-BR"/>
        </w:rPr>
        <w:t xml:space="preserve"> </w:t>
      </w:r>
      <w:r w:rsidRPr="00822FB6">
        <w:rPr>
          <w:lang w:val="pt-BR"/>
        </w:rPr>
        <w:t>Lei.</w:t>
      </w:r>
    </w:p>
    <w:p w14:paraId="7A6E9948" w14:textId="77777777" w:rsidR="00577554" w:rsidRPr="00822FB6" w:rsidRDefault="00577554">
      <w:pPr>
        <w:pStyle w:val="Corpodetexto"/>
        <w:rPr>
          <w:lang w:val="pt-BR"/>
        </w:rPr>
      </w:pPr>
    </w:p>
    <w:p w14:paraId="7FFB64C0" w14:textId="77777777" w:rsidR="00577554" w:rsidRPr="00822FB6" w:rsidRDefault="00822FB6">
      <w:pPr>
        <w:pStyle w:val="Ttulo2"/>
        <w:spacing w:before="1"/>
        <w:ind w:right="1713"/>
        <w:rPr>
          <w:lang w:val="pt-BR"/>
        </w:rPr>
      </w:pPr>
      <w:r w:rsidRPr="00822FB6">
        <w:rPr>
          <w:lang w:val="pt-BR"/>
        </w:rPr>
        <w:t>Subseção IV</w:t>
      </w:r>
    </w:p>
    <w:p w14:paraId="6A5514DB" w14:textId="77777777" w:rsidR="00577554" w:rsidRPr="00822FB6" w:rsidRDefault="00822FB6">
      <w:pPr>
        <w:ind w:left="1714" w:right="1712"/>
        <w:jc w:val="center"/>
        <w:rPr>
          <w:b/>
          <w:sz w:val="24"/>
          <w:lang w:val="pt-BR"/>
        </w:rPr>
      </w:pPr>
      <w:r w:rsidRPr="00822FB6">
        <w:rPr>
          <w:b/>
          <w:sz w:val="24"/>
          <w:lang w:val="pt-BR"/>
        </w:rPr>
        <w:t>Do cálculo dos proventos</w:t>
      </w:r>
    </w:p>
    <w:p w14:paraId="5D0E002E" w14:textId="77777777" w:rsidR="00577554" w:rsidRPr="00822FB6" w:rsidRDefault="00577554">
      <w:pPr>
        <w:pStyle w:val="Corpodetexto"/>
        <w:rPr>
          <w:b/>
          <w:lang w:val="pt-BR"/>
        </w:rPr>
      </w:pPr>
    </w:p>
    <w:p w14:paraId="7D29D0C1" w14:textId="77777777" w:rsidR="00577554" w:rsidRPr="00822FB6" w:rsidRDefault="00822FB6">
      <w:pPr>
        <w:pStyle w:val="Corpodetexto"/>
        <w:spacing w:before="1"/>
        <w:ind w:left="120" w:right="109" w:firstLine="708"/>
        <w:jc w:val="both"/>
        <w:rPr>
          <w:lang w:val="pt-BR"/>
        </w:rPr>
      </w:pPr>
      <w:r w:rsidRPr="00822FB6">
        <w:rPr>
          <w:b/>
          <w:lang w:val="pt-BR"/>
        </w:rPr>
        <w:t xml:space="preserve">Art. 36 - </w:t>
      </w:r>
      <w:r w:rsidRPr="00822FB6">
        <w:rPr>
          <w:lang w:val="pt-BR"/>
        </w:rPr>
        <w:t xml:space="preserve">No cálculo dos </w:t>
      </w:r>
      <w:proofErr w:type="gramStart"/>
      <w:r w:rsidRPr="00822FB6">
        <w:rPr>
          <w:lang w:val="pt-BR"/>
        </w:rPr>
        <w:t>proventos  de</w:t>
      </w:r>
      <w:proofErr w:type="gramEnd"/>
      <w:r w:rsidRPr="00822FB6">
        <w:rPr>
          <w:lang w:val="pt-BR"/>
        </w:rPr>
        <w:t xml:space="preserve">  aposentadoria  por  invalidez,  compulsória e voluntária previstas nos arts. 30, 33, 34 e 35 desta lei, por ocasião da sua concessão, será considerada a média aritmética simples das maiores remunerações utilizadas como base para as contribuições do servidor aos regimes de previdência, próprio ou geral, a que esteve vinculado, correspondente a 80% (oitenta por cento) de todo o período contributivo desde a competência de julho de 1994 ou desde o início da contribuição, se posterior àquela</w:t>
      </w:r>
      <w:r w:rsidRPr="00822FB6">
        <w:rPr>
          <w:spacing w:val="-11"/>
          <w:lang w:val="pt-BR"/>
        </w:rPr>
        <w:t xml:space="preserve"> </w:t>
      </w:r>
      <w:r w:rsidRPr="00822FB6">
        <w:rPr>
          <w:lang w:val="pt-BR"/>
        </w:rPr>
        <w:t>competência.</w:t>
      </w:r>
    </w:p>
    <w:p w14:paraId="483A7978" w14:textId="77777777" w:rsidR="00577554" w:rsidRPr="00822FB6" w:rsidRDefault="00577554">
      <w:pPr>
        <w:pStyle w:val="Corpodetexto"/>
        <w:rPr>
          <w:lang w:val="pt-BR"/>
        </w:rPr>
      </w:pPr>
    </w:p>
    <w:p w14:paraId="0652C617" w14:textId="77777777" w:rsidR="00577554" w:rsidRPr="00822FB6" w:rsidRDefault="00822FB6">
      <w:pPr>
        <w:pStyle w:val="Corpodetexto"/>
        <w:spacing w:before="1"/>
        <w:ind w:left="120" w:right="110" w:firstLine="708"/>
        <w:jc w:val="both"/>
        <w:rPr>
          <w:lang w:val="pt-BR"/>
        </w:rPr>
      </w:pPr>
      <w:r w:rsidRPr="00822FB6">
        <w:rPr>
          <w:b/>
          <w:lang w:val="pt-BR"/>
        </w:rPr>
        <w:t>§ 1º</w:t>
      </w:r>
      <w:r w:rsidR="00AB2DAF">
        <w:rPr>
          <w:b/>
          <w:lang w:val="pt-BR"/>
        </w:rPr>
        <w:t xml:space="preserve"> </w:t>
      </w:r>
      <w:r w:rsidRPr="00822FB6">
        <w:rPr>
          <w:b/>
          <w:lang w:val="pt-BR"/>
        </w:rPr>
        <w:t xml:space="preserve">- </w:t>
      </w:r>
      <w:r w:rsidRPr="00822FB6">
        <w:rPr>
          <w:lang w:val="pt-BR"/>
        </w:rPr>
        <w:t>As remunerações consideradas no cálculo do valor inicial dos proventos terão os seus valores atualizados, mês a mês, de acordo com a variação integral do índice fixado para a atualização dos salários-de-contribuição considerados no cálculo dos benefícios do RGPS.</w:t>
      </w:r>
    </w:p>
    <w:p w14:paraId="30861D80" w14:textId="77777777" w:rsidR="00577554" w:rsidRPr="00822FB6" w:rsidRDefault="00577554">
      <w:pPr>
        <w:pStyle w:val="Corpodetexto"/>
        <w:rPr>
          <w:lang w:val="pt-BR"/>
        </w:rPr>
      </w:pPr>
    </w:p>
    <w:p w14:paraId="2426735F" w14:textId="77777777" w:rsidR="00577554" w:rsidRDefault="00822FB6">
      <w:pPr>
        <w:pStyle w:val="Corpodetexto"/>
        <w:spacing w:before="1"/>
        <w:ind w:left="120" w:right="113" w:firstLine="708"/>
        <w:jc w:val="both"/>
        <w:rPr>
          <w:lang w:val="pt-BR"/>
        </w:rPr>
      </w:pPr>
      <w:r w:rsidRPr="00822FB6">
        <w:rPr>
          <w:b/>
          <w:lang w:val="pt-BR"/>
        </w:rPr>
        <w:t>§ 2º</w:t>
      </w:r>
      <w:r w:rsidR="00AB2DAF">
        <w:rPr>
          <w:b/>
          <w:lang w:val="pt-BR"/>
        </w:rPr>
        <w:t xml:space="preserve"> </w:t>
      </w:r>
      <w:r w:rsidRPr="00822FB6">
        <w:rPr>
          <w:b/>
          <w:lang w:val="pt-BR"/>
        </w:rPr>
        <w:t xml:space="preserve">- </w:t>
      </w:r>
      <w:r w:rsidRPr="00822FB6">
        <w:rPr>
          <w:lang w:val="pt-BR"/>
        </w:rPr>
        <w:t>A base de cálculo dos proventos será a remuneração do servidor no cargo efetivo nas competências a partir de julho de 1994 em que não tenha havido contribuição para o</w:t>
      </w:r>
      <w:r w:rsidRPr="00822FB6">
        <w:rPr>
          <w:spacing w:val="-4"/>
          <w:lang w:val="pt-BR"/>
        </w:rPr>
        <w:t xml:space="preserve"> </w:t>
      </w:r>
      <w:r w:rsidRPr="00822FB6">
        <w:rPr>
          <w:lang w:val="pt-BR"/>
        </w:rPr>
        <w:t>regime.</w:t>
      </w:r>
    </w:p>
    <w:p w14:paraId="7224BC01" w14:textId="77777777" w:rsidR="005261D0" w:rsidRPr="00822FB6" w:rsidRDefault="005261D0">
      <w:pPr>
        <w:pStyle w:val="Corpodetexto"/>
        <w:spacing w:before="1"/>
        <w:ind w:left="120" w:right="113" w:firstLine="708"/>
        <w:jc w:val="both"/>
        <w:rPr>
          <w:lang w:val="pt-BR"/>
        </w:rPr>
      </w:pPr>
    </w:p>
    <w:p w14:paraId="064D70EC" w14:textId="77777777" w:rsidR="00577554" w:rsidRPr="00822FB6" w:rsidRDefault="00577554">
      <w:pPr>
        <w:pStyle w:val="Corpodetexto"/>
        <w:spacing w:before="2"/>
        <w:rPr>
          <w:lang w:val="pt-BR"/>
        </w:rPr>
      </w:pPr>
    </w:p>
    <w:p w14:paraId="63F1B944" w14:textId="77777777" w:rsidR="00577554" w:rsidRPr="00822FB6" w:rsidRDefault="00822FB6">
      <w:pPr>
        <w:pStyle w:val="Corpodetexto"/>
        <w:spacing w:before="0"/>
        <w:ind w:left="119" w:right="109" w:firstLine="708"/>
        <w:jc w:val="both"/>
        <w:rPr>
          <w:lang w:val="pt-BR"/>
        </w:rPr>
      </w:pPr>
      <w:r w:rsidRPr="00822FB6">
        <w:rPr>
          <w:b/>
          <w:lang w:val="pt-BR"/>
        </w:rPr>
        <w:t>§ 3º</w:t>
      </w:r>
      <w:r w:rsidR="00F61289">
        <w:rPr>
          <w:b/>
          <w:lang w:val="pt-BR"/>
        </w:rPr>
        <w:t xml:space="preserve"> </w:t>
      </w:r>
      <w:r w:rsidRPr="00822FB6">
        <w:rPr>
          <w:b/>
          <w:lang w:val="pt-BR"/>
        </w:rPr>
        <w:t xml:space="preserve">-  </w:t>
      </w:r>
      <w:r w:rsidRPr="00822FB6">
        <w:rPr>
          <w:lang w:val="pt-BR"/>
        </w:rPr>
        <w:t xml:space="preserve">Os valores das remunerações a serem consideradas no cálculo de </w:t>
      </w:r>
      <w:proofErr w:type="gramStart"/>
      <w:r w:rsidRPr="00822FB6">
        <w:rPr>
          <w:lang w:val="pt-BR"/>
        </w:rPr>
        <w:t>que  trata</w:t>
      </w:r>
      <w:proofErr w:type="gramEnd"/>
      <w:r w:rsidRPr="00822FB6">
        <w:rPr>
          <w:lang w:val="pt-BR"/>
        </w:rPr>
        <w:t xml:space="preserve"> o “caput” deste artigo, serão comprovados mediante documento fornecido pelos órgãos e entidades gestoras dos regimes de previdência aos quais o servidor esteve vinculado, ou por outro documento público, na forma em que dispuser o</w:t>
      </w:r>
      <w:r w:rsidRPr="00822FB6">
        <w:rPr>
          <w:spacing w:val="-25"/>
          <w:lang w:val="pt-BR"/>
        </w:rPr>
        <w:t xml:space="preserve"> </w:t>
      </w:r>
      <w:r w:rsidRPr="00822FB6">
        <w:rPr>
          <w:lang w:val="pt-BR"/>
        </w:rPr>
        <w:t>regulamento.</w:t>
      </w:r>
    </w:p>
    <w:p w14:paraId="4B5D53FF" w14:textId="77777777" w:rsidR="00577554" w:rsidRPr="00822FB6" w:rsidRDefault="00577554">
      <w:pPr>
        <w:pStyle w:val="Corpodetexto"/>
        <w:rPr>
          <w:lang w:val="pt-BR"/>
        </w:rPr>
      </w:pPr>
    </w:p>
    <w:p w14:paraId="566C45DC" w14:textId="77777777" w:rsidR="00577554" w:rsidRPr="00822FB6" w:rsidRDefault="00822FB6">
      <w:pPr>
        <w:pStyle w:val="Corpodetexto"/>
        <w:spacing w:before="1"/>
        <w:ind w:left="119" w:right="115" w:firstLine="708"/>
        <w:jc w:val="both"/>
        <w:rPr>
          <w:lang w:val="pt-BR"/>
        </w:rPr>
      </w:pPr>
      <w:r w:rsidRPr="00822FB6">
        <w:rPr>
          <w:b/>
          <w:lang w:val="pt-BR"/>
        </w:rPr>
        <w:t>§ 4º</w:t>
      </w:r>
      <w:r w:rsidR="00F61289">
        <w:rPr>
          <w:b/>
          <w:lang w:val="pt-BR"/>
        </w:rPr>
        <w:t xml:space="preserve"> </w:t>
      </w:r>
      <w:r w:rsidRPr="00822FB6">
        <w:rPr>
          <w:b/>
          <w:lang w:val="pt-BR"/>
        </w:rPr>
        <w:t xml:space="preserve">- </w:t>
      </w:r>
      <w:r w:rsidRPr="00822FB6">
        <w:rPr>
          <w:lang w:val="pt-BR"/>
        </w:rPr>
        <w:t xml:space="preserve">As remunerações consideradas no cálculo </w:t>
      </w:r>
      <w:proofErr w:type="gramStart"/>
      <w:r w:rsidRPr="00822FB6">
        <w:rPr>
          <w:lang w:val="pt-BR"/>
        </w:rPr>
        <w:t>da  aposentadoria</w:t>
      </w:r>
      <w:proofErr w:type="gramEnd"/>
      <w:r w:rsidRPr="00822FB6">
        <w:rPr>
          <w:lang w:val="pt-BR"/>
        </w:rPr>
        <w:t>, atualizadas  na forma do § 1º deste artigo, não poderão</w:t>
      </w:r>
      <w:r w:rsidRPr="00822FB6">
        <w:rPr>
          <w:spacing w:val="-8"/>
          <w:lang w:val="pt-BR"/>
        </w:rPr>
        <w:t xml:space="preserve"> </w:t>
      </w:r>
      <w:r w:rsidRPr="00822FB6">
        <w:rPr>
          <w:lang w:val="pt-BR"/>
        </w:rPr>
        <w:t>ser:</w:t>
      </w:r>
    </w:p>
    <w:p w14:paraId="12C0FC2A" w14:textId="77777777" w:rsidR="00577554" w:rsidRDefault="00577554">
      <w:pPr>
        <w:jc w:val="both"/>
        <w:rPr>
          <w:lang w:val="pt-BR"/>
        </w:rPr>
      </w:pPr>
    </w:p>
    <w:p w14:paraId="109698AC" w14:textId="77777777" w:rsidR="00577554" w:rsidRPr="00822FB6" w:rsidRDefault="00822FB6">
      <w:pPr>
        <w:pStyle w:val="PargrafodaLista"/>
        <w:numPr>
          <w:ilvl w:val="0"/>
          <w:numId w:val="66"/>
        </w:numPr>
        <w:tabs>
          <w:tab w:val="left" w:pos="943"/>
          <w:tab w:val="left" w:pos="1360"/>
        </w:tabs>
        <w:spacing w:before="70"/>
        <w:ind w:hanging="552"/>
        <w:rPr>
          <w:sz w:val="24"/>
          <w:lang w:val="pt-BR"/>
        </w:rPr>
      </w:pPr>
      <w:r w:rsidRPr="00822FB6">
        <w:rPr>
          <w:b/>
          <w:sz w:val="24"/>
          <w:lang w:val="pt-BR"/>
        </w:rPr>
        <w:t>-</w:t>
      </w:r>
      <w:r w:rsidRPr="00822FB6">
        <w:rPr>
          <w:b/>
          <w:sz w:val="24"/>
          <w:lang w:val="pt-BR"/>
        </w:rPr>
        <w:tab/>
      </w:r>
      <w:proofErr w:type="gramStart"/>
      <w:r w:rsidRPr="00822FB6">
        <w:rPr>
          <w:sz w:val="24"/>
          <w:lang w:val="pt-BR"/>
        </w:rPr>
        <w:t>inferiores</w:t>
      </w:r>
      <w:proofErr w:type="gramEnd"/>
      <w:r w:rsidRPr="00822FB6">
        <w:rPr>
          <w:sz w:val="24"/>
          <w:lang w:val="pt-BR"/>
        </w:rPr>
        <w:t xml:space="preserve"> ao valor do salário</w:t>
      </w:r>
      <w:r w:rsidRPr="00822FB6">
        <w:rPr>
          <w:spacing w:val="-7"/>
          <w:sz w:val="24"/>
          <w:lang w:val="pt-BR"/>
        </w:rPr>
        <w:t xml:space="preserve"> </w:t>
      </w:r>
      <w:r w:rsidRPr="00822FB6">
        <w:rPr>
          <w:sz w:val="24"/>
          <w:lang w:val="pt-BR"/>
        </w:rPr>
        <w:t>mínimo;</w:t>
      </w:r>
    </w:p>
    <w:p w14:paraId="7C6BC7E9" w14:textId="77777777" w:rsidR="00577554" w:rsidRPr="00822FB6" w:rsidRDefault="00577554">
      <w:pPr>
        <w:pStyle w:val="Corpodetexto"/>
        <w:spacing w:before="2"/>
        <w:rPr>
          <w:lang w:val="pt-BR"/>
        </w:rPr>
      </w:pPr>
    </w:p>
    <w:p w14:paraId="4DE13625" w14:textId="77777777" w:rsidR="00577554" w:rsidRPr="00822FB6" w:rsidRDefault="00822FB6">
      <w:pPr>
        <w:pStyle w:val="PargrafodaLista"/>
        <w:numPr>
          <w:ilvl w:val="0"/>
          <w:numId w:val="66"/>
        </w:numPr>
        <w:tabs>
          <w:tab w:val="left" w:pos="1010"/>
          <w:tab w:val="left" w:pos="1360"/>
        </w:tabs>
        <w:spacing w:before="0"/>
        <w:ind w:right="112" w:hanging="552"/>
        <w:rPr>
          <w:sz w:val="24"/>
          <w:lang w:val="pt-BR"/>
        </w:rPr>
      </w:pPr>
      <w:r w:rsidRPr="00822FB6">
        <w:rPr>
          <w:b/>
          <w:sz w:val="24"/>
          <w:lang w:val="pt-BR"/>
        </w:rPr>
        <w:t>-</w:t>
      </w:r>
      <w:r w:rsidRPr="00822FB6">
        <w:rPr>
          <w:b/>
          <w:sz w:val="24"/>
          <w:lang w:val="pt-BR"/>
        </w:rPr>
        <w:tab/>
      </w:r>
      <w:r w:rsidRPr="00822FB6">
        <w:rPr>
          <w:b/>
          <w:sz w:val="24"/>
          <w:lang w:val="pt-BR"/>
        </w:rPr>
        <w:tab/>
      </w:r>
      <w:r w:rsidRPr="00822FB6">
        <w:rPr>
          <w:sz w:val="24"/>
          <w:lang w:val="pt-BR"/>
        </w:rPr>
        <w:t xml:space="preserve">superiores ao limite máximo do salário-de-contribuição quanto    </w:t>
      </w:r>
      <w:r w:rsidRPr="00822FB6">
        <w:rPr>
          <w:spacing w:val="13"/>
          <w:sz w:val="24"/>
          <w:lang w:val="pt-BR"/>
        </w:rPr>
        <w:t xml:space="preserve"> </w:t>
      </w:r>
      <w:r w:rsidRPr="00822FB6">
        <w:rPr>
          <w:sz w:val="24"/>
          <w:lang w:val="pt-BR"/>
        </w:rPr>
        <w:t>aos</w:t>
      </w:r>
      <w:r w:rsidRPr="00822FB6">
        <w:rPr>
          <w:spacing w:val="39"/>
          <w:sz w:val="24"/>
          <w:lang w:val="pt-BR"/>
        </w:rPr>
        <w:t xml:space="preserve"> </w:t>
      </w:r>
      <w:r w:rsidRPr="00822FB6">
        <w:rPr>
          <w:sz w:val="24"/>
          <w:lang w:val="pt-BR"/>
        </w:rPr>
        <w:t>meses em que o servidor esteve vinculado ao</w:t>
      </w:r>
      <w:r w:rsidRPr="00822FB6">
        <w:rPr>
          <w:spacing w:val="-10"/>
          <w:sz w:val="24"/>
          <w:lang w:val="pt-BR"/>
        </w:rPr>
        <w:t xml:space="preserve"> </w:t>
      </w:r>
      <w:r w:rsidRPr="00822FB6">
        <w:rPr>
          <w:sz w:val="24"/>
          <w:lang w:val="pt-BR"/>
        </w:rPr>
        <w:t>RGPS.</w:t>
      </w:r>
    </w:p>
    <w:p w14:paraId="53E71710" w14:textId="77777777" w:rsidR="00577554" w:rsidRPr="00822FB6" w:rsidRDefault="00577554">
      <w:pPr>
        <w:pStyle w:val="Corpodetexto"/>
        <w:rPr>
          <w:lang w:val="pt-BR"/>
        </w:rPr>
      </w:pPr>
    </w:p>
    <w:p w14:paraId="636C90AF" w14:textId="77777777" w:rsidR="00577554" w:rsidRPr="00822FB6" w:rsidRDefault="00822FB6">
      <w:pPr>
        <w:pStyle w:val="Corpodetexto"/>
        <w:spacing w:before="1"/>
        <w:ind w:left="100" w:right="113" w:firstLine="707"/>
        <w:jc w:val="both"/>
        <w:rPr>
          <w:lang w:val="pt-BR"/>
        </w:rPr>
      </w:pPr>
      <w:r w:rsidRPr="00822FB6">
        <w:rPr>
          <w:b/>
          <w:lang w:val="pt-BR"/>
        </w:rPr>
        <w:t>§ 5º</w:t>
      </w:r>
      <w:r w:rsidR="005261D0">
        <w:rPr>
          <w:b/>
          <w:lang w:val="pt-BR"/>
        </w:rPr>
        <w:t xml:space="preserve"> </w:t>
      </w:r>
      <w:r w:rsidRPr="00822FB6">
        <w:rPr>
          <w:b/>
          <w:lang w:val="pt-BR"/>
        </w:rPr>
        <w:t xml:space="preserve">- </w:t>
      </w:r>
      <w:r w:rsidRPr="00822FB6">
        <w:rPr>
          <w:lang w:val="pt-BR"/>
        </w:rPr>
        <w:t>O valor dos proventos calculados na forma deste artigo, não poderá ser inferior ao salário mínimo, nem exceder a remuneração do servidor no cargo efetivo em que se deu a aposentadoria.</w:t>
      </w:r>
    </w:p>
    <w:p w14:paraId="56F77B8A" w14:textId="77777777" w:rsidR="00577554" w:rsidRPr="00822FB6" w:rsidRDefault="00577554">
      <w:pPr>
        <w:pStyle w:val="Corpodetexto"/>
        <w:rPr>
          <w:lang w:val="pt-BR"/>
        </w:rPr>
      </w:pPr>
    </w:p>
    <w:p w14:paraId="6F4B4189" w14:textId="77777777" w:rsidR="00577554" w:rsidRPr="00822FB6" w:rsidRDefault="00822FB6">
      <w:pPr>
        <w:pStyle w:val="Corpodetexto"/>
        <w:spacing w:before="1"/>
        <w:ind w:left="100" w:right="113" w:firstLine="708"/>
        <w:jc w:val="both"/>
        <w:rPr>
          <w:lang w:val="pt-BR"/>
        </w:rPr>
      </w:pPr>
      <w:r w:rsidRPr="00822FB6">
        <w:rPr>
          <w:b/>
          <w:lang w:val="pt-BR"/>
        </w:rPr>
        <w:t>§ 6º</w:t>
      </w:r>
      <w:r w:rsidR="005261D0">
        <w:rPr>
          <w:b/>
          <w:lang w:val="pt-BR"/>
        </w:rPr>
        <w:t xml:space="preserve"> </w:t>
      </w:r>
      <w:r w:rsidRPr="00822FB6">
        <w:rPr>
          <w:b/>
          <w:lang w:val="pt-BR"/>
        </w:rPr>
        <w:t xml:space="preserve">- </w:t>
      </w:r>
      <w:r w:rsidRPr="00822FB6">
        <w:rPr>
          <w:lang w:val="pt-BR"/>
        </w:rPr>
        <w:t>Se a partir de julho de 1994 houver lacunas no período contributivo do segurado por ausência de vinculação a regime previdenciário, esse período será desprezado no cálculo de que trata este artigo.</w:t>
      </w:r>
    </w:p>
    <w:p w14:paraId="351E0DE5" w14:textId="77777777" w:rsidR="00577554" w:rsidRPr="00822FB6" w:rsidRDefault="00577554">
      <w:pPr>
        <w:pStyle w:val="Corpodetexto"/>
        <w:spacing w:before="2"/>
        <w:rPr>
          <w:lang w:val="pt-BR"/>
        </w:rPr>
      </w:pPr>
    </w:p>
    <w:p w14:paraId="5D07DE09" w14:textId="77777777" w:rsidR="00577554" w:rsidRPr="00822FB6" w:rsidRDefault="00822FB6">
      <w:pPr>
        <w:pStyle w:val="Corpodetexto"/>
        <w:spacing w:before="0"/>
        <w:ind w:left="100" w:right="110" w:firstLine="708"/>
        <w:jc w:val="both"/>
        <w:rPr>
          <w:lang w:val="pt-BR"/>
        </w:rPr>
      </w:pPr>
      <w:r w:rsidRPr="00822FB6">
        <w:rPr>
          <w:b/>
          <w:lang w:val="pt-BR"/>
        </w:rPr>
        <w:t>§ 7º</w:t>
      </w:r>
      <w:r w:rsidR="005261D0">
        <w:rPr>
          <w:b/>
          <w:lang w:val="pt-BR"/>
        </w:rPr>
        <w:t xml:space="preserve"> </w:t>
      </w:r>
      <w:r w:rsidRPr="00822FB6">
        <w:rPr>
          <w:b/>
          <w:lang w:val="pt-BR"/>
        </w:rPr>
        <w:t xml:space="preserve">- </w:t>
      </w:r>
      <w:r w:rsidRPr="00822FB6">
        <w:rPr>
          <w:lang w:val="pt-BR"/>
        </w:rPr>
        <w:t>Na hipótese de revisão de cálculo, deverão ser observadas as disposições contidas nos arts. 81 e 82 desta lei.</w:t>
      </w:r>
    </w:p>
    <w:p w14:paraId="11DDE2ED" w14:textId="77777777" w:rsidR="00577554" w:rsidRPr="00822FB6" w:rsidRDefault="00577554">
      <w:pPr>
        <w:pStyle w:val="Corpodetexto"/>
        <w:rPr>
          <w:lang w:val="pt-BR"/>
        </w:rPr>
      </w:pPr>
    </w:p>
    <w:p w14:paraId="085767E8" w14:textId="77777777" w:rsidR="00577554" w:rsidRPr="00822FB6" w:rsidRDefault="00822FB6">
      <w:pPr>
        <w:pStyle w:val="Corpodetexto"/>
        <w:spacing w:before="1"/>
        <w:ind w:left="100" w:right="110" w:firstLine="707"/>
        <w:jc w:val="both"/>
        <w:rPr>
          <w:lang w:val="pt-BR"/>
        </w:rPr>
      </w:pPr>
      <w:r w:rsidRPr="00822FB6">
        <w:rPr>
          <w:b/>
          <w:lang w:val="pt-BR"/>
        </w:rPr>
        <w:t xml:space="preserve">Art. 37 -   </w:t>
      </w:r>
      <w:proofErr w:type="gramStart"/>
      <w:r w:rsidRPr="00822FB6">
        <w:rPr>
          <w:b/>
          <w:lang w:val="pt-BR"/>
        </w:rPr>
        <w:t xml:space="preserve">  </w:t>
      </w:r>
      <w:r w:rsidRPr="00822FB6">
        <w:rPr>
          <w:lang w:val="pt-BR"/>
        </w:rPr>
        <w:t>Para</w:t>
      </w:r>
      <w:proofErr w:type="gramEnd"/>
      <w:r w:rsidRPr="00822FB6">
        <w:rPr>
          <w:lang w:val="pt-BR"/>
        </w:rPr>
        <w:t xml:space="preserve"> o cálculo do valor inicial dos proventos proporcionais ao tempo de contribuição previstas nos arts. 30, § 6º, 34 e 35, inciso II, desta lei, será utilizada fração cujo numerador será o total desse tempo e o denominador o tempo necessário à respectiva aposentadoria voluntária com proventos integrais, correspondendo a </w:t>
      </w:r>
      <w:proofErr w:type="gramStart"/>
      <w:r w:rsidRPr="00822FB6">
        <w:rPr>
          <w:lang w:val="pt-BR"/>
        </w:rPr>
        <w:t>35  (</w:t>
      </w:r>
      <w:proofErr w:type="gramEnd"/>
      <w:r w:rsidRPr="00822FB6">
        <w:rPr>
          <w:lang w:val="pt-BR"/>
        </w:rPr>
        <w:t>trinta e cinco) anos de contribuição, se homem, e 30 (trinta) anos de contribuição, se mulher.</w:t>
      </w:r>
    </w:p>
    <w:p w14:paraId="1C39DF8A" w14:textId="77777777" w:rsidR="00577554" w:rsidRPr="00822FB6" w:rsidRDefault="00577554">
      <w:pPr>
        <w:pStyle w:val="Corpodetexto"/>
        <w:spacing w:before="2"/>
        <w:rPr>
          <w:lang w:val="pt-BR"/>
        </w:rPr>
      </w:pPr>
    </w:p>
    <w:p w14:paraId="734163B5" w14:textId="77777777" w:rsidR="00577554" w:rsidRPr="00822FB6" w:rsidRDefault="00822FB6">
      <w:pPr>
        <w:pStyle w:val="Corpodetexto"/>
        <w:spacing w:before="0"/>
        <w:ind w:left="100" w:right="112" w:firstLine="708"/>
        <w:jc w:val="both"/>
        <w:rPr>
          <w:lang w:val="pt-BR"/>
        </w:rPr>
      </w:pPr>
      <w:r w:rsidRPr="00822FB6">
        <w:rPr>
          <w:b/>
          <w:lang w:val="pt-BR"/>
        </w:rPr>
        <w:t>§ 1º</w:t>
      </w:r>
      <w:r w:rsidR="00F61289">
        <w:rPr>
          <w:b/>
          <w:lang w:val="pt-BR"/>
        </w:rPr>
        <w:t xml:space="preserve"> </w:t>
      </w:r>
      <w:r w:rsidRPr="00822FB6">
        <w:rPr>
          <w:b/>
          <w:lang w:val="pt-BR"/>
        </w:rPr>
        <w:t xml:space="preserve">- </w:t>
      </w:r>
      <w:r w:rsidRPr="00822FB6">
        <w:rPr>
          <w:lang w:val="pt-BR"/>
        </w:rPr>
        <w:t xml:space="preserve">No cálculo dos proventos de que trata </w:t>
      </w:r>
      <w:proofErr w:type="gramStart"/>
      <w:r w:rsidRPr="00822FB6">
        <w:rPr>
          <w:lang w:val="pt-BR"/>
        </w:rPr>
        <w:t>este  artigo</w:t>
      </w:r>
      <w:proofErr w:type="gramEnd"/>
      <w:r w:rsidRPr="00822FB6">
        <w:rPr>
          <w:lang w:val="pt-BR"/>
        </w:rPr>
        <w:t>, o valor  apurado na  forma do art. 36 desta lei, será previamente confrontado com a remuneração no cargo efetivo, aplicando-se a fração de que trata o “caput” deste artigo sobre este último quando ele for menor que a média</w:t>
      </w:r>
      <w:r w:rsidRPr="00822FB6">
        <w:rPr>
          <w:spacing w:val="-8"/>
          <w:lang w:val="pt-BR"/>
        </w:rPr>
        <w:t xml:space="preserve"> </w:t>
      </w:r>
      <w:r w:rsidRPr="00822FB6">
        <w:rPr>
          <w:lang w:val="pt-BR"/>
        </w:rPr>
        <w:t>obtida.</w:t>
      </w:r>
    </w:p>
    <w:p w14:paraId="2E9B07E6" w14:textId="77777777" w:rsidR="00577554" w:rsidRPr="00822FB6" w:rsidRDefault="00577554">
      <w:pPr>
        <w:pStyle w:val="Corpodetexto"/>
        <w:rPr>
          <w:lang w:val="pt-BR"/>
        </w:rPr>
      </w:pPr>
    </w:p>
    <w:p w14:paraId="0C8AC0D3" w14:textId="77777777" w:rsidR="00577554" w:rsidRPr="00822FB6" w:rsidRDefault="00822FB6">
      <w:pPr>
        <w:pStyle w:val="Corpodetexto"/>
        <w:spacing w:before="1"/>
        <w:ind w:left="100" w:right="113" w:firstLine="708"/>
        <w:jc w:val="both"/>
        <w:rPr>
          <w:lang w:val="pt-BR"/>
        </w:rPr>
      </w:pPr>
      <w:r w:rsidRPr="00822FB6">
        <w:rPr>
          <w:b/>
          <w:lang w:val="pt-BR"/>
        </w:rPr>
        <w:t>§ 2º</w:t>
      </w:r>
      <w:r w:rsidR="00F61289">
        <w:rPr>
          <w:b/>
          <w:lang w:val="pt-BR"/>
        </w:rPr>
        <w:t xml:space="preserve"> </w:t>
      </w:r>
      <w:r w:rsidRPr="00822FB6">
        <w:rPr>
          <w:b/>
          <w:lang w:val="pt-BR"/>
        </w:rPr>
        <w:t xml:space="preserve">- </w:t>
      </w:r>
      <w:r w:rsidRPr="00822FB6">
        <w:rPr>
          <w:lang w:val="pt-BR"/>
        </w:rPr>
        <w:t>Os períodos de tempo utilizados no cálculo previsto neste artigo serão considerados em número de dias.</w:t>
      </w:r>
    </w:p>
    <w:p w14:paraId="42140FF5" w14:textId="77777777" w:rsidR="00577554" w:rsidRPr="00822FB6" w:rsidRDefault="00577554">
      <w:pPr>
        <w:pStyle w:val="Corpodetexto"/>
        <w:rPr>
          <w:lang w:val="pt-BR"/>
        </w:rPr>
      </w:pPr>
    </w:p>
    <w:p w14:paraId="16B4F16A" w14:textId="77777777" w:rsidR="00577554" w:rsidRPr="00822FB6" w:rsidRDefault="00822FB6">
      <w:pPr>
        <w:pStyle w:val="Corpodetexto"/>
        <w:spacing w:before="1"/>
        <w:ind w:left="100" w:right="113" w:firstLine="708"/>
        <w:jc w:val="both"/>
        <w:rPr>
          <w:lang w:val="pt-BR"/>
        </w:rPr>
      </w:pPr>
      <w:r w:rsidRPr="00822FB6">
        <w:rPr>
          <w:b/>
          <w:lang w:val="pt-BR"/>
        </w:rPr>
        <w:t>§ 3º</w:t>
      </w:r>
      <w:r w:rsidR="00F61289">
        <w:rPr>
          <w:b/>
          <w:lang w:val="pt-BR"/>
        </w:rPr>
        <w:t xml:space="preserve"> </w:t>
      </w:r>
      <w:r w:rsidRPr="00822FB6">
        <w:rPr>
          <w:b/>
          <w:lang w:val="pt-BR"/>
        </w:rPr>
        <w:t xml:space="preserve">- </w:t>
      </w:r>
      <w:r w:rsidRPr="00822FB6">
        <w:rPr>
          <w:lang w:val="pt-BR"/>
        </w:rPr>
        <w:t>O valor dos proventos calculados na forma deste artigo não poderá ser inferior ao salário mínimo.</w:t>
      </w:r>
    </w:p>
    <w:p w14:paraId="369E26F5" w14:textId="77777777" w:rsidR="00577554" w:rsidRPr="00822FB6" w:rsidRDefault="00577554">
      <w:pPr>
        <w:pStyle w:val="Corpodetexto"/>
        <w:spacing w:before="2"/>
        <w:rPr>
          <w:lang w:val="pt-BR"/>
        </w:rPr>
      </w:pPr>
    </w:p>
    <w:p w14:paraId="6C49485D" w14:textId="77777777" w:rsidR="00577554" w:rsidRPr="00822FB6" w:rsidRDefault="00822FB6">
      <w:pPr>
        <w:pStyle w:val="Corpodetexto"/>
        <w:spacing w:before="0"/>
        <w:ind w:left="100" w:right="111" w:firstLine="708"/>
        <w:jc w:val="both"/>
        <w:rPr>
          <w:lang w:val="pt-BR"/>
        </w:rPr>
      </w:pPr>
      <w:r w:rsidRPr="00822FB6">
        <w:rPr>
          <w:b/>
          <w:lang w:val="pt-BR"/>
        </w:rPr>
        <w:t>§ 4º</w:t>
      </w:r>
      <w:r w:rsidR="00F61289">
        <w:rPr>
          <w:b/>
          <w:lang w:val="pt-BR"/>
        </w:rPr>
        <w:t xml:space="preserve"> </w:t>
      </w:r>
      <w:r w:rsidRPr="00822FB6">
        <w:rPr>
          <w:b/>
          <w:lang w:val="pt-BR"/>
        </w:rPr>
        <w:t xml:space="preserve">- </w:t>
      </w:r>
      <w:r w:rsidRPr="00822FB6">
        <w:rPr>
          <w:lang w:val="pt-BR"/>
        </w:rPr>
        <w:t>No caso de aposentadoria por invalidez com proventos proporcionais, a fixação dos proventos observará, pelo menos, 70% (setenta por cento) do valor da remuneração no cargo efetivo, assegurado, em qualquer hipótese, o valor do salário mínimo.</w:t>
      </w:r>
    </w:p>
    <w:p w14:paraId="5269FCF0" w14:textId="77777777" w:rsidR="00577554" w:rsidRPr="00822FB6" w:rsidRDefault="00577554">
      <w:pPr>
        <w:pStyle w:val="Corpodetexto"/>
        <w:rPr>
          <w:lang w:val="pt-BR"/>
        </w:rPr>
      </w:pPr>
    </w:p>
    <w:p w14:paraId="4719656B" w14:textId="77777777" w:rsidR="00577554" w:rsidRPr="00822FB6" w:rsidRDefault="00822FB6">
      <w:pPr>
        <w:pStyle w:val="Corpodetexto"/>
        <w:spacing w:before="1"/>
        <w:ind w:left="100" w:right="112" w:firstLine="708"/>
        <w:jc w:val="both"/>
        <w:rPr>
          <w:lang w:val="pt-BR"/>
        </w:rPr>
      </w:pPr>
      <w:r w:rsidRPr="00822FB6">
        <w:rPr>
          <w:b/>
          <w:lang w:val="pt-BR"/>
        </w:rPr>
        <w:t xml:space="preserve">Art. 38 - </w:t>
      </w:r>
      <w:r w:rsidRPr="00822FB6">
        <w:rPr>
          <w:lang w:val="pt-BR"/>
        </w:rPr>
        <w:t xml:space="preserve">Para os efeitos do cálculo de que tratam os arts. 36 e 37 desta lei considera-se remuneração no cargo efetivo, em que </w:t>
      </w:r>
      <w:r w:rsidRPr="00822FB6">
        <w:rPr>
          <w:spacing w:val="-3"/>
          <w:lang w:val="pt-BR"/>
        </w:rPr>
        <w:t xml:space="preserve">se </w:t>
      </w:r>
      <w:r w:rsidRPr="00822FB6">
        <w:rPr>
          <w:lang w:val="pt-BR"/>
        </w:rPr>
        <w:t>dará a aposentadoria, o valor constituído pelo vencimento base do cargo efetivo, acrescido das vantagens que a ele se incorporaram, bem como das parcelas que se tornaram permanentes na forma da lei e dos adicionais de caráter individual e das vantagens pessoais</w:t>
      </w:r>
      <w:r w:rsidRPr="00822FB6">
        <w:rPr>
          <w:spacing w:val="-14"/>
          <w:lang w:val="pt-BR"/>
        </w:rPr>
        <w:t xml:space="preserve"> </w:t>
      </w:r>
      <w:r w:rsidRPr="00822FB6">
        <w:rPr>
          <w:lang w:val="pt-BR"/>
        </w:rPr>
        <w:t>permanentes.</w:t>
      </w:r>
    </w:p>
    <w:p w14:paraId="345498BB" w14:textId="77777777" w:rsidR="00577554" w:rsidRPr="00822FB6" w:rsidRDefault="00577554">
      <w:pPr>
        <w:pStyle w:val="Corpodetexto"/>
        <w:rPr>
          <w:lang w:val="pt-BR"/>
        </w:rPr>
      </w:pPr>
    </w:p>
    <w:p w14:paraId="2C741620" w14:textId="77777777" w:rsidR="00BE6D37" w:rsidRDefault="00BE6D37">
      <w:pPr>
        <w:pStyle w:val="Corpodetexto"/>
        <w:spacing w:before="1"/>
        <w:ind w:left="100" w:right="116" w:firstLine="708"/>
        <w:jc w:val="both"/>
        <w:rPr>
          <w:b/>
          <w:lang w:val="pt-BR"/>
        </w:rPr>
      </w:pPr>
    </w:p>
    <w:p w14:paraId="7C819B71" w14:textId="77777777" w:rsidR="00BE6D37" w:rsidRDefault="00BE6D37">
      <w:pPr>
        <w:pStyle w:val="Corpodetexto"/>
        <w:spacing w:before="1"/>
        <w:ind w:left="100" w:right="116" w:firstLine="708"/>
        <w:jc w:val="both"/>
        <w:rPr>
          <w:b/>
          <w:lang w:val="pt-BR"/>
        </w:rPr>
      </w:pPr>
    </w:p>
    <w:p w14:paraId="13354BBE" w14:textId="77777777" w:rsidR="00577554" w:rsidRPr="00822FB6" w:rsidRDefault="00822FB6">
      <w:pPr>
        <w:pStyle w:val="Corpodetexto"/>
        <w:spacing w:before="1"/>
        <w:ind w:left="100" w:right="116" w:firstLine="708"/>
        <w:jc w:val="both"/>
        <w:rPr>
          <w:lang w:val="pt-BR"/>
        </w:rPr>
      </w:pPr>
      <w:r w:rsidRPr="00822FB6">
        <w:rPr>
          <w:b/>
          <w:lang w:val="pt-BR"/>
        </w:rPr>
        <w:t xml:space="preserve">Parágrafo único - </w:t>
      </w:r>
      <w:r w:rsidRPr="00822FB6">
        <w:rPr>
          <w:lang w:val="pt-BR"/>
        </w:rPr>
        <w:t>Não se incluem como vantagens pecuniárias permanentes as gratificações por serviços extraordinários.</w:t>
      </w:r>
    </w:p>
    <w:p w14:paraId="7EA77E14" w14:textId="77777777" w:rsidR="00BE6D37" w:rsidRDefault="00BE6D37">
      <w:pPr>
        <w:pStyle w:val="Corpodetexto"/>
        <w:spacing w:before="70"/>
        <w:ind w:left="119" w:right="112" w:firstLine="708"/>
        <w:jc w:val="both"/>
        <w:rPr>
          <w:b/>
          <w:lang w:val="pt-BR"/>
        </w:rPr>
      </w:pPr>
    </w:p>
    <w:p w14:paraId="7A9CBF19" w14:textId="77777777" w:rsidR="00577554" w:rsidRPr="00822FB6" w:rsidRDefault="00822FB6">
      <w:pPr>
        <w:pStyle w:val="Corpodetexto"/>
        <w:spacing w:before="70"/>
        <w:ind w:left="119" w:right="112" w:firstLine="708"/>
        <w:jc w:val="both"/>
        <w:rPr>
          <w:lang w:val="pt-BR"/>
        </w:rPr>
      </w:pPr>
      <w:r w:rsidRPr="00822FB6">
        <w:rPr>
          <w:b/>
          <w:lang w:val="pt-BR"/>
        </w:rPr>
        <w:t xml:space="preserve">Art. 39 - </w:t>
      </w:r>
      <w:r w:rsidRPr="00822FB6">
        <w:rPr>
          <w:lang w:val="pt-BR"/>
        </w:rPr>
        <w:t xml:space="preserve">Os proventos serão fixados de acordo com os períodos de tempo de </w:t>
      </w:r>
      <w:r w:rsidRPr="00822FB6">
        <w:rPr>
          <w:lang w:val="pt-BR"/>
        </w:rPr>
        <w:lastRenderedPageBreak/>
        <w:t xml:space="preserve">contribuição constantes dos registros do servidor e só serão alterados mediante a apresentação das devidas certidões de tempo (CTC), cujo pedido, comprovadamente, junto à entidade emitente, foi requerido anteriormente à aposentadoria, e surtirão efeito </w:t>
      </w:r>
      <w:r w:rsidRPr="00822FB6">
        <w:rPr>
          <w:i/>
          <w:lang w:val="pt-BR"/>
        </w:rPr>
        <w:t>ex nunc</w:t>
      </w:r>
      <w:r w:rsidRPr="00822FB6">
        <w:rPr>
          <w:lang w:val="pt-BR"/>
        </w:rPr>
        <w:t>, sem retroação de nenhuma ordem.</w:t>
      </w:r>
    </w:p>
    <w:p w14:paraId="6A5C0968" w14:textId="77777777" w:rsidR="00577554" w:rsidRPr="00822FB6" w:rsidRDefault="00577554">
      <w:pPr>
        <w:pStyle w:val="Corpodetexto"/>
        <w:rPr>
          <w:lang w:val="pt-BR"/>
        </w:rPr>
      </w:pPr>
    </w:p>
    <w:p w14:paraId="67E1C733" w14:textId="77777777" w:rsidR="00577554" w:rsidRPr="00822FB6" w:rsidRDefault="00822FB6">
      <w:pPr>
        <w:pStyle w:val="Corpodetexto"/>
        <w:spacing w:before="1"/>
        <w:ind w:left="119" w:right="110" w:firstLine="708"/>
        <w:jc w:val="both"/>
        <w:rPr>
          <w:lang w:val="pt-BR"/>
        </w:rPr>
      </w:pPr>
      <w:r w:rsidRPr="00822FB6">
        <w:rPr>
          <w:b/>
          <w:lang w:val="pt-BR"/>
        </w:rPr>
        <w:t xml:space="preserve">Parágrafo único </w:t>
      </w:r>
      <w:r w:rsidR="00F61289">
        <w:rPr>
          <w:lang w:val="pt-BR"/>
        </w:rPr>
        <w:t xml:space="preserve">- </w:t>
      </w:r>
      <w:r w:rsidRPr="00822FB6">
        <w:rPr>
          <w:lang w:val="pt-BR"/>
        </w:rPr>
        <w:t>No caso de aposentadoria por invalidez ou compulsória, poderão ser aceitas certidões de tempo (CTC), relativas a períodos anteriores ao ingresso do servidor no serviço público, mas emitidas posteriormente à aposentadoria, independente da data em que foram requeridas junto às entidades emitentes</w:t>
      </w:r>
      <w:r w:rsidRPr="00822FB6">
        <w:rPr>
          <w:color w:val="0000FF"/>
          <w:lang w:val="pt-BR"/>
        </w:rPr>
        <w:t>.</w:t>
      </w:r>
    </w:p>
    <w:p w14:paraId="5BA3E95C" w14:textId="77777777" w:rsidR="00577554" w:rsidRPr="00822FB6" w:rsidRDefault="00577554">
      <w:pPr>
        <w:pStyle w:val="Corpodetexto"/>
        <w:rPr>
          <w:lang w:val="pt-BR"/>
        </w:rPr>
      </w:pPr>
    </w:p>
    <w:p w14:paraId="3A3C5599" w14:textId="77777777" w:rsidR="00577554" w:rsidRPr="00822FB6" w:rsidRDefault="00822FB6">
      <w:pPr>
        <w:pStyle w:val="Ttulo2"/>
        <w:spacing w:before="1"/>
        <w:ind w:right="1713"/>
        <w:rPr>
          <w:lang w:val="pt-BR"/>
        </w:rPr>
      </w:pPr>
      <w:r w:rsidRPr="00822FB6">
        <w:rPr>
          <w:lang w:val="pt-BR"/>
        </w:rPr>
        <w:t>Subseção V</w:t>
      </w:r>
    </w:p>
    <w:p w14:paraId="37ACACFE" w14:textId="77777777" w:rsidR="00577554" w:rsidRPr="00822FB6" w:rsidRDefault="00822FB6">
      <w:pPr>
        <w:ind w:left="1714" w:right="1712"/>
        <w:jc w:val="center"/>
        <w:rPr>
          <w:b/>
          <w:sz w:val="24"/>
          <w:lang w:val="pt-BR"/>
        </w:rPr>
      </w:pPr>
      <w:r w:rsidRPr="00822FB6">
        <w:rPr>
          <w:b/>
          <w:sz w:val="24"/>
          <w:lang w:val="pt-BR"/>
        </w:rPr>
        <w:t>Dos Reajustes dos Benefícios</w:t>
      </w:r>
    </w:p>
    <w:p w14:paraId="76756104" w14:textId="77777777" w:rsidR="00577554" w:rsidRPr="00822FB6" w:rsidRDefault="00577554">
      <w:pPr>
        <w:pStyle w:val="Corpodetexto"/>
        <w:rPr>
          <w:b/>
          <w:lang w:val="pt-BR"/>
        </w:rPr>
      </w:pPr>
    </w:p>
    <w:p w14:paraId="1017C101" w14:textId="77777777" w:rsidR="00577554" w:rsidRPr="00822FB6" w:rsidRDefault="00822FB6">
      <w:pPr>
        <w:pStyle w:val="Corpodetexto"/>
        <w:spacing w:before="1"/>
        <w:ind w:left="119" w:right="112" w:firstLine="708"/>
        <w:jc w:val="both"/>
        <w:rPr>
          <w:lang w:val="pt-BR"/>
        </w:rPr>
      </w:pPr>
      <w:r w:rsidRPr="00822FB6">
        <w:rPr>
          <w:b/>
          <w:lang w:val="pt-BR"/>
        </w:rPr>
        <w:t xml:space="preserve">Art. 40 -  </w:t>
      </w:r>
      <w:r w:rsidRPr="00822FB6">
        <w:rPr>
          <w:lang w:val="pt-BR"/>
        </w:rPr>
        <w:t xml:space="preserve">É assegurado o reajustamento das aposentadorias concedidas </w:t>
      </w:r>
      <w:proofErr w:type="gramStart"/>
      <w:r w:rsidRPr="00822FB6">
        <w:rPr>
          <w:lang w:val="pt-BR"/>
        </w:rPr>
        <w:t>na  forma</w:t>
      </w:r>
      <w:proofErr w:type="gramEnd"/>
      <w:r w:rsidRPr="00822FB6">
        <w:rPr>
          <w:lang w:val="pt-BR"/>
        </w:rPr>
        <w:t xml:space="preserve"> dos arts. 30, 33, 34 e 35 desta lei para preservar-lhes, em caráter permanente, o valor real, o que será feito anualmente, na data-base do reajuste em maio, pelo Índice Nacional De Preços Ao Consumidor – INPC, do Instituto Brasileiro de Geografia e Estatística –</w:t>
      </w:r>
      <w:r w:rsidRPr="00822FB6">
        <w:rPr>
          <w:spacing w:val="-2"/>
          <w:lang w:val="pt-BR"/>
        </w:rPr>
        <w:t xml:space="preserve"> </w:t>
      </w:r>
      <w:r w:rsidRPr="00822FB6">
        <w:rPr>
          <w:lang w:val="pt-BR"/>
        </w:rPr>
        <w:t>IBG</w:t>
      </w:r>
    </w:p>
    <w:p w14:paraId="7A54023A" w14:textId="77777777" w:rsidR="00577554" w:rsidRPr="00822FB6" w:rsidRDefault="00577554">
      <w:pPr>
        <w:pStyle w:val="Corpodetexto"/>
        <w:rPr>
          <w:lang w:val="pt-BR"/>
        </w:rPr>
      </w:pPr>
    </w:p>
    <w:p w14:paraId="03E65420" w14:textId="77777777" w:rsidR="00577554" w:rsidRPr="00822FB6" w:rsidRDefault="00822FB6">
      <w:pPr>
        <w:pStyle w:val="Corpodetexto"/>
        <w:spacing w:before="1"/>
        <w:ind w:left="120" w:right="112" w:firstLine="707"/>
        <w:jc w:val="both"/>
        <w:rPr>
          <w:lang w:val="pt-BR"/>
        </w:rPr>
      </w:pPr>
      <w:r w:rsidRPr="00822FB6">
        <w:rPr>
          <w:b/>
          <w:lang w:val="pt-BR"/>
        </w:rPr>
        <w:t>§ 1º</w:t>
      </w:r>
      <w:r w:rsidR="00F61289">
        <w:rPr>
          <w:b/>
          <w:lang w:val="pt-BR"/>
        </w:rPr>
        <w:t xml:space="preserve"> </w:t>
      </w:r>
      <w:r w:rsidRPr="00822FB6">
        <w:rPr>
          <w:b/>
          <w:lang w:val="pt-BR"/>
        </w:rPr>
        <w:t xml:space="preserve">- </w:t>
      </w:r>
      <w:r w:rsidRPr="00822FB6">
        <w:rPr>
          <w:lang w:val="pt-BR"/>
        </w:rPr>
        <w:t>Fica vedada a concessão de qualquer outra vantagem às aposentadorias concedidas na forma dos arts. 30, 33, 34 e 35 desta lei, com recursos previdenciários, inclusive abono salarial ou outras gratificações ou benefícios pecuniários.</w:t>
      </w:r>
    </w:p>
    <w:p w14:paraId="3635F637" w14:textId="77777777" w:rsidR="00577554" w:rsidRPr="00822FB6" w:rsidRDefault="00577554">
      <w:pPr>
        <w:pStyle w:val="Corpodetexto"/>
        <w:rPr>
          <w:lang w:val="pt-BR"/>
        </w:rPr>
      </w:pPr>
    </w:p>
    <w:p w14:paraId="4F33645C" w14:textId="77777777" w:rsidR="00577554" w:rsidRPr="00822FB6" w:rsidRDefault="00822FB6">
      <w:pPr>
        <w:pStyle w:val="Corpodetexto"/>
        <w:spacing w:before="1"/>
        <w:ind w:left="120" w:right="113" w:firstLine="708"/>
        <w:jc w:val="both"/>
        <w:rPr>
          <w:lang w:val="pt-BR"/>
        </w:rPr>
      </w:pPr>
      <w:r w:rsidRPr="00822FB6">
        <w:rPr>
          <w:b/>
          <w:lang w:val="pt-BR"/>
        </w:rPr>
        <w:t>§ 2º</w:t>
      </w:r>
      <w:r w:rsidR="00F61289">
        <w:rPr>
          <w:b/>
          <w:lang w:val="pt-BR"/>
        </w:rPr>
        <w:t xml:space="preserve"> </w:t>
      </w:r>
      <w:r w:rsidRPr="00822FB6">
        <w:rPr>
          <w:b/>
          <w:lang w:val="pt-BR"/>
        </w:rPr>
        <w:t xml:space="preserve">- </w:t>
      </w:r>
      <w:r w:rsidRPr="00822FB6">
        <w:rPr>
          <w:lang w:val="pt-BR"/>
        </w:rPr>
        <w:t>O disposto neste artigo não se aplica aos beneficiados pela garantia de paridade de que trata o art.140 desta Lei.</w:t>
      </w:r>
    </w:p>
    <w:p w14:paraId="019E0919" w14:textId="77777777" w:rsidR="00577554" w:rsidRPr="00822FB6" w:rsidRDefault="00577554">
      <w:pPr>
        <w:pStyle w:val="Corpodetexto"/>
        <w:spacing w:before="2"/>
        <w:rPr>
          <w:lang w:val="pt-BR"/>
        </w:rPr>
      </w:pPr>
    </w:p>
    <w:p w14:paraId="26CFB83C" w14:textId="77777777" w:rsidR="00577554" w:rsidRPr="00822FB6" w:rsidRDefault="00822FB6">
      <w:pPr>
        <w:pStyle w:val="Corpodetexto"/>
        <w:spacing w:before="0"/>
        <w:ind w:left="120" w:right="113" w:firstLine="707"/>
        <w:jc w:val="both"/>
        <w:rPr>
          <w:lang w:val="pt-BR"/>
        </w:rPr>
      </w:pPr>
      <w:r w:rsidRPr="00822FB6">
        <w:rPr>
          <w:b/>
          <w:lang w:val="pt-BR"/>
        </w:rPr>
        <w:t>§ 3º</w:t>
      </w:r>
      <w:r w:rsidR="00F61289">
        <w:rPr>
          <w:b/>
          <w:lang w:val="pt-BR"/>
        </w:rPr>
        <w:t xml:space="preserve"> </w:t>
      </w:r>
      <w:r w:rsidRPr="00822FB6">
        <w:rPr>
          <w:b/>
          <w:lang w:val="pt-BR"/>
        </w:rPr>
        <w:t xml:space="preserve">- </w:t>
      </w:r>
      <w:r w:rsidRPr="00822FB6">
        <w:rPr>
          <w:lang w:val="pt-BR"/>
        </w:rPr>
        <w:t>O índice a que se refere o “caput” deste artigo corresponderá ao apurado nos doze meses imediatamente anteriores ao de sua aplicação.</w:t>
      </w:r>
    </w:p>
    <w:p w14:paraId="09DB9976" w14:textId="77777777" w:rsidR="00577554" w:rsidRPr="00822FB6" w:rsidRDefault="00577554">
      <w:pPr>
        <w:pStyle w:val="Corpodetexto"/>
        <w:rPr>
          <w:lang w:val="pt-BR"/>
        </w:rPr>
      </w:pPr>
    </w:p>
    <w:p w14:paraId="489B03AB" w14:textId="77777777" w:rsidR="00577554" w:rsidRPr="00822FB6" w:rsidRDefault="00822FB6">
      <w:pPr>
        <w:pStyle w:val="Corpodetexto"/>
        <w:spacing w:before="1"/>
        <w:ind w:left="119" w:right="110" w:firstLine="708"/>
        <w:jc w:val="both"/>
        <w:rPr>
          <w:lang w:val="pt-BR"/>
        </w:rPr>
      </w:pPr>
      <w:r w:rsidRPr="00822FB6">
        <w:rPr>
          <w:b/>
          <w:lang w:val="pt-BR"/>
        </w:rPr>
        <w:t>§ 4</w:t>
      </w:r>
      <w:r w:rsidRPr="00F61289">
        <w:rPr>
          <w:b/>
          <w:lang w:val="pt-BR"/>
        </w:rPr>
        <w:t>º</w:t>
      </w:r>
      <w:r w:rsidR="00F61289" w:rsidRPr="00F61289">
        <w:rPr>
          <w:b/>
          <w:lang w:val="pt-BR"/>
        </w:rPr>
        <w:t xml:space="preserve"> </w:t>
      </w:r>
      <w:r w:rsidRPr="00F61289">
        <w:rPr>
          <w:b/>
          <w:lang w:val="pt-BR"/>
        </w:rPr>
        <w:t>-</w:t>
      </w:r>
      <w:r w:rsidRPr="00822FB6">
        <w:rPr>
          <w:b/>
          <w:color w:val="0000FF"/>
          <w:lang w:val="pt-BR"/>
        </w:rPr>
        <w:t xml:space="preserve"> </w:t>
      </w:r>
      <w:r w:rsidRPr="00822FB6">
        <w:rPr>
          <w:lang w:val="pt-BR"/>
        </w:rPr>
        <w:t>Para os benefícios concedidos durante o período de apuração a que se refere o § 4º deste artigo, o índice apurado será proporcionalizado em relação ao período compreendido entre o mês da concessão do benefício e o anterior ao de vigência do reajustamento.</w:t>
      </w:r>
    </w:p>
    <w:p w14:paraId="7DE8975D" w14:textId="77777777" w:rsidR="00AE3461" w:rsidRDefault="00AE3461" w:rsidP="00AE3461">
      <w:pPr>
        <w:pStyle w:val="Ttulo2"/>
        <w:spacing w:before="1"/>
        <w:ind w:left="0" w:right="436"/>
        <w:rPr>
          <w:lang w:val="pt-BR"/>
        </w:rPr>
      </w:pPr>
    </w:p>
    <w:p w14:paraId="5F03C404" w14:textId="77777777" w:rsidR="00577554" w:rsidRPr="00822FB6" w:rsidRDefault="00822FB6" w:rsidP="00AE3461">
      <w:pPr>
        <w:pStyle w:val="Ttulo2"/>
        <w:spacing w:before="1"/>
        <w:ind w:left="0" w:right="436"/>
        <w:rPr>
          <w:lang w:val="pt-BR"/>
        </w:rPr>
      </w:pPr>
      <w:r w:rsidRPr="00822FB6">
        <w:rPr>
          <w:lang w:val="pt-BR"/>
        </w:rPr>
        <w:t>Subseção VI</w:t>
      </w:r>
    </w:p>
    <w:p w14:paraId="2E83C9C3" w14:textId="77777777" w:rsidR="00577554" w:rsidRPr="00822FB6" w:rsidRDefault="00577554">
      <w:pPr>
        <w:pStyle w:val="Corpodetexto"/>
        <w:spacing w:before="2"/>
        <w:rPr>
          <w:b/>
          <w:lang w:val="pt-BR"/>
        </w:rPr>
      </w:pPr>
    </w:p>
    <w:p w14:paraId="10DFFE6E" w14:textId="77777777" w:rsidR="00577554" w:rsidRPr="00822FB6" w:rsidRDefault="00822FB6">
      <w:pPr>
        <w:ind w:left="1714" w:right="1711"/>
        <w:jc w:val="center"/>
        <w:rPr>
          <w:b/>
          <w:sz w:val="24"/>
          <w:lang w:val="pt-BR"/>
        </w:rPr>
      </w:pPr>
      <w:r w:rsidRPr="00822FB6">
        <w:rPr>
          <w:b/>
          <w:sz w:val="24"/>
          <w:lang w:val="pt-BR"/>
        </w:rPr>
        <w:t>Das disposições gerais sobre aposentadoria</w:t>
      </w:r>
    </w:p>
    <w:p w14:paraId="7C308B76" w14:textId="77777777" w:rsidR="00577554" w:rsidRPr="00822FB6" w:rsidRDefault="00577554">
      <w:pPr>
        <w:pStyle w:val="Corpodetexto"/>
        <w:rPr>
          <w:b/>
          <w:lang w:val="pt-BR"/>
        </w:rPr>
      </w:pPr>
    </w:p>
    <w:p w14:paraId="6D633556" w14:textId="77777777" w:rsidR="00577554" w:rsidRPr="00822FB6" w:rsidRDefault="00822FB6">
      <w:pPr>
        <w:pStyle w:val="Corpodetexto"/>
        <w:spacing w:before="1"/>
        <w:ind w:left="119" w:right="113" w:firstLine="708"/>
        <w:jc w:val="both"/>
        <w:rPr>
          <w:lang w:val="pt-BR"/>
        </w:rPr>
      </w:pPr>
      <w:r w:rsidRPr="00822FB6">
        <w:rPr>
          <w:b/>
          <w:lang w:val="pt-BR"/>
        </w:rPr>
        <w:t xml:space="preserve">Art. 41 - </w:t>
      </w:r>
      <w:r w:rsidRPr="00822FB6">
        <w:rPr>
          <w:lang w:val="pt-BR"/>
        </w:rPr>
        <w:t>Ressalvado o disposto no § 1º do art. 34 desta lei, a aposentadoria vigorará a partir da data da publicação do respectivo ato.</w:t>
      </w:r>
    </w:p>
    <w:p w14:paraId="12020DAB" w14:textId="77777777" w:rsidR="00577554" w:rsidRPr="00822FB6" w:rsidRDefault="00577554">
      <w:pPr>
        <w:pStyle w:val="Corpodetexto"/>
        <w:rPr>
          <w:lang w:val="pt-BR"/>
        </w:rPr>
      </w:pPr>
    </w:p>
    <w:p w14:paraId="73D32279" w14:textId="77777777" w:rsidR="00577554" w:rsidRPr="00822FB6" w:rsidRDefault="00822FB6">
      <w:pPr>
        <w:pStyle w:val="Corpodetexto"/>
        <w:spacing w:before="1"/>
        <w:ind w:left="119" w:right="116" w:firstLine="708"/>
        <w:jc w:val="both"/>
        <w:rPr>
          <w:lang w:val="pt-BR"/>
        </w:rPr>
      </w:pPr>
      <w:r w:rsidRPr="00822FB6">
        <w:rPr>
          <w:b/>
          <w:lang w:val="pt-BR"/>
        </w:rPr>
        <w:t xml:space="preserve">Art. 42 -   </w:t>
      </w:r>
      <w:proofErr w:type="gramStart"/>
      <w:r w:rsidRPr="00822FB6">
        <w:rPr>
          <w:b/>
          <w:lang w:val="pt-BR"/>
        </w:rPr>
        <w:t xml:space="preserve">  </w:t>
      </w:r>
      <w:r w:rsidRPr="00822FB6">
        <w:rPr>
          <w:lang w:val="pt-BR"/>
        </w:rPr>
        <w:t>Para</w:t>
      </w:r>
      <w:proofErr w:type="gramEnd"/>
      <w:r w:rsidRPr="00822FB6">
        <w:rPr>
          <w:lang w:val="pt-BR"/>
        </w:rPr>
        <w:t xml:space="preserve"> efeito de aposentadoria, a contagem do tempo </w:t>
      </w:r>
      <w:r w:rsidRPr="00822FB6">
        <w:rPr>
          <w:spacing w:val="-3"/>
          <w:lang w:val="pt-BR"/>
        </w:rPr>
        <w:t xml:space="preserve">de </w:t>
      </w:r>
      <w:r w:rsidRPr="00822FB6">
        <w:rPr>
          <w:lang w:val="pt-BR"/>
        </w:rPr>
        <w:t>serviço ou    de contribuição observará as seguintes</w:t>
      </w:r>
      <w:r w:rsidRPr="00822FB6">
        <w:rPr>
          <w:spacing w:val="-8"/>
          <w:lang w:val="pt-BR"/>
        </w:rPr>
        <w:t xml:space="preserve"> </w:t>
      </w:r>
      <w:r w:rsidRPr="00822FB6">
        <w:rPr>
          <w:lang w:val="pt-BR"/>
        </w:rPr>
        <w:t>condições:</w:t>
      </w:r>
    </w:p>
    <w:p w14:paraId="05DE757F" w14:textId="77777777" w:rsidR="00577554" w:rsidRPr="00822FB6" w:rsidRDefault="00577554">
      <w:pPr>
        <w:pStyle w:val="Corpodetexto"/>
        <w:spacing w:before="2"/>
        <w:rPr>
          <w:lang w:val="pt-BR"/>
        </w:rPr>
      </w:pPr>
    </w:p>
    <w:p w14:paraId="424E2E3A" w14:textId="77777777" w:rsidR="00577554" w:rsidRPr="00822FB6" w:rsidRDefault="00822FB6" w:rsidP="00AE3461">
      <w:pPr>
        <w:pStyle w:val="Corpodetexto"/>
        <w:spacing w:before="0"/>
        <w:ind w:left="567" w:right="113"/>
        <w:jc w:val="both"/>
        <w:rPr>
          <w:lang w:val="pt-BR"/>
        </w:rPr>
      </w:pPr>
      <w:r w:rsidRPr="00822FB6">
        <w:rPr>
          <w:b/>
          <w:lang w:val="pt-BR"/>
        </w:rPr>
        <w:t xml:space="preserve">I - </w:t>
      </w:r>
      <w:proofErr w:type="gramStart"/>
      <w:r w:rsidRPr="00822FB6">
        <w:rPr>
          <w:lang w:val="pt-BR"/>
        </w:rPr>
        <w:t>será</w:t>
      </w:r>
      <w:proofErr w:type="gramEnd"/>
      <w:r w:rsidRPr="00822FB6">
        <w:rPr>
          <w:lang w:val="pt-BR"/>
        </w:rPr>
        <w:t xml:space="preserve"> computado como tempo de serviço público o prestado aos entes federativos, bem assim aos entes da Administração indireta federal, estadual, distrital e municipal;</w:t>
      </w:r>
    </w:p>
    <w:p w14:paraId="4C503D8A" w14:textId="77777777" w:rsidR="00577554" w:rsidRPr="00822FB6" w:rsidRDefault="00577554">
      <w:pPr>
        <w:pStyle w:val="Corpodetexto"/>
        <w:spacing w:before="10"/>
        <w:rPr>
          <w:b/>
          <w:sz w:val="17"/>
          <w:lang w:val="pt-BR"/>
        </w:rPr>
      </w:pPr>
    </w:p>
    <w:p w14:paraId="3D55A223" w14:textId="77777777" w:rsidR="00577554" w:rsidRPr="00822FB6" w:rsidRDefault="00822FB6">
      <w:pPr>
        <w:pStyle w:val="Corpodetexto"/>
        <w:spacing w:before="70"/>
        <w:ind w:left="1019" w:right="113" w:hanging="540"/>
        <w:jc w:val="both"/>
        <w:rPr>
          <w:lang w:val="pt-BR"/>
        </w:rPr>
      </w:pPr>
      <w:r w:rsidRPr="00822FB6">
        <w:rPr>
          <w:b/>
          <w:lang w:val="pt-BR"/>
        </w:rPr>
        <w:t xml:space="preserve">II - </w:t>
      </w:r>
      <w:proofErr w:type="gramStart"/>
      <w:r w:rsidRPr="00822FB6">
        <w:rPr>
          <w:lang w:val="pt-BR"/>
        </w:rPr>
        <w:t>o</w:t>
      </w:r>
      <w:proofErr w:type="gramEnd"/>
      <w:r w:rsidRPr="00822FB6">
        <w:rPr>
          <w:lang w:val="pt-BR"/>
        </w:rPr>
        <w:t xml:space="preserve"> tempo de serviço considerado pela legislação vigente para efeito de aposentadoria, cumprido até a lei que discipline a matéria, será contado como tempo de contribuição;</w:t>
      </w:r>
    </w:p>
    <w:p w14:paraId="1939EBBD" w14:textId="77777777" w:rsidR="00577554" w:rsidRPr="00822FB6" w:rsidRDefault="00577554">
      <w:pPr>
        <w:pStyle w:val="Corpodetexto"/>
        <w:spacing w:before="2"/>
        <w:rPr>
          <w:lang w:val="pt-BR"/>
        </w:rPr>
      </w:pPr>
    </w:p>
    <w:p w14:paraId="5E156F06" w14:textId="77777777" w:rsidR="00577554" w:rsidRPr="00822FB6" w:rsidRDefault="00822FB6">
      <w:pPr>
        <w:pStyle w:val="Corpodetexto"/>
        <w:spacing w:before="0"/>
        <w:ind w:left="1019" w:right="113" w:hanging="540"/>
        <w:jc w:val="both"/>
        <w:rPr>
          <w:lang w:val="pt-BR"/>
        </w:rPr>
      </w:pPr>
      <w:r w:rsidRPr="00822FB6">
        <w:rPr>
          <w:b/>
          <w:lang w:val="pt-BR"/>
        </w:rPr>
        <w:lastRenderedPageBreak/>
        <w:t>III</w:t>
      </w:r>
      <w:r w:rsidR="00F61289">
        <w:rPr>
          <w:b/>
          <w:lang w:val="pt-BR"/>
        </w:rPr>
        <w:t xml:space="preserve"> </w:t>
      </w:r>
      <w:r w:rsidRPr="00822FB6">
        <w:rPr>
          <w:lang w:val="pt-BR"/>
        </w:rPr>
        <w:t>- será computado, integralmente, o tempo de contribuição no serviço publico federal, estadual, distrital e municipal, prestado sob a égide de qualquer regime jurídico de trabalho, bem como o tempo de contribuição junto ao RGPS;</w:t>
      </w:r>
    </w:p>
    <w:p w14:paraId="77513050" w14:textId="77777777" w:rsidR="00577554" w:rsidRPr="00822FB6" w:rsidRDefault="00577554">
      <w:pPr>
        <w:pStyle w:val="Corpodetexto"/>
        <w:rPr>
          <w:lang w:val="pt-BR"/>
        </w:rPr>
      </w:pPr>
    </w:p>
    <w:p w14:paraId="00B765ED" w14:textId="77777777" w:rsidR="00577554" w:rsidRPr="00822FB6" w:rsidRDefault="00822FB6">
      <w:pPr>
        <w:pStyle w:val="PargrafodaLista"/>
        <w:numPr>
          <w:ilvl w:val="0"/>
          <w:numId w:val="65"/>
        </w:numPr>
        <w:tabs>
          <w:tab w:val="left" w:pos="776"/>
        </w:tabs>
        <w:ind w:right="111" w:hanging="540"/>
        <w:jc w:val="both"/>
        <w:rPr>
          <w:sz w:val="24"/>
          <w:lang w:val="pt-BR"/>
        </w:rPr>
      </w:pPr>
      <w:r w:rsidRPr="00822FB6">
        <w:rPr>
          <w:sz w:val="24"/>
          <w:lang w:val="pt-BR"/>
        </w:rPr>
        <w:t xml:space="preserve">- </w:t>
      </w:r>
      <w:proofErr w:type="gramStart"/>
      <w:r w:rsidRPr="00822FB6">
        <w:rPr>
          <w:sz w:val="24"/>
          <w:lang w:val="pt-BR"/>
        </w:rPr>
        <w:t>o</w:t>
      </w:r>
      <w:proofErr w:type="gramEnd"/>
      <w:r w:rsidRPr="00822FB6">
        <w:rPr>
          <w:sz w:val="24"/>
          <w:lang w:val="pt-BR"/>
        </w:rPr>
        <w:t xml:space="preserve"> tempo de serviço ou de contribuição extramunicipal, só será computado, desde que certificado pelo órgão competente, na forma da lei, e devidamente averbado, vedado seu aproveitamento para concessão de benefício pecuniário, de qualquer ordem, com efeitos</w:t>
      </w:r>
      <w:r w:rsidRPr="00822FB6">
        <w:rPr>
          <w:spacing w:val="-20"/>
          <w:sz w:val="24"/>
          <w:lang w:val="pt-BR"/>
        </w:rPr>
        <w:t xml:space="preserve"> </w:t>
      </w:r>
      <w:r w:rsidRPr="00822FB6">
        <w:rPr>
          <w:sz w:val="24"/>
          <w:lang w:val="pt-BR"/>
        </w:rPr>
        <w:t>retroativos;</w:t>
      </w:r>
    </w:p>
    <w:p w14:paraId="16CDE820" w14:textId="77777777" w:rsidR="00577554" w:rsidRPr="00822FB6" w:rsidRDefault="00577554">
      <w:pPr>
        <w:pStyle w:val="Corpodetexto"/>
        <w:rPr>
          <w:lang w:val="pt-BR"/>
        </w:rPr>
      </w:pPr>
    </w:p>
    <w:p w14:paraId="744EE1D9" w14:textId="77777777" w:rsidR="00577554" w:rsidRPr="00822FB6" w:rsidRDefault="00822FB6">
      <w:pPr>
        <w:pStyle w:val="PargrafodaLista"/>
        <w:numPr>
          <w:ilvl w:val="0"/>
          <w:numId w:val="65"/>
        </w:numPr>
        <w:tabs>
          <w:tab w:val="left" w:pos="709"/>
        </w:tabs>
        <w:ind w:left="1019" w:right="113" w:hanging="540"/>
        <w:jc w:val="both"/>
        <w:rPr>
          <w:sz w:val="24"/>
          <w:lang w:val="pt-BR"/>
        </w:rPr>
      </w:pPr>
      <w:r w:rsidRPr="00822FB6">
        <w:rPr>
          <w:b/>
          <w:sz w:val="24"/>
          <w:lang w:val="pt-BR"/>
        </w:rPr>
        <w:t>-</w:t>
      </w:r>
      <w:r w:rsidR="00F61289">
        <w:rPr>
          <w:b/>
          <w:sz w:val="24"/>
          <w:lang w:val="pt-BR"/>
        </w:rPr>
        <w:t xml:space="preserve"> </w:t>
      </w:r>
      <w:r w:rsidRPr="00822FB6">
        <w:rPr>
          <w:b/>
          <w:sz w:val="24"/>
          <w:lang w:val="pt-BR"/>
        </w:rPr>
        <w:t xml:space="preserve"> </w:t>
      </w:r>
      <w:r w:rsidRPr="00822FB6">
        <w:rPr>
          <w:sz w:val="24"/>
          <w:lang w:val="pt-BR"/>
        </w:rPr>
        <w:t>não será computado tempo de serviço ou de contribuição já utilizado para outro benefício</w:t>
      </w:r>
      <w:r w:rsidRPr="00822FB6">
        <w:rPr>
          <w:spacing w:val="-7"/>
          <w:sz w:val="24"/>
          <w:lang w:val="pt-BR"/>
        </w:rPr>
        <w:t xml:space="preserve"> </w:t>
      </w:r>
      <w:r w:rsidRPr="00822FB6">
        <w:rPr>
          <w:sz w:val="24"/>
          <w:lang w:val="pt-BR"/>
        </w:rPr>
        <w:t>previdenciário;</w:t>
      </w:r>
    </w:p>
    <w:p w14:paraId="113B3F74" w14:textId="77777777" w:rsidR="00577554" w:rsidRPr="00822FB6" w:rsidRDefault="00577554">
      <w:pPr>
        <w:pStyle w:val="Corpodetexto"/>
        <w:spacing w:before="2"/>
        <w:rPr>
          <w:lang w:val="pt-BR"/>
        </w:rPr>
      </w:pPr>
    </w:p>
    <w:p w14:paraId="28FDF984" w14:textId="77777777" w:rsidR="00577554" w:rsidRPr="00822FB6" w:rsidRDefault="00822FB6">
      <w:pPr>
        <w:pStyle w:val="PargrafodaLista"/>
        <w:numPr>
          <w:ilvl w:val="0"/>
          <w:numId w:val="65"/>
        </w:numPr>
        <w:tabs>
          <w:tab w:val="left" w:pos="764"/>
        </w:tabs>
        <w:spacing w:before="0"/>
        <w:ind w:left="1019" w:right="113" w:hanging="552"/>
        <w:jc w:val="both"/>
        <w:rPr>
          <w:sz w:val="24"/>
          <w:lang w:val="pt-BR"/>
        </w:rPr>
      </w:pPr>
      <w:r w:rsidRPr="00822FB6">
        <w:rPr>
          <w:b/>
          <w:sz w:val="24"/>
          <w:lang w:val="pt-BR"/>
        </w:rPr>
        <w:t xml:space="preserve">- </w:t>
      </w:r>
      <w:proofErr w:type="gramStart"/>
      <w:r w:rsidRPr="00822FB6">
        <w:rPr>
          <w:sz w:val="24"/>
          <w:lang w:val="pt-BR"/>
        </w:rPr>
        <w:t>não</w:t>
      </w:r>
      <w:proofErr w:type="gramEnd"/>
      <w:r w:rsidRPr="00822FB6">
        <w:rPr>
          <w:sz w:val="24"/>
          <w:lang w:val="pt-BR"/>
        </w:rPr>
        <w:t xml:space="preserve"> será computado tempo de serviço ou de contribuição concomitante a outro computável em outro regime, e, no caso de acumulação lícita, também no mesmo</w:t>
      </w:r>
      <w:r w:rsidRPr="00822FB6">
        <w:rPr>
          <w:spacing w:val="-3"/>
          <w:sz w:val="24"/>
          <w:lang w:val="pt-BR"/>
        </w:rPr>
        <w:t xml:space="preserve"> </w:t>
      </w:r>
      <w:r w:rsidRPr="00822FB6">
        <w:rPr>
          <w:sz w:val="24"/>
          <w:lang w:val="pt-BR"/>
        </w:rPr>
        <w:t>regime;</w:t>
      </w:r>
    </w:p>
    <w:p w14:paraId="325A1585" w14:textId="77777777" w:rsidR="00577554" w:rsidRPr="00822FB6" w:rsidRDefault="00577554">
      <w:pPr>
        <w:pStyle w:val="Corpodetexto"/>
        <w:rPr>
          <w:lang w:val="pt-BR"/>
        </w:rPr>
      </w:pPr>
    </w:p>
    <w:p w14:paraId="44F85D9E" w14:textId="77777777" w:rsidR="00577554" w:rsidRPr="00822FB6" w:rsidRDefault="00822FB6">
      <w:pPr>
        <w:pStyle w:val="PargrafodaLista"/>
        <w:numPr>
          <w:ilvl w:val="0"/>
          <w:numId w:val="65"/>
        </w:numPr>
        <w:tabs>
          <w:tab w:val="left" w:pos="831"/>
        </w:tabs>
        <w:ind w:left="1019" w:right="114" w:hanging="552"/>
        <w:jc w:val="both"/>
        <w:rPr>
          <w:sz w:val="24"/>
          <w:lang w:val="pt-BR"/>
        </w:rPr>
      </w:pPr>
      <w:r w:rsidRPr="00822FB6">
        <w:rPr>
          <w:b/>
          <w:sz w:val="24"/>
          <w:lang w:val="pt-BR"/>
        </w:rPr>
        <w:t xml:space="preserve">- </w:t>
      </w:r>
      <w:proofErr w:type="gramStart"/>
      <w:r w:rsidRPr="00822FB6">
        <w:rPr>
          <w:sz w:val="24"/>
          <w:lang w:val="pt-BR"/>
        </w:rPr>
        <w:t>não</w:t>
      </w:r>
      <w:proofErr w:type="gramEnd"/>
      <w:r w:rsidRPr="00822FB6">
        <w:rPr>
          <w:sz w:val="24"/>
          <w:lang w:val="pt-BR"/>
        </w:rPr>
        <w:t xml:space="preserve"> será permitida a contagem em dobro de tempo de serviço ou de contribuição;</w:t>
      </w:r>
    </w:p>
    <w:p w14:paraId="072C4920" w14:textId="77777777" w:rsidR="00577554" w:rsidRPr="00822FB6" w:rsidRDefault="00577554">
      <w:pPr>
        <w:pStyle w:val="Corpodetexto"/>
        <w:spacing w:before="2"/>
        <w:rPr>
          <w:lang w:val="pt-BR"/>
        </w:rPr>
      </w:pPr>
    </w:p>
    <w:p w14:paraId="48FDF21E" w14:textId="77777777" w:rsidR="00577554" w:rsidRPr="00822FB6" w:rsidRDefault="00822FB6">
      <w:pPr>
        <w:pStyle w:val="PargrafodaLista"/>
        <w:numPr>
          <w:ilvl w:val="0"/>
          <w:numId w:val="65"/>
        </w:numPr>
        <w:tabs>
          <w:tab w:val="left" w:pos="898"/>
        </w:tabs>
        <w:spacing w:before="0"/>
        <w:ind w:left="1019" w:right="113" w:hanging="552"/>
        <w:jc w:val="both"/>
        <w:rPr>
          <w:sz w:val="24"/>
          <w:lang w:val="pt-BR"/>
        </w:rPr>
      </w:pPr>
      <w:r w:rsidRPr="00822FB6">
        <w:rPr>
          <w:b/>
          <w:sz w:val="24"/>
          <w:lang w:val="pt-BR"/>
        </w:rPr>
        <w:t xml:space="preserve">- </w:t>
      </w:r>
      <w:proofErr w:type="gramStart"/>
      <w:r w:rsidRPr="00822FB6">
        <w:rPr>
          <w:sz w:val="24"/>
          <w:lang w:val="pt-BR"/>
        </w:rPr>
        <w:t>no</w:t>
      </w:r>
      <w:proofErr w:type="gramEnd"/>
      <w:r w:rsidRPr="00822FB6">
        <w:rPr>
          <w:sz w:val="24"/>
          <w:lang w:val="pt-BR"/>
        </w:rPr>
        <w:t xml:space="preserve"> caso de acumulação lícita, o tempo de contribuição referente a cada cargo será computado isoladamente, não sendo permitida a contagem do tempo anterior a que se refere o inciso II deste artigo para mais de um benefício;</w:t>
      </w:r>
    </w:p>
    <w:p w14:paraId="513E4A28" w14:textId="77777777" w:rsidR="00577554" w:rsidRPr="00822FB6" w:rsidRDefault="00577554">
      <w:pPr>
        <w:pStyle w:val="Corpodetexto"/>
        <w:rPr>
          <w:lang w:val="pt-BR"/>
        </w:rPr>
      </w:pPr>
    </w:p>
    <w:p w14:paraId="5DAFB187" w14:textId="77777777" w:rsidR="00577554" w:rsidRPr="00822FB6" w:rsidRDefault="00822FB6">
      <w:pPr>
        <w:pStyle w:val="PargrafodaLista"/>
        <w:numPr>
          <w:ilvl w:val="0"/>
          <w:numId w:val="65"/>
        </w:numPr>
        <w:tabs>
          <w:tab w:val="left" w:pos="764"/>
        </w:tabs>
        <w:ind w:left="1019" w:right="111" w:hanging="552"/>
        <w:jc w:val="both"/>
        <w:rPr>
          <w:sz w:val="24"/>
          <w:lang w:val="pt-BR"/>
        </w:rPr>
      </w:pPr>
      <w:r w:rsidRPr="00822FB6">
        <w:rPr>
          <w:b/>
          <w:sz w:val="24"/>
          <w:lang w:val="pt-BR"/>
        </w:rPr>
        <w:t xml:space="preserve">-  </w:t>
      </w:r>
      <w:r w:rsidRPr="00822FB6">
        <w:rPr>
          <w:sz w:val="24"/>
          <w:lang w:val="pt-BR"/>
        </w:rPr>
        <w:t xml:space="preserve">o tempo de afastamento ou de licenciamento temporário do cargo </w:t>
      </w:r>
      <w:proofErr w:type="gramStart"/>
      <w:r w:rsidRPr="00822FB6">
        <w:rPr>
          <w:sz w:val="24"/>
          <w:lang w:val="pt-BR"/>
        </w:rPr>
        <w:t>efetivo  nas</w:t>
      </w:r>
      <w:proofErr w:type="gramEnd"/>
      <w:r w:rsidRPr="00822FB6">
        <w:rPr>
          <w:sz w:val="24"/>
          <w:lang w:val="pt-BR"/>
        </w:rPr>
        <w:t xml:space="preserve"> hipóteses previstas nos incisos I, II e III do art. 13 desta lei somente  será computado como tempo de contribuição, mediante o recolhimento mensal das contribuições</w:t>
      </w:r>
      <w:r w:rsidRPr="00822FB6">
        <w:rPr>
          <w:spacing w:val="-5"/>
          <w:sz w:val="24"/>
          <w:lang w:val="pt-BR"/>
        </w:rPr>
        <w:t xml:space="preserve"> </w:t>
      </w:r>
      <w:r w:rsidRPr="00822FB6">
        <w:rPr>
          <w:sz w:val="24"/>
          <w:lang w:val="pt-BR"/>
        </w:rPr>
        <w:t>previdenciárias;</w:t>
      </w:r>
    </w:p>
    <w:p w14:paraId="383A6F72" w14:textId="77777777" w:rsidR="00577554" w:rsidRPr="00822FB6" w:rsidRDefault="00577554">
      <w:pPr>
        <w:pStyle w:val="Corpodetexto"/>
        <w:spacing w:before="2"/>
        <w:rPr>
          <w:lang w:val="pt-BR"/>
        </w:rPr>
      </w:pPr>
    </w:p>
    <w:p w14:paraId="34D2355E" w14:textId="77777777" w:rsidR="00577554" w:rsidRPr="00822FB6" w:rsidRDefault="00822FB6">
      <w:pPr>
        <w:pStyle w:val="PargrafodaLista"/>
        <w:numPr>
          <w:ilvl w:val="0"/>
          <w:numId w:val="65"/>
        </w:numPr>
        <w:tabs>
          <w:tab w:val="left" w:pos="697"/>
        </w:tabs>
        <w:spacing w:before="0"/>
        <w:ind w:left="1019" w:right="113" w:hanging="552"/>
        <w:jc w:val="both"/>
        <w:rPr>
          <w:sz w:val="24"/>
          <w:lang w:val="pt-BR"/>
        </w:rPr>
      </w:pPr>
      <w:r w:rsidRPr="00822FB6">
        <w:rPr>
          <w:b/>
          <w:sz w:val="24"/>
          <w:lang w:val="pt-BR"/>
        </w:rPr>
        <w:t xml:space="preserve">-   </w:t>
      </w:r>
      <w:r w:rsidRPr="00822FB6">
        <w:rPr>
          <w:sz w:val="24"/>
          <w:lang w:val="pt-BR"/>
        </w:rPr>
        <w:t xml:space="preserve">o tempo de afastamento do cargo efetivo, nas hipóteses do art. 13, III, </w:t>
      </w:r>
      <w:r w:rsidRPr="00822FB6">
        <w:rPr>
          <w:i/>
          <w:sz w:val="24"/>
          <w:lang w:val="pt-BR"/>
        </w:rPr>
        <w:t>a</w:t>
      </w:r>
      <w:r w:rsidRPr="00822FB6">
        <w:rPr>
          <w:sz w:val="24"/>
          <w:lang w:val="pt-BR"/>
        </w:rPr>
        <w:t xml:space="preserve">, </w:t>
      </w:r>
      <w:r w:rsidRPr="00822FB6">
        <w:rPr>
          <w:i/>
          <w:sz w:val="24"/>
          <w:lang w:val="pt-BR"/>
        </w:rPr>
        <w:t xml:space="preserve">c </w:t>
      </w:r>
      <w:r w:rsidRPr="00822FB6">
        <w:rPr>
          <w:sz w:val="24"/>
          <w:lang w:val="pt-BR"/>
        </w:rPr>
        <w:t xml:space="preserve">e </w:t>
      </w:r>
      <w:r w:rsidRPr="00822FB6">
        <w:rPr>
          <w:i/>
          <w:sz w:val="24"/>
          <w:lang w:val="pt-BR"/>
        </w:rPr>
        <w:t xml:space="preserve">d </w:t>
      </w:r>
      <w:r w:rsidRPr="00822FB6">
        <w:rPr>
          <w:sz w:val="24"/>
          <w:lang w:val="pt-BR"/>
        </w:rPr>
        <w:t>não será computado como tempo de carreira e tempo cargo efetivo, observado o disposto no inciso IV do art. 44 desta</w:t>
      </w:r>
      <w:r w:rsidRPr="00822FB6">
        <w:rPr>
          <w:spacing w:val="-9"/>
          <w:sz w:val="24"/>
          <w:lang w:val="pt-BR"/>
        </w:rPr>
        <w:t xml:space="preserve"> </w:t>
      </w:r>
      <w:r w:rsidRPr="00822FB6">
        <w:rPr>
          <w:sz w:val="24"/>
          <w:lang w:val="pt-BR"/>
        </w:rPr>
        <w:t>Lei</w:t>
      </w:r>
    </w:p>
    <w:p w14:paraId="7F561F87" w14:textId="77777777" w:rsidR="00AE3461" w:rsidRDefault="00AE3461">
      <w:pPr>
        <w:pStyle w:val="Corpodetexto"/>
        <w:spacing w:before="2"/>
        <w:rPr>
          <w:lang w:val="pt-BR"/>
        </w:rPr>
      </w:pPr>
    </w:p>
    <w:p w14:paraId="260469B8" w14:textId="77777777" w:rsidR="00577554" w:rsidRPr="00822FB6" w:rsidRDefault="00822FB6">
      <w:pPr>
        <w:pStyle w:val="PargrafodaLista"/>
        <w:numPr>
          <w:ilvl w:val="0"/>
          <w:numId w:val="65"/>
        </w:numPr>
        <w:tabs>
          <w:tab w:val="left" w:pos="764"/>
        </w:tabs>
        <w:spacing w:before="0"/>
        <w:ind w:right="113" w:hanging="552"/>
        <w:jc w:val="both"/>
        <w:rPr>
          <w:sz w:val="24"/>
          <w:lang w:val="pt-BR"/>
        </w:rPr>
      </w:pPr>
      <w:r w:rsidRPr="00822FB6">
        <w:rPr>
          <w:b/>
          <w:sz w:val="24"/>
          <w:lang w:val="pt-BR"/>
        </w:rPr>
        <w:t xml:space="preserve">- </w:t>
      </w:r>
      <w:proofErr w:type="gramStart"/>
      <w:r w:rsidRPr="00822FB6">
        <w:rPr>
          <w:sz w:val="24"/>
          <w:lang w:val="pt-BR"/>
        </w:rPr>
        <w:t>o</w:t>
      </w:r>
      <w:proofErr w:type="gramEnd"/>
      <w:r w:rsidRPr="00822FB6">
        <w:rPr>
          <w:sz w:val="24"/>
          <w:lang w:val="pt-BR"/>
        </w:rPr>
        <w:t xml:space="preserve"> tempo de afastamento ou de licenciamento temporário do cargo efetivo de professor, inclusive para cumprimento de mandato classista ou para conselho tutelar, não será computado como função do magistério, exceto se para o exercício das funções de direção, coordenação ou assessoramento pedagógico na unidade</w:t>
      </w:r>
      <w:r w:rsidRPr="00822FB6">
        <w:rPr>
          <w:spacing w:val="-6"/>
          <w:sz w:val="24"/>
          <w:lang w:val="pt-BR"/>
        </w:rPr>
        <w:t xml:space="preserve"> </w:t>
      </w:r>
      <w:r w:rsidRPr="00822FB6">
        <w:rPr>
          <w:sz w:val="24"/>
          <w:lang w:val="pt-BR"/>
        </w:rPr>
        <w:t>escolar;</w:t>
      </w:r>
    </w:p>
    <w:p w14:paraId="12586C12" w14:textId="77777777" w:rsidR="00577554" w:rsidRPr="00822FB6" w:rsidRDefault="00577554">
      <w:pPr>
        <w:pStyle w:val="Corpodetexto"/>
        <w:rPr>
          <w:lang w:val="pt-BR"/>
        </w:rPr>
      </w:pPr>
    </w:p>
    <w:p w14:paraId="6536B92A" w14:textId="77777777" w:rsidR="00577554" w:rsidRPr="00822FB6" w:rsidRDefault="00822FB6">
      <w:pPr>
        <w:pStyle w:val="PargrafodaLista"/>
        <w:numPr>
          <w:ilvl w:val="0"/>
          <w:numId w:val="65"/>
        </w:numPr>
        <w:tabs>
          <w:tab w:val="left" w:pos="831"/>
        </w:tabs>
        <w:ind w:right="118" w:hanging="552"/>
        <w:jc w:val="both"/>
        <w:rPr>
          <w:sz w:val="24"/>
          <w:lang w:val="pt-BR"/>
        </w:rPr>
      </w:pPr>
      <w:r w:rsidRPr="00822FB6">
        <w:rPr>
          <w:b/>
          <w:sz w:val="24"/>
          <w:lang w:val="pt-BR"/>
        </w:rPr>
        <w:t xml:space="preserve">- </w:t>
      </w:r>
      <w:r w:rsidRPr="00822FB6">
        <w:rPr>
          <w:sz w:val="24"/>
          <w:lang w:val="pt-BR"/>
        </w:rPr>
        <w:t xml:space="preserve">o tempo de afastamento para cumprimento </w:t>
      </w:r>
      <w:proofErr w:type="gramStart"/>
      <w:r w:rsidRPr="00822FB6">
        <w:rPr>
          <w:sz w:val="24"/>
          <w:lang w:val="pt-BR"/>
        </w:rPr>
        <w:t>de  serviço</w:t>
      </w:r>
      <w:proofErr w:type="gramEnd"/>
      <w:r w:rsidRPr="00822FB6">
        <w:rPr>
          <w:sz w:val="24"/>
          <w:lang w:val="pt-BR"/>
        </w:rPr>
        <w:t xml:space="preserve"> militar  obrigatório será contado para efeito de</w:t>
      </w:r>
      <w:r w:rsidRPr="00822FB6">
        <w:rPr>
          <w:spacing w:val="-7"/>
          <w:sz w:val="24"/>
          <w:lang w:val="pt-BR"/>
        </w:rPr>
        <w:t xml:space="preserve"> </w:t>
      </w:r>
      <w:r w:rsidRPr="00822FB6">
        <w:rPr>
          <w:sz w:val="24"/>
          <w:lang w:val="pt-BR"/>
        </w:rPr>
        <w:t>aposentadoria;</w:t>
      </w:r>
    </w:p>
    <w:p w14:paraId="7F6A7D29" w14:textId="77777777" w:rsidR="00577554" w:rsidRDefault="00577554">
      <w:pPr>
        <w:jc w:val="both"/>
        <w:rPr>
          <w:sz w:val="24"/>
          <w:lang w:val="pt-BR"/>
        </w:rPr>
      </w:pPr>
    </w:p>
    <w:p w14:paraId="3350863B" w14:textId="77777777" w:rsidR="00577554" w:rsidRPr="00822FB6" w:rsidRDefault="00577554">
      <w:pPr>
        <w:pStyle w:val="Corpodetexto"/>
        <w:spacing w:before="10"/>
        <w:rPr>
          <w:b/>
          <w:sz w:val="17"/>
          <w:lang w:val="pt-BR"/>
        </w:rPr>
      </w:pPr>
    </w:p>
    <w:p w14:paraId="333A547C" w14:textId="77777777" w:rsidR="00577554" w:rsidRPr="00822FB6" w:rsidRDefault="00822FB6" w:rsidP="005261D0">
      <w:pPr>
        <w:pStyle w:val="PargrafodaLista"/>
        <w:numPr>
          <w:ilvl w:val="0"/>
          <w:numId w:val="65"/>
        </w:numPr>
        <w:tabs>
          <w:tab w:val="left" w:pos="1258"/>
        </w:tabs>
        <w:spacing w:before="70"/>
        <w:ind w:left="851" w:right="113" w:hanging="425"/>
        <w:jc w:val="both"/>
        <w:rPr>
          <w:sz w:val="24"/>
          <w:lang w:val="pt-BR"/>
        </w:rPr>
      </w:pPr>
      <w:r w:rsidRPr="00822FB6">
        <w:rPr>
          <w:b/>
          <w:sz w:val="24"/>
          <w:lang w:val="pt-BR"/>
        </w:rPr>
        <w:t xml:space="preserve">- </w:t>
      </w:r>
      <w:proofErr w:type="gramStart"/>
      <w:r w:rsidRPr="00822FB6">
        <w:rPr>
          <w:sz w:val="24"/>
          <w:lang w:val="pt-BR"/>
        </w:rPr>
        <w:t>não</w:t>
      </w:r>
      <w:proofErr w:type="gramEnd"/>
      <w:r w:rsidRPr="00822FB6">
        <w:rPr>
          <w:sz w:val="24"/>
          <w:lang w:val="pt-BR"/>
        </w:rPr>
        <w:t xml:space="preserve"> será computado o tempo em que o servidor permaneceu aposentado, em qualquer hipótese de reversão ou de retorno ao serviço público efetuado na forma da</w:t>
      </w:r>
      <w:r w:rsidRPr="00822FB6">
        <w:rPr>
          <w:spacing w:val="-2"/>
          <w:sz w:val="24"/>
          <w:lang w:val="pt-BR"/>
        </w:rPr>
        <w:t xml:space="preserve"> </w:t>
      </w:r>
      <w:r w:rsidRPr="00822FB6">
        <w:rPr>
          <w:sz w:val="24"/>
          <w:lang w:val="pt-BR"/>
        </w:rPr>
        <w:t>lei.</w:t>
      </w:r>
    </w:p>
    <w:p w14:paraId="5FC7E4B9" w14:textId="77777777" w:rsidR="00577554" w:rsidRPr="00822FB6" w:rsidRDefault="00577554">
      <w:pPr>
        <w:pStyle w:val="Corpodetexto"/>
        <w:spacing w:before="2"/>
        <w:rPr>
          <w:lang w:val="pt-BR"/>
        </w:rPr>
      </w:pPr>
    </w:p>
    <w:p w14:paraId="129E7895" w14:textId="77777777" w:rsidR="00577554" w:rsidRPr="00822FB6" w:rsidRDefault="00822FB6">
      <w:pPr>
        <w:pStyle w:val="Corpodetexto"/>
        <w:spacing w:before="0"/>
        <w:ind w:left="119" w:right="112" w:firstLine="708"/>
        <w:jc w:val="both"/>
        <w:rPr>
          <w:lang w:val="pt-BR"/>
        </w:rPr>
      </w:pPr>
      <w:r w:rsidRPr="00822FB6">
        <w:rPr>
          <w:b/>
          <w:lang w:val="pt-BR"/>
        </w:rPr>
        <w:t>§ 1º</w:t>
      </w:r>
      <w:r w:rsidR="00F61289">
        <w:rPr>
          <w:b/>
          <w:lang w:val="pt-BR"/>
        </w:rPr>
        <w:t xml:space="preserve"> </w:t>
      </w:r>
      <w:r w:rsidRPr="00822FB6">
        <w:rPr>
          <w:lang w:val="pt-BR"/>
        </w:rPr>
        <w:t>- As aposentadorias concedidas com base na contagem de tempo de contribuição deverão evidenciar o tempo de contribuição na atividade privada, e de contribuição na condição de servidor público titular de cargo efetivo, conforme o caso, para fins de compensação financeira, na forma da lei federal específica.</w:t>
      </w:r>
    </w:p>
    <w:p w14:paraId="6484AAC4" w14:textId="77777777" w:rsidR="00577554" w:rsidRPr="00822FB6" w:rsidRDefault="00577554">
      <w:pPr>
        <w:pStyle w:val="Corpodetexto"/>
        <w:rPr>
          <w:lang w:val="pt-BR"/>
        </w:rPr>
      </w:pPr>
    </w:p>
    <w:p w14:paraId="50981BB6" w14:textId="77777777" w:rsidR="00BE6D37" w:rsidRDefault="00BE6D37" w:rsidP="00BE6D37">
      <w:pPr>
        <w:pStyle w:val="Corpodetexto"/>
        <w:tabs>
          <w:tab w:val="left" w:pos="1536"/>
        </w:tabs>
        <w:spacing w:before="1"/>
        <w:ind w:right="110" w:firstLine="827"/>
        <w:jc w:val="both"/>
        <w:rPr>
          <w:b/>
          <w:lang w:val="pt-BR"/>
        </w:rPr>
      </w:pPr>
    </w:p>
    <w:p w14:paraId="766BEE47" w14:textId="77777777" w:rsidR="00BE6D37" w:rsidRDefault="00BE6D37" w:rsidP="00BE6D37">
      <w:pPr>
        <w:pStyle w:val="Corpodetexto"/>
        <w:tabs>
          <w:tab w:val="left" w:pos="1536"/>
        </w:tabs>
        <w:spacing w:before="1"/>
        <w:ind w:right="110" w:firstLine="827"/>
        <w:jc w:val="both"/>
        <w:rPr>
          <w:b/>
          <w:lang w:val="pt-BR"/>
        </w:rPr>
      </w:pPr>
    </w:p>
    <w:p w14:paraId="25A11FD7" w14:textId="77777777" w:rsidR="00BE6D37" w:rsidRDefault="00BE6D37" w:rsidP="00BE6D37">
      <w:pPr>
        <w:pStyle w:val="Corpodetexto"/>
        <w:tabs>
          <w:tab w:val="left" w:pos="1536"/>
        </w:tabs>
        <w:spacing w:before="1"/>
        <w:ind w:right="110" w:firstLine="827"/>
        <w:jc w:val="both"/>
        <w:rPr>
          <w:b/>
          <w:lang w:val="pt-BR"/>
        </w:rPr>
      </w:pPr>
    </w:p>
    <w:p w14:paraId="314F534C" w14:textId="77777777" w:rsidR="00577554" w:rsidRPr="00822FB6" w:rsidRDefault="00822FB6" w:rsidP="00BE6D37">
      <w:pPr>
        <w:pStyle w:val="Corpodetexto"/>
        <w:tabs>
          <w:tab w:val="left" w:pos="1536"/>
        </w:tabs>
        <w:spacing w:before="1"/>
        <w:ind w:right="110" w:firstLine="827"/>
        <w:jc w:val="both"/>
        <w:rPr>
          <w:lang w:val="pt-BR"/>
        </w:rPr>
      </w:pPr>
      <w:r w:rsidRPr="00822FB6">
        <w:rPr>
          <w:b/>
          <w:lang w:val="pt-BR"/>
        </w:rPr>
        <w:t>§</w:t>
      </w:r>
      <w:r w:rsidRPr="00822FB6">
        <w:rPr>
          <w:b/>
          <w:spacing w:val="1"/>
          <w:lang w:val="pt-BR"/>
        </w:rPr>
        <w:t xml:space="preserve"> </w:t>
      </w:r>
      <w:r w:rsidRPr="00822FB6">
        <w:rPr>
          <w:b/>
          <w:lang w:val="pt-BR"/>
        </w:rPr>
        <w:t>2º</w:t>
      </w:r>
      <w:r w:rsidR="00F61289">
        <w:rPr>
          <w:b/>
          <w:lang w:val="pt-BR"/>
        </w:rPr>
        <w:t xml:space="preserve"> </w:t>
      </w:r>
      <w:r w:rsidRPr="00822FB6">
        <w:rPr>
          <w:b/>
          <w:lang w:val="pt-BR"/>
        </w:rPr>
        <w:t>-</w:t>
      </w:r>
      <w:r w:rsidRPr="00822FB6">
        <w:rPr>
          <w:b/>
          <w:lang w:val="pt-BR"/>
        </w:rPr>
        <w:tab/>
      </w:r>
      <w:r w:rsidRPr="00822FB6">
        <w:rPr>
          <w:lang w:val="pt-BR"/>
        </w:rPr>
        <w:t xml:space="preserve">Para  fins  de  enquadramento  nas  regras  provisórias </w:t>
      </w:r>
      <w:r w:rsidRPr="00822FB6">
        <w:rPr>
          <w:spacing w:val="27"/>
          <w:lang w:val="pt-BR"/>
        </w:rPr>
        <w:t xml:space="preserve"> </w:t>
      </w:r>
      <w:r w:rsidRPr="00822FB6">
        <w:rPr>
          <w:lang w:val="pt-BR"/>
        </w:rPr>
        <w:t xml:space="preserve">de </w:t>
      </w:r>
      <w:r w:rsidRPr="00822FB6">
        <w:rPr>
          <w:spacing w:val="5"/>
          <w:lang w:val="pt-BR"/>
        </w:rPr>
        <w:t xml:space="preserve"> </w:t>
      </w:r>
      <w:r w:rsidRPr="00822FB6">
        <w:rPr>
          <w:lang w:val="pt-BR"/>
        </w:rPr>
        <w:t>aposentadoria, previstas</w:t>
      </w:r>
      <w:r w:rsidRPr="00822FB6">
        <w:rPr>
          <w:spacing w:val="31"/>
          <w:lang w:val="pt-BR"/>
        </w:rPr>
        <w:t xml:space="preserve"> </w:t>
      </w:r>
      <w:r w:rsidRPr="00822FB6">
        <w:rPr>
          <w:lang w:val="pt-BR"/>
        </w:rPr>
        <w:t>nas</w:t>
      </w:r>
      <w:r w:rsidRPr="00822FB6">
        <w:rPr>
          <w:spacing w:val="31"/>
          <w:lang w:val="pt-BR"/>
        </w:rPr>
        <w:t xml:space="preserve"> </w:t>
      </w:r>
      <w:r w:rsidRPr="00822FB6">
        <w:rPr>
          <w:lang w:val="pt-BR"/>
        </w:rPr>
        <w:t>EC</w:t>
      </w:r>
      <w:r w:rsidRPr="00822FB6">
        <w:rPr>
          <w:spacing w:val="31"/>
          <w:lang w:val="pt-BR"/>
        </w:rPr>
        <w:t xml:space="preserve"> </w:t>
      </w:r>
      <w:r w:rsidRPr="00822FB6">
        <w:rPr>
          <w:lang w:val="pt-BR"/>
        </w:rPr>
        <w:t>20,</w:t>
      </w:r>
      <w:r w:rsidRPr="00822FB6">
        <w:rPr>
          <w:spacing w:val="29"/>
          <w:lang w:val="pt-BR"/>
        </w:rPr>
        <w:t xml:space="preserve"> </w:t>
      </w:r>
      <w:r w:rsidRPr="00822FB6">
        <w:rPr>
          <w:lang w:val="pt-BR"/>
        </w:rPr>
        <w:t>de</w:t>
      </w:r>
      <w:r w:rsidRPr="00822FB6">
        <w:rPr>
          <w:spacing w:val="32"/>
          <w:lang w:val="pt-BR"/>
        </w:rPr>
        <w:t xml:space="preserve"> </w:t>
      </w:r>
      <w:r w:rsidRPr="00822FB6">
        <w:rPr>
          <w:lang w:val="pt-BR"/>
        </w:rPr>
        <w:t>1998,</w:t>
      </w:r>
      <w:r w:rsidRPr="00822FB6">
        <w:rPr>
          <w:spacing w:val="32"/>
          <w:lang w:val="pt-BR"/>
        </w:rPr>
        <w:t xml:space="preserve"> </w:t>
      </w:r>
      <w:r w:rsidRPr="00822FB6">
        <w:rPr>
          <w:lang w:val="pt-BR"/>
        </w:rPr>
        <w:t>EC</w:t>
      </w:r>
      <w:r w:rsidRPr="00822FB6">
        <w:rPr>
          <w:spacing w:val="31"/>
          <w:lang w:val="pt-BR"/>
        </w:rPr>
        <w:t xml:space="preserve"> </w:t>
      </w:r>
      <w:r w:rsidRPr="00822FB6">
        <w:rPr>
          <w:lang w:val="pt-BR"/>
        </w:rPr>
        <w:t>41,</w:t>
      </w:r>
      <w:r w:rsidRPr="00822FB6">
        <w:rPr>
          <w:spacing w:val="32"/>
          <w:lang w:val="pt-BR"/>
        </w:rPr>
        <w:t xml:space="preserve"> </w:t>
      </w:r>
      <w:r w:rsidRPr="00822FB6">
        <w:rPr>
          <w:lang w:val="pt-BR"/>
        </w:rPr>
        <w:t>de</w:t>
      </w:r>
      <w:r w:rsidRPr="00822FB6">
        <w:rPr>
          <w:spacing w:val="30"/>
          <w:lang w:val="pt-BR"/>
        </w:rPr>
        <w:t xml:space="preserve"> </w:t>
      </w:r>
      <w:r w:rsidRPr="00822FB6">
        <w:rPr>
          <w:lang w:val="pt-BR"/>
        </w:rPr>
        <w:t>2003,</w:t>
      </w:r>
      <w:r w:rsidRPr="00822FB6">
        <w:rPr>
          <w:spacing w:val="29"/>
          <w:lang w:val="pt-BR"/>
        </w:rPr>
        <w:t xml:space="preserve"> </w:t>
      </w:r>
      <w:r w:rsidRPr="00822FB6">
        <w:rPr>
          <w:lang w:val="pt-BR"/>
        </w:rPr>
        <w:t>e</w:t>
      </w:r>
      <w:r w:rsidRPr="00822FB6">
        <w:rPr>
          <w:spacing w:val="32"/>
          <w:lang w:val="pt-BR"/>
        </w:rPr>
        <w:t xml:space="preserve"> </w:t>
      </w:r>
      <w:r w:rsidRPr="00822FB6">
        <w:rPr>
          <w:lang w:val="pt-BR"/>
        </w:rPr>
        <w:t>EC</w:t>
      </w:r>
      <w:r w:rsidRPr="00822FB6">
        <w:rPr>
          <w:spacing w:val="27"/>
          <w:lang w:val="pt-BR"/>
        </w:rPr>
        <w:t xml:space="preserve"> </w:t>
      </w:r>
      <w:r w:rsidRPr="00822FB6">
        <w:rPr>
          <w:lang w:val="pt-BR"/>
        </w:rPr>
        <w:t>47,</w:t>
      </w:r>
      <w:r w:rsidRPr="00822FB6">
        <w:rPr>
          <w:spacing w:val="32"/>
          <w:lang w:val="pt-BR"/>
        </w:rPr>
        <w:t xml:space="preserve"> </w:t>
      </w:r>
      <w:r w:rsidRPr="00822FB6">
        <w:rPr>
          <w:lang w:val="pt-BR"/>
        </w:rPr>
        <w:t>de</w:t>
      </w:r>
      <w:r w:rsidRPr="00822FB6">
        <w:rPr>
          <w:spacing w:val="32"/>
          <w:lang w:val="pt-BR"/>
        </w:rPr>
        <w:t xml:space="preserve"> </w:t>
      </w:r>
      <w:r w:rsidRPr="00822FB6">
        <w:rPr>
          <w:lang w:val="pt-BR"/>
        </w:rPr>
        <w:t>2005,</w:t>
      </w:r>
      <w:r w:rsidRPr="00822FB6">
        <w:rPr>
          <w:spacing w:val="32"/>
          <w:lang w:val="pt-BR"/>
        </w:rPr>
        <w:t xml:space="preserve"> </w:t>
      </w:r>
      <w:r w:rsidRPr="00822FB6">
        <w:rPr>
          <w:lang w:val="pt-BR"/>
        </w:rPr>
        <w:t>será</w:t>
      </w:r>
      <w:r w:rsidRPr="00822FB6">
        <w:rPr>
          <w:spacing w:val="32"/>
          <w:lang w:val="pt-BR"/>
        </w:rPr>
        <w:t xml:space="preserve"> </w:t>
      </w:r>
      <w:r w:rsidRPr="00822FB6">
        <w:rPr>
          <w:lang w:val="pt-BR"/>
        </w:rPr>
        <w:t>considerado</w:t>
      </w:r>
      <w:r w:rsidR="00BE6D37">
        <w:rPr>
          <w:w w:val="99"/>
          <w:lang w:val="pt-BR"/>
        </w:rPr>
        <w:t xml:space="preserve"> </w:t>
      </w:r>
      <w:r w:rsidRPr="00822FB6">
        <w:rPr>
          <w:lang w:val="pt-BR"/>
        </w:rPr>
        <w:t>como tempo de serviço público exclusivamente o prestado na</w:t>
      </w:r>
      <w:r w:rsidRPr="00822FB6">
        <w:rPr>
          <w:spacing w:val="-26"/>
          <w:lang w:val="pt-BR"/>
        </w:rPr>
        <w:t xml:space="preserve"> </w:t>
      </w:r>
      <w:r w:rsidRPr="00822FB6">
        <w:rPr>
          <w:lang w:val="pt-BR"/>
        </w:rPr>
        <w:t>Administração</w:t>
      </w:r>
      <w:r w:rsidRPr="00822FB6">
        <w:rPr>
          <w:spacing w:val="42"/>
          <w:lang w:val="pt-BR"/>
        </w:rPr>
        <w:t xml:space="preserve"> </w:t>
      </w:r>
      <w:r w:rsidRPr="00822FB6">
        <w:rPr>
          <w:lang w:val="pt-BR"/>
        </w:rPr>
        <w:t>Pública</w:t>
      </w:r>
      <w:r w:rsidRPr="00822FB6">
        <w:rPr>
          <w:w w:val="99"/>
          <w:lang w:val="pt-BR"/>
        </w:rPr>
        <w:t xml:space="preserve"> </w:t>
      </w:r>
      <w:r w:rsidRPr="00822FB6">
        <w:rPr>
          <w:lang w:val="pt-BR"/>
        </w:rPr>
        <w:t>Direta, autarquias e fundações públicas ou nos órgãos constitucionais, na</w:t>
      </w:r>
      <w:r w:rsidRPr="00822FB6">
        <w:rPr>
          <w:spacing w:val="65"/>
          <w:lang w:val="pt-BR"/>
        </w:rPr>
        <w:t xml:space="preserve"> </w:t>
      </w:r>
      <w:r w:rsidRPr="00822FB6">
        <w:rPr>
          <w:lang w:val="pt-BR"/>
        </w:rPr>
        <w:t>condição</w:t>
      </w:r>
      <w:r w:rsidRPr="00822FB6">
        <w:rPr>
          <w:spacing w:val="19"/>
          <w:lang w:val="pt-BR"/>
        </w:rPr>
        <w:t xml:space="preserve"> </w:t>
      </w:r>
      <w:r w:rsidRPr="00822FB6">
        <w:rPr>
          <w:lang w:val="pt-BR"/>
        </w:rPr>
        <w:t>de</w:t>
      </w:r>
      <w:r w:rsidRPr="00822FB6">
        <w:rPr>
          <w:w w:val="99"/>
          <w:lang w:val="pt-BR"/>
        </w:rPr>
        <w:t xml:space="preserve"> </w:t>
      </w:r>
      <w:r w:rsidRPr="00822FB6">
        <w:rPr>
          <w:lang w:val="pt-BR"/>
        </w:rPr>
        <w:t>servidor titular de cargo efetivo, desde que sem solução de continuidade em</w:t>
      </w:r>
      <w:r w:rsidRPr="00822FB6">
        <w:rPr>
          <w:spacing w:val="46"/>
          <w:lang w:val="pt-BR"/>
        </w:rPr>
        <w:t xml:space="preserve"> </w:t>
      </w:r>
      <w:r w:rsidRPr="00822FB6">
        <w:rPr>
          <w:lang w:val="pt-BR"/>
        </w:rPr>
        <w:t>relação</w:t>
      </w:r>
      <w:r w:rsidRPr="00822FB6">
        <w:rPr>
          <w:spacing w:val="9"/>
          <w:lang w:val="pt-BR"/>
        </w:rPr>
        <w:t xml:space="preserve"> </w:t>
      </w:r>
      <w:r w:rsidRPr="00822FB6">
        <w:rPr>
          <w:lang w:val="pt-BR"/>
        </w:rPr>
        <w:t>ao</w:t>
      </w:r>
      <w:r w:rsidRPr="00822FB6">
        <w:rPr>
          <w:w w:val="99"/>
          <w:lang w:val="pt-BR"/>
        </w:rPr>
        <w:t xml:space="preserve"> </w:t>
      </w:r>
      <w:r w:rsidRPr="00822FB6">
        <w:rPr>
          <w:lang w:val="pt-BR"/>
        </w:rPr>
        <w:t>cargo efetivo titularizado em qualquer dos entes ou órgãos do Município de</w:t>
      </w:r>
      <w:r w:rsidRPr="00822FB6">
        <w:rPr>
          <w:spacing w:val="-17"/>
          <w:lang w:val="pt-BR"/>
        </w:rPr>
        <w:t xml:space="preserve"> </w:t>
      </w:r>
      <w:r w:rsidR="00DF1DB3">
        <w:rPr>
          <w:lang w:val="pt-BR"/>
        </w:rPr>
        <w:t>Dom Eliseu</w:t>
      </w:r>
      <w:r w:rsidRPr="00822FB6">
        <w:rPr>
          <w:lang w:val="pt-BR"/>
        </w:rPr>
        <w:t>.</w:t>
      </w:r>
    </w:p>
    <w:p w14:paraId="4B3B5C6E" w14:textId="77777777" w:rsidR="00577554" w:rsidRPr="00822FB6" w:rsidRDefault="00577554">
      <w:pPr>
        <w:pStyle w:val="Corpodetexto"/>
        <w:rPr>
          <w:lang w:val="pt-BR"/>
        </w:rPr>
      </w:pPr>
    </w:p>
    <w:p w14:paraId="3F55CF4A" w14:textId="77777777" w:rsidR="00577554" w:rsidRPr="00822FB6" w:rsidRDefault="00822FB6">
      <w:pPr>
        <w:pStyle w:val="Corpodetexto"/>
        <w:spacing w:before="1"/>
        <w:ind w:left="119" w:right="110" w:firstLine="708"/>
        <w:jc w:val="both"/>
        <w:rPr>
          <w:lang w:val="pt-BR"/>
        </w:rPr>
      </w:pPr>
      <w:r w:rsidRPr="00822FB6">
        <w:rPr>
          <w:b/>
          <w:lang w:val="pt-BR"/>
        </w:rPr>
        <w:t xml:space="preserve">Art. 43 -   </w:t>
      </w:r>
      <w:proofErr w:type="gramStart"/>
      <w:r w:rsidRPr="00822FB6">
        <w:rPr>
          <w:b/>
          <w:lang w:val="pt-BR"/>
        </w:rPr>
        <w:t xml:space="preserve">  </w:t>
      </w:r>
      <w:r w:rsidRPr="00822FB6">
        <w:rPr>
          <w:lang w:val="pt-BR"/>
        </w:rPr>
        <w:t>Para</w:t>
      </w:r>
      <w:proofErr w:type="gramEnd"/>
      <w:r w:rsidRPr="00822FB6">
        <w:rPr>
          <w:lang w:val="pt-BR"/>
        </w:rPr>
        <w:t xml:space="preserve"> efeito de aposentadoria, é assegurada a contagem recíproca    do tempo de contribuição na Administração Pública e na atividade privada, rural e urbana, hipótese em que os diversos regimes de previdência social se compensarão financeiramente, segundo critérios estabelecidos na legislação federal</w:t>
      </w:r>
      <w:r w:rsidRPr="00822FB6">
        <w:rPr>
          <w:spacing w:val="-18"/>
          <w:lang w:val="pt-BR"/>
        </w:rPr>
        <w:t xml:space="preserve"> </w:t>
      </w:r>
      <w:r w:rsidRPr="00822FB6">
        <w:rPr>
          <w:lang w:val="pt-BR"/>
        </w:rPr>
        <w:t>pertinente.</w:t>
      </w:r>
    </w:p>
    <w:p w14:paraId="59FE0FDD" w14:textId="77777777" w:rsidR="00577554" w:rsidRPr="00822FB6" w:rsidRDefault="00577554">
      <w:pPr>
        <w:pStyle w:val="Corpodetexto"/>
        <w:rPr>
          <w:lang w:val="pt-BR"/>
        </w:rPr>
      </w:pPr>
    </w:p>
    <w:p w14:paraId="02B38427" w14:textId="77777777" w:rsidR="00577554" w:rsidRPr="00822FB6" w:rsidRDefault="00822FB6">
      <w:pPr>
        <w:pStyle w:val="Corpodetexto"/>
        <w:spacing w:before="1"/>
        <w:ind w:left="119" w:right="112" w:firstLine="708"/>
        <w:jc w:val="both"/>
        <w:rPr>
          <w:lang w:val="pt-BR"/>
        </w:rPr>
      </w:pPr>
      <w:r w:rsidRPr="00822FB6">
        <w:rPr>
          <w:b/>
          <w:lang w:val="pt-BR"/>
        </w:rPr>
        <w:t>§ 1º</w:t>
      </w:r>
      <w:r w:rsidR="005261D0">
        <w:rPr>
          <w:b/>
          <w:lang w:val="pt-BR"/>
        </w:rPr>
        <w:t xml:space="preserve"> </w:t>
      </w:r>
      <w:r w:rsidRPr="00822FB6">
        <w:rPr>
          <w:b/>
          <w:lang w:val="pt-BR"/>
        </w:rPr>
        <w:t xml:space="preserve">- </w:t>
      </w:r>
      <w:r w:rsidRPr="00822FB6">
        <w:rPr>
          <w:lang w:val="pt-BR"/>
        </w:rPr>
        <w:t>A contagem de tempo do servidor abrangido por esta lei, em regime de atividade especial ou de risco, somente será feita mediante autorização e nos termos da legislação federal pertinente, observadas as disposições legais relativas à compensação previdenciária entre os regimes de previdência social.</w:t>
      </w:r>
    </w:p>
    <w:p w14:paraId="3BE1911A" w14:textId="77777777" w:rsidR="00577554" w:rsidRPr="00822FB6" w:rsidRDefault="00577554">
      <w:pPr>
        <w:pStyle w:val="Corpodetexto"/>
        <w:rPr>
          <w:lang w:val="pt-BR"/>
        </w:rPr>
      </w:pPr>
    </w:p>
    <w:p w14:paraId="5788707B" w14:textId="77777777" w:rsidR="00577554" w:rsidRPr="00822FB6" w:rsidRDefault="00822FB6">
      <w:pPr>
        <w:pStyle w:val="Corpodetexto"/>
        <w:spacing w:before="1"/>
        <w:ind w:left="119" w:right="112" w:firstLine="708"/>
        <w:jc w:val="both"/>
        <w:rPr>
          <w:lang w:val="pt-BR"/>
        </w:rPr>
      </w:pPr>
      <w:r w:rsidRPr="00822FB6">
        <w:rPr>
          <w:b/>
          <w:lang w:val="pt-BR"/>
        </w:rPr>
        <w:t>§ 2º</w:t>
      </w:r>
      <w:r w:rsidR="005261D0">
        <w:rPr>
          <w:b/>
          <w:lang w:val="pt-BR"/>
        </w:rPr>
        <w:t xml:space="preserve"> </w:t>
      </w:r>
      <w:r w:rsidRPr="00822FB6">
        <w:rPr>
          <w:b/>
          <w:lang w:val="pt-BR"/>
        </w:rPr>
        <w:t xml:space="preserve">- </w:t>
      </w:r>
      <w:r w:rsidRPr="00822FB6">
        <w:rPr>
          <w:lang w:val="pt-BR"/>
        </w:rPr>
        <w:t>A contagem de tempo em atividade rural só será feita mediante a comprovação do recolhimento da contribuição previdenciária e devidamente certificado pelo regime de previdência geral.</w:t>
      </w:r>
    </w:p>
    <w:p w14:paraId="28500DF4" w14:textId="77777777" w:rsidR="00577554" w:rsidRPr="00822FB6" w:rsidRDefault="00577554">
      <w:pPr>
        <w:pStyle w:val="Corpodetexto"/>
        <w:spacing w:before="2"/>
        <w:rPr>
          <w:lang w:val="pt-BR"/>
        </w:rPr>
      </w:pPr>
    </w:p>
    <w:p w14:paraId="2234195E" w14:textId="77777777" w:rsidR="00577554" w:rsidRPr="00822FB6" w:rsidRDefault="00822FB6">
      <w:pPr>
        <w:pStyle w:val="Corpodetexto"/>
        <w:spacing w:before="0"/>
        <w:ind w:left="119" w:right="116" w:firstLine="708"/>
        <w:jc w:val="both"/>
        <w:rPr>
          <w:lang w:val="pt-BR"/>
        </w:rPr>
      </w:pPr>
      <w:r w:rsidRPr="00822FB6">
        <w:rPr>
          <w:b/>
          <w:lang w:val="pt-BR"/>
        </w:rPr>
        <w:t xml:space="preserve">Art. 44 -  </w:t>
      </w:r>
      <w:r w:rsidRPr="00822FB6">
        <w:rPr>
          <w:lang w:val="pt-BR"/>
        </w:rPr>
        <w:t xml:space="preserve">Para fins de concessão de aposentadoria, na contagem de </w:t>
      </w:r>
      <w:proofErr w:type="gramStart"/>
      <w:r w:rsidRPr="00822FB6">
        <w:rPr>
          <w:lang w:val="pt-BR"/>
        </w:rPr>
        <w:t>tempo,  serão</w:t>
      </w:r>
      <w:proofErr w:type="gramEnd"/>
      <w:r w:rsidRPr="00822FB6">
        <w:rPr>
          <w:lang w:val="pt-BR"/>
        </w:rPr>
        <w:t xml:space="preserve"> observadas as seguintes</w:t>
      </w:r>
      <w:r w:rsidRPr="00822FB6">
        <w:rPr>
          <w:spacing w:val="-5"/>
          <w:lang w:val="pt-BR"/>
        </w:rPr>
        <w:t xml:space="preserve"> </w:t>
      </w:r>
      <w:r w:rsidRPr="00822FB6">
        <w:rPr>
          <w:lang w:val="pt-BR"/>
        </w:rPr>
        <w:t>condições:</w:t>
      </w:r>
    </w:p>
    <w:p w14:paraId="43BDE8D1" w14:textId="77777777" w:rsidR="00577554" w:rsidRPr="00822FB6" w:rsidRDefault="00577554">
      <w:pPr>
        <w:pStyle w:val="Corpodetexto"/>
        <w:rPr>
          <w:lang w:val="pt-BR"/>
        </w:rPr>
      </w:pPr>
    </w:p>
    <w:p w14:paraId="67996035" w14:textId="77777777" w:rsidR="00577554" w:rsidRPr="00822FB6" w:rsidRDefault="00822FB6">
      <w:pPr>
        <w:pStyle w:val="PargrafodaLista"/>
        <w:numPr>
          <w:ilvl w:val="0"/>
          <w:numId w:val="64"/>
        </w:numPr>
        <w:tabs>
          <w:tab w:val="left" w:pos="975"/>
        </w:tabs>
        <w:ind w:right="113" w:hanging="540"/>
        <w:jc w:val="both"/>
        <w:rPr>
          <w:sz w:val="24"/>
          <w:lang w:val="pt-BR"/>
        </w:rPr>
      </w:pPr>
      <w:r w:rsidRPr="00822FB6">
        <w:rPr>
          <w:b/>
          <w:sz w:val="24"/>
          <w:lang w:val="pt-BR"/>
        </w:rPr>
        <w:t xml:space="preserve">-  </w:t>
      </w:r>
      <w:r w:rsidRPr="00822FB6">
        <w:rPr>
          <w:sz w:val="24"/>
          <w:lang w:val="pt-BR"/>
        </w:rPr>
        <w:t xml:space="preserve">o tempo de efetivo exercício no serviço público será apurado de acordo </w:t>
      </w:r>
      <w:r w:rsidR="00DF1DB3">
        <w:rPr>
          <w:sz w:val="24"/>
          <w:lang w:val="pt-BR"/>
        </w:rPr>
        <w:t>previsto</w:t>
      </w:r>
      <w:r w:rsidRPr="00822FB6">
        <w:rPr>
          <w:sz w:val="24"/>
          <w:lang w:val="pt-BR"/>
        </w:rPr>
        <w:t xml:space="preserve"> nesta</w:t>
      </w:r>
      <w:r w:rsidRPr="00822FB6">
        <w:rPr>
          <w:spacing w:val="-3"/>
          <w:sz w:val="24"/>
          <w:lang w:val="pt-BR"/>
        </w:rPr>
        <w:t xml:space="preserve"> </w:t>
      </w:r>
      <w:r w:rsidRPr="00822FB6">
        <w:rPr>
          <w:sz w:val="24"/>
          <w:lang w:val="pt-BR"/>
        </w:rPr>
        <w:t>Lei</w:t>
      </w:r>
      <w:r w:rsidRPr="00822FB6">
        <w:rPr>
          <w:color w:val="0000FF"/>
          <w:sz w:val="24"/>
          <w:lang w:val="pt-BR"/>
        </w:rPr>
        <w:t>;</w:t>
      </w:r>
    </w:p>
    <w:p w14:paraId="020CB9A2" w14:textId="77777777" w:rsidR="00577554" w:rsidRPr="00822FB6" w:rsidRDefault="00577554">
      <w:pPr>
        <w:pStyle w:val="Corpodetexto"/>
        <w:rPr>
          <w:lang w:val="pt-BR"/>
        </w:rPr>
      </w:pPr>
    </w:p>
    <w:p w14:paraId="3D3A304D" w14:textId="77777777" w:rsidR="00577554" w:rsidRPr="00822FB6" w:rsidRDefault="00822FB6">
      <w:pPr>
        <w:pStyle w:val="PargrafodaLista"/>
        <w:numPr>
          <w:ilvl w:val="0"/>
          <w:numId w:val="64"/>
        </w:numPr>
        <w:tabs>
          <w:tab w:val="left" w:pos="1042"/>
        </w:tabs>
        <w:ind w:left="1380" w:right="114" w:hanging="540"/>
        <w:jc w:val="both"/>
        <w:rPr>
          <w:sz w:val="24"/>
          <w:lang w:val="pt-BR"/>
        </w:rPr>
      </w:pPr>
      <w:r w:rsidRPr="00822FB6">
        <w:rPr>
          <w:b/>
          <w:sz w:val="24"/>
          <w:lang w:val="pt-BR"/>
        </w:rPr>
        <w:t xml:space="preserve">- </w:t>
      </w:r>
      <w:r w:rsidRPr="00822FB6">
        <w:rPr>
          <w:sz w:val="24"/>
          <w:lang w:val="pt-BR"/>
        </w:rPr>
        <w:t xml:space="preserve">o tempo no cargo deverá ser cumprido no cargo efetivo do qual o </w:t>
      </w:r>
      <w:proofErr w:type="gramStart"/>
      <w:r w:rsidRPr="00822FB6">
        <w:rPr>
          <w:sz w:val="24"/>
          <w:lang w:val="pt-BR"/>
        </w:rPr>
        <w:t>servidor  seja</w:t>
      </w:r>
      <w:proofErr w:type="gramEnd"/>
      <w:r w:rsidRPr="00822FB6">
        <w:rPr>
          <w:sz w:val="24"/>
          <w:lang w:val="pt-BR"/>
        </w:rPr>
        <w:t xml:space="preserve"> titular na data imediatamente anterior à da concessão da  aposentadoria;</w:t>
      </w:r>
    </w:p>
    <w:p w14:paraId="7C5BD981" w14:textId="77777777" w:rsidR="00577554" w:rsidRPr="00822FB6" w:rsidRDefault="00577554">
      <w:pPr>
        <w:pStyle w:val="Corpodetexto"/>
        <w:spacing w:before="2"/>
        <w:rPr>
          <w:lang w:val="pt-BR"/>
        </w:rPr>
      </w:pPr>
    </w:p>
    <w:p w14:paraId="6AB43168" w14:textId="77777777" w:rsidR="00577554" w:rsidRPr="00822FB6" w:rsidRDefault="00822FB6">
      <w:pPr>
        <w:pStyle w:val="PargrafodaLista"/>
        <w:numPr>
          <w:ilvl w:val="0"/>
          <w:numId w:val="64"/>
        </w:numPr>
        <w:tabs>
          <w:tab w:val="left" w:pos="1109"/>
        </w:tabs>
        <w:spacing w:before="0"/>
        <w:ind w:left="1380" w:right="113" w:hanging="540"/>
        <w:jc w:val="both"/>
        <w:rPr>
          <w:sz w:val="24"/>
          <w:lang w:val="pt-BR"/>
        </w:rPr>
      </w:pPr>
      <w:r w:rsidRPr="00822FB6">
        <w:rPr>
          <w:b/>
          <w:sz w:val="24"/>
          <w:lang w:val="pt-BR"/>
        </w:rPr>
        <w:t xml:space="preserve">- </w:t>
      </w:r>
      <w:r w:rsidRPr="00822FB6">
        <w:rPr>
          <w:sz w:val="24"/>
          <w:lang w:val="pt-BR"/>
        </w:rPr>
        <w:t xml:space="preserve">o tempo na carreira, na hipótese de o cargo em que se der a aposentadoria não estar inserido em plano de carreira, deverá ser cumprido no </w:t>
      </w:r>
      <w:proofErr w:type="gramStart"/>
      <w:r w:rsidRPr="00822FB6">
        <w:rPr>
          <w:sz w:val="24"/>
          <w:lang w:val="pt-BR"/>
        </w:rPr>
        <w:t>último  cargo</w:t>
      </w:r>
      <w:proofErr w:type="gramEnd"/>
      <w:r w:rsidRPr="00822FB6">
        <w:rPr>
          <w:spacing w:val="-4"/>
          <w:sz w:val="24"/>
          <w:lang w:val="pt-BR"/>
        </w:rPr>
        <w:t xml:space="preserve"> </w:t>
      </w:r>
      <w:r w:rsidRPr="00822FB6">
        <w:rPr>
          <w:sz w:val="24"/>
          <w:lang w:val="pt-BR"/>
        </w:rPr>
        <w:t>efetivo;</w:t>
      </w:r>
    </w:p>
    <w:p w14:paraId="1DD85340" w14:textId="77777777" w:rsidR="00577554" w:rsidRPr="00822FB6" w:rsidRDefault="00577554">
      <w:pPr>
        <w:pStyle w:val="Corpodetexto"/>
        <w:rPr>
          <w:lang w:val="pt-BR"/>
        </w:rPr>
      </w:pPr>
    </w:p>
    <w:p w14:paraId="0EFE8A61" w14:textId="77777777" w:rsidR="00577554" w:rsidRPr="005261D0" w:rsidRDefault="00822FB6" w:rsidP="007A551C">
      <w:pPr>
        <w:pStyle w:val="PargrafodaLista"/>
        <w:numPr>
          <w:ilvl w:val="0"/>
          <w:numId w:val="64"/>
        </w:numPr>
        <w:tabs>
          <w:tab w:val="left" w:pos="1136"/>
        </w:tabs>
        <w:spacing w:before="70"/>
        <w:ind w:right="114" w:hanging="540"/>
        <w:jc w:val="both"/>
        <w:rPr>
          <w:sz w:val="24"/>
          <w:lang w:val="pt-BR"/>
        </w:rPr>
      </w:pPr>
      <w:r w:rsidRPr="00AF6A3E">
        <w:rPr>
          <w:b/>
          <w:sz w:val="24"/>
          <w:lang w:val="pt-BR"/>
        </w:rPr>
        <w:t xml:space="preserve">- </w:t>
      </w:r>
      <w:r w:rsidRPr="00AF6A3E">
        <w:rPr>
          <w:sz w:val="24"/>
          <w:lang w:val="pt-BR"/>
        </w:rPr>
        <w:t xml:space="preserve">não será considerado como tempo de efetivo exercício no serviço público, o tempo em que o servidor estiver afastado ou licenciado, ainda que tenha </w:t>
      </w:r>
      <w:proofErr w:type="gramStart"/>
      <w:r w:rsidRPr="00AF6A3E">
        <w:rPr>
          <w:sz w:val="24"/>
          <w:lang w:val="pt-BR"/>
        </w:rPr>
        <w:t>recolhido  as</w:t>
      </w:r>
      <w:proofErr w:type="gramEnd"/>
      <w:r w:rsidRPr="00AF6A3E">
        <w:rPr>
          <w:sz w:val="24"/>
          <w:lang w:val="pt-BR"/>
        </w:rPr>
        <w:t xml:space="preserve">  contribuições  devidas  ao  </w:t>
      </w:r>
      <w:r w:rsidR="00AF6A3E" w:rsidRPr="005261D0">
        <w:rPr>
          <w:sz w:val="24"/>
          <w:lang w:val="pt-BR"/>
        </w:rPr>
        <w:t>IPSEMDE</w:t>
      </w:r>
      <w:r w:rsidRPr="00AF6A3E">
        <w:rPr>
          <w:sz w:val="24"/>
          <w:lang w:val="pt-BR"/>
        </w:rPr>
        <w:t xml:space="preserve">,  exceto  se  comprovado   </w:t>
      </w:r>
      <w:r w:rsidRPr="005261D0">
        <w:rPr>
          <w:sz w:val="24"/>
          <w:lang w:val="pt-BR"/>
        </w:rPr>
        <w:t xml:space="preserve"> </w:t>
      </w:r>
      <w:r w:rsidRPr="00AF6A3E">
        <w:rPr>
          <w:sz w:val="24"/>
          <w:lang w:val="pt-BR"/>
        </w:rPr>
        <w:t>o</w:t>
      </w:r>
      <w:r w:rsidR="00AF6A3E" w:rsidRPr="00AF6A3E">
        <w:rPr>
          <w:sz w:val="24"/>
          <w:lang w:val="pt-BR"/>
        </w:rPr>
        <w:t xml:space="preserve"> </w:t>
      </w:r>
      <w:r w:rsidRPr="005261D0">
        <w:rPr>
          <w:sz w:val="24"/>
          <w:lang w:val="pt-BR"/>
        </w:rPr>
        <w:t>exercício em cargo, emprego ou função na Administração Pública Direta ou Indireta de qualquer nível de governo;</w:t>
      </w:r>
    </w:p>
    <w:p w14:paraId="560F73B1" w14:textId="77777777" w:rsidR="00AF6A3E" w:rsidRPr="00AF6A3E" w:rsidRDefault="00AF6A3E" w:rsidP="00AF6A3E">
      <w:pPr>
        <w:pStyle w:val="PargrafodaLista"/>
        <w:rPr>
          <w:lang w:val="pt-BR"/>
        </w:rPr>
      </w:pPr>
    </w:p>
    <w:p w14:paraId="29D63FF1" w14:textId="77777777" w:rsidR="00577554" w:rsidRPr="00822FB6" w:rsidRDefault="00822FB6">
      <w:pPr>
        <w:pStyle w:val="PargrafodaLista"/>
        <w:numPr>
          <w:ilvl w:val="0"/>
          <w:numId w:val="64"/>
        </w:numPr>
        <w:tabs>
          <w:tab w:val="left" w:pos="1069"/>
        </w:tabs>
        <w:spacing w:before="0"/>
        <w:ind w:left="1380" w:right="113" w:hanging="540"/>
        <w:jc w:val="both"/>
        <w:rPr>
          <w:sz w:val="24"/>
          <w:lang w:val="pt-BR"/>
        </w:rPr>
      </w:pPr>
      <w:r w:rsidRPr="00822FB6">
        <w:rPr>
          <w:b/>
          <w:sz w:val="24"/>
          <w:lang w:val="pt-BR"/>
        </w:rPr>
        <w:t xml:space="preserve">-  </w:t>
      </w:r>
      <w:r w:rsidRPr="00822FB6">
        <w:rPr>
          <w:sz w:val="24"/>
          <w:lang w:val="pt-BR"/>
        </w:rPr>
        <w:t xml:space="preserve">será considerado como tempo no cargo efetivo, tempo de carreira e </w:t>
      </w:r>
      <w:proofErr w:type="gramStart"/>
      <w:r w:rsidRPr="00822FB6">
        <w:rPr>
          <w:sz w:val="24"/>
          <w:lang w:val="pt-BR"/>
        </w:rPr>
        <w:t>tempo  de</w:t>
      </w:r>
      <w:proofErr w:type="gramEnd"/>
      <w:r w:rsidRPr="00822FB6">
        <w:rPr>
          <w:sz w:val="24"/>
          <w:lang w:val="pt-BR"/>
        </w:rPr>
        <w:t xml:space="preserve"> efetivo exercício no serviço público, o período em que o servidor estiver afastado</w:t>
      </w:r>
      <w:r w:rsidRPr="00822FB6">
        <w:rPr>
          <w:spacing w:val="-2"/>
          <w:sz w:val="24"/>
          <w:lang w:val="pt-BR"/>
        </w:rPr>
        <w:t xml:space="preserve"> </w:t>
      </w:r>
      <w:r w:rsidRPr="00822FB6">
        <w:rPr>
          <w:sz w:val="24"/>
          <w:lang w:val="pt-BR"/>
        </w:rPr>
        <w:t>para:</w:t>
      </w:r>
    </w:p>
    <w:p w14:paraId="1B5FD6F2" w14:textId="77777777" w:rsidR="00577554" w:rsidRPr="00822FB6" w:rsidRDefault="00577554">
      <w:pPr>
        <w:pStyle w:val="Corpodetexto"/>
        <w:rPr>
          <w:lang w:val="pt-BR"/>
        </w:rPr>
      </w:pPr>
    </w:p>
    <w:p w14:paraId="46C5C5F3" w14:textId="77777777" w:rsidR="00577554" w:rsidRDefault="00822FB6">
      <w:pPr>
        <w:pStyle w:val="PargrafodaLista"/>
        <w:numPr>
          <w:ilvl w:val="0"/>
          <w:numId w:val="63"/>
        </w:numPr>
        <w:tabs>
          <w:tab w:val="left" w:pos="1380"/>
          <w:tab w:val="left" w:pos="1381"/>
        </w:tabs>
        <w:ind w:hanging="552"/>
        <w:rPr>
          <w:sz w:val="24"/>
        </w:rPr>
      </w:pPr>
      <w:r>
        <w:rPr>
          <w:sz w:val="24"/>
        </w:rPr>
        <w:t>exercício de mandato</w:t>
      </w:r>
      <w:r>
        <w:rPr>
          <w:spacing w:val="-6"/>
          <w:sz w:val="24"/>
        </w:rPr>
        <w:t xml:space="preserve"> </w:t>
      </w:r>
      <w:r>
        <w:rPr>
          <w:sz w:val="24"/>
        </w:rPr>
        <w:t>eletivo;</w:t>
      </w:r>
    </w:p>
    <w:p w14:paraId="2C47D26C" w14:textId="77777777" w:rsidR="00577554" w:rsidRDefault="00577554">
      <w:pPr>
        <w:pStyle w:val="Corpodetexto"/>
      </w:pPr>
    </w:p>
    <w:p w14:paraId="5A60363A" w14:textId="77777777" w:rsidR="00577554" w:rsidRPr="00822FB6" w:rsidRDefault="00822FB6">
      <w:pPr>
        <w:pStyle w:val="PargrafodaLista"/>
        <w:numPr>
          <w:ilvl w:val="0"/>
          <w:numId w:val="63"/>
        </w:numPr>
        <w:tabs>
          <w:tab w:val="left" w:pos="1381"/>
        </w:tabs>
        <w:ind w:right="114" w:hanging="552"/>
        <w:jc w:val="both"/>
        <w:rPr>
          <w:sz w:val="24"/>
          <w:lang w:val="pt-BR"/>
        </w:rPr>
      </w:pPr>
      <w:proofErr w:type="gramStart"/>
      <w:r w:rsidRPr="00822FB6">
        <w:rPr>
          <w:sz w:val="24"/>
          <w:lang w:val="pt-BR"/>
        </w:rPr>
        <w:t>cedido</w:t>
      </w:r>
      <w:proofErr w:type="gramEnd"/>
      <w:r w:rsidRPr="00822FB6">
        <w:rPr>
          <w:sz w:val="24"/>
          <w:lang w:val="pt-BR"/>
        </w:rPr>
        <w:t xml:space="preserve"> a ente ou órgão público, do mesmo ou de outro ente federativo, com </w:t>
      </w:r>
      <w:r w:rsidRPr="00822FB6">
        <w:rPr>
          <w:sz w:val="24"/>
          <w:lang w:val="pt-BR"/>
        </w:rPr>
        <w:lastRenderedPageBreak/>
        <w:t>ou sem ônus para o</w:t>
      </w:r>
      <w:r w:rsidRPr="00822FB6">
        <w:rPr>
          <w:spacing w:val="-4"/>
          <w:sz w:val="24"/>
          <w:lang w:val="pt-BR"/>
        </w:rPr>
        <w:t xml:space="preserve"> </w:t>
      </w:r>
      <w:r w:rsidRPr="00822FB6">
        <w:rPr>
          <w:sz w:val="24"/>
          <w:lang w:val="pt-BR"/>
        </w:rPr>
        <w:t>cessionário;</w:t>
      </w:r>
    </w:p>
    <w:p w14:paraId="380D235E" w14:textId="77777777" w:rsidR="00577554" w:rsidRPr="00822FB6" w:rsidRDefault="00577554">
      <w:pPr>
        <w:pStyle w:val="Corpodetexto"/>
        <w:spacing w:before="2"/>
        <w:rPr>
          <w:lang w:val="pt-BR"/>
        </w:rPr>
      </w:pPr>
    </w:p>
    <w:p w14:paraId="6B128DE2" w14:textId="77777777" w:rsidR="00577554" w:rsidRPr="00822FB6" w:rsidRDefault="00822FB6">
      <w:pPr>
        <w:pStyle w:val="PargrafodaLista"/>
        <w:numPr>
          <w:ilvl w:val="0"/>
          <w:numId w:val="63"/>
        </w:numPr>
        <w:tabs>
          <w:tab w:val="left" w:pos="1380"/>
          <w:tab w:val="left" w:pos="1381"/>
        </w:tabs>
        <w:spacing w:before="0"/>
        <w:ind w:hanging="552"/>
        <w:rPr>
          <w:sz w:val="24"/>
          <w:lang w:val="pt-BR"/>
        </w:rPr>
      </w:pPr>
      <w:proofErr w:type="gramStart"/>
      <w:r w:rsidRPr="00822FB6">
        <w:rPr>
          <w:sz w:val="24"/>
          <w:lang w:val="pt-BR"/>
        </w:rPr>
        <w:t>para</w:t>
      </w:r>
      <w:proofErr w:type="gramEnd"/>
      <w:r w:rsidRPr="00822FB6">
        <w:rPr>
          <w:sz w:val="24"/>
          <w:lang w:val="pt-BR"/>
        </w:rPr>
        <w:t xml:space="preserve"> desempenho de mandato classista ou mandato de Conselho</w:t>
      </w:r>
      <w:r w:rsidRPr="00822FB6">
        <w:rPr>
          <w:spacing w:val="-19"/>
          <w:sz w:val="24"/>
          <w:lang w:val="pt-BR"/>
        </w:rPr>
        <w:t xml:space="preserve"> </w:t>
      </w:r>
      <w:r w:rsidRPr="00822FB6">
        <w:rPr>
          <w:sz w:val="24"/>
          <w:lang w:val="pt-BR"/>
        </w:rPr>
        <w:t>Tutelar;</w:t>
      </w:r>
    </w:p>
    <w:p w14:paraId="41DA14E8" w14:textId="77777777" w:rsidR="00577554" w:rsidRPr="00822FB6" w:rsidRDefault="00577554">
      <w:pPr>
        <w:pStyle w:val="Corpodetexto"/>
        <w:rPr>
          <w:lang w:val="pt-BR"/>
        </w:rPr>
      </w:pPr>
    </w:p>
    <w:p w14:paraId="6660E138" w14:textId="77777777" w:rsidR="00577554" w:rsidRPr="00822FB6" w:rsidRDefault="00822FB6">
      <w:pPr>
        <w:pStyle w:val="PargrafodaLista"/>
        <w:numPr>
          <w:ilvl w:val="0"/>
          <w:numId w:val="63"/>
        </w:numPr>
        <w:tabs>
          <w:tab w:val="left" w:pos="1398"/>
        </w:tabs>
        <w:ind w:left="1396" w:right="114" w:hanging="568"/>
        <w:jc w:val="both"/>
        <w:rPr>
          <w:sz w:val="24"/>
          <w:lang w:val="pt-BR"/>
        </w:rPr>
      </w:pPr>
      <w:proofErr w:type="gramStart"/>
      <w:r w:rsidRPr="00822FB6">
        <w:rPr>
          <w:sz w:val="24"/>
          <w:lang w:val="pt-BR"/>
        </w:rPr>
        <w:t>para</w:t>
      </w:r>
      <w:proofErr w:type="gramEnd"/>
      <w:r w:rsidRPr="00822FB6">
        <w:rPr>
          <w:sz w:val="24"/>
          <w:lang w:val="pt-BR"/>
        </w:rPr>
        <w:t xml:space="preserve"> exercício de cargo em comissão na Administração Pública Municipal Direta ou</w:t>
      </w:r>
      <w:r w:rsidRPr="00822FB6">
        <w:rPr>
          <w:spacing w:val="-2"/>
          <w:sz w:val="24"/>
          <w:lang w:val="pt-BR"/>
        </w:rPr>
        <w:t xml:space="preserve"> </w:t>
      </w:r>
      <w:r w:rsidRPr="00822FB6">
        <w:rPr>
          <w:sz w:val="24"/>
          <w:lang w:val="pt-BR"/>
        </w:rPr>
        <w:t>Indireta;</w:t>
      </w:r>
    </w:p>
    <w:p w14:paraId="2DAD127D" w14:textId="77777777" w:rsidR="00577554" w:rsidRPr="00822FB6" w:rsidRDefault="00577554">
      <w:pPr>
        <w:pStyle w:val="Corpodetexto"/>
        <w:spacing w:before="2"/>
        <w:rPr>
          <w:lang w:val="pt-BR"/>
        </w:rPr>
      </w:pPr>
    </w:p>
    <w:p w14:paraId="63AB0386" w14:textId="77777777" w:rsidR="00577554" w:rsidRDefault="00822FB6">
      <w:pPr>
        <w:pStyle w:val="PargrafodaLista"/>
        <w:numPr>
          <w:ilvl w:val="0"/>
          <w:numId w:val="63"/>
        </w:numPr>
        <w:tabs>
          <w:tab w:val="left" w:pos="1380"/>
          <w:tab w:val="left" w:pos="1381"/>
        </w:tabs>
        <w:spacing w:before="0"/>
        <w:ind w:hanging="552"/>
        <w:rPr>
          <w:sz w:val="24"/>
          <w:lang w:val="pt-BR"/>
        </w:rPr>
      </w:pPr>
      <w:proofErr w:type="gramStart"/>
      <w:r w:rsidRPr="00822FB6">
        <w:rPr>
          <w:sz w:val="24"/>
          <w:lang w:val="pt-BR"/>
        </w:rPr>
        <w:t>para</w:t>
      </w:r>
      <w:proofErr w:type="gramEnd"/>
      <w:r w:rsidRPr="00822FB6">
        <w:rPr>
          <w:sz w:val="24"/>
          <w:lang w:val="pt-BR"/>
        </w:rPr>
        <w:t xml:space="preserve"> exercício de atividade</w:t>
      </w:r>
      <w:r w:rsidRPr="00822FB6">
        <w:rPr>
          <w:spacing w:val="-6"/>
          <w:sz w:val="24"/>
          <w:lang w:val="pt-BR"/>
        </w:rPr>
        <w:t xml:space="preserve"> </w:t>
      </w:r>
      <w:r w:rsidRPr="00822FB6">
        <w:rPr>
          <w:sz w:val="24"/>
          <w:lang w:val="pt-BR"/>
        </w:rPr>
        <w:t>política;</w:t>
      </w:r>
    </w:p>
    <w:p w14:paraId="32B31BC6" w14:textId="77777777" w:rsidR="00AE3461" w:rsidRPr="00AE3461" w:rsidRDefault="00AE3461" w:rsidP="00AE3461">
      <w:pPr>
        <w:pStyle w:val="PargrafodaLista"/>
        <w:rPr>
          <w:sz w:val="24"/>
          <w:lang w:val="pt-BR"/>
        </w:rPr>
      </w:pPr>
    </w:p>
    <w:p w14:paraId="1C3D4A95" w14:textId="77777777" w:rsidR="00577554" w:rsidRPr="00822FB6" w:rsidRDefault="00822FB6">
      <w:pPr>
        <w:pStyle w:val="PargrafodaLista"/>
        <w:numPr>
          <w:ilvl w:val="0"/>
          <w:numId w:val="64"/>
        </w:numPr>
        <w:tabs>
          <w:tab w:val="left" w:pos="1124"/>
        </w:tabs>
        <w:ind w:left="1380" w:right="113" w:hanging="552"/>
        <w:jc w:val="both"/>
        <w:rPr>
          <w:sz w:val="24"/>
          <w:lang w:val="pt-BR"/>
        </w:rPr>
      </w:pPr>
      <w:r w:rsidRPr="00822FB6">
        <w:rPr>
          <w:b/>
          <w:sz w:val="24"/>
          <w:lang w:val="pt-BR"/>
        </w:rPr>
        <w:t xml:space="preserve">- </w:t>
      </w:r>
      <w:proofErr w:type="gramStart"/>
      <w:r w:rsidRPr="00822FB6">
        <w:rPr>
          <w:sz w:val="24"/>
          <w:lang w:val="pt-BR"/>
        </w:rPr>
        <w:t>na</w:t>
      </w:r>
      <w:proofErr w:type="gramEnd"/>
      <w:r w:rsidRPr="00822FB6">
        <w:rPr>
          <w:sz w:val="24"/>
          <w:lang w:val="pt-BR"/>
        </w:rPr>
        <w:t xml:space="preserve"> apuração do tempo no cargo efetivo, serão observadas as alterações de denominação determinadas pela legislação municipal, inclusive as produzidas por reclassificação ou reestruturação dos cargos e</w:t>
      </w:r>
      <w:r w:rsidRPr="00822FB6">
        <w:rPr>
          <w:spacing w:val="-22"/>
          <w:sz w:val="24"/>
          <w:lang w:val="pt-BR"/>
        </w:rPr>
        <w:t xml:space="preserve"> </w:t>
      </w:r>
      <w:r w:rsidRPr="00822FB6">
        <w:rPr>
          <w:sz w:val="24"/>
          <w:lang w:val="pt-BR"/>
        </w:rPr>
        <w:t>carreiras;</w:t>
      </w:r>
    </w:p>
    <w:p w14:paraId="7662ECD3" w14:textId="77777777" w:rsidR="00577554" w:rsidRPr="00822FB6" w:rsidRDefault="00577554">
      <w:pPr>
        <w:pStyle w:val="Corpodetexto"/>
        <w:spacing w:before="2"/>
        <w:rPr>
          <w:lang w:val="pt-BR"/>
        </w:rPr>
      </w:pPr>
    </w:p>
    <w:p w14:paraId="4C244B6B" w14:textId="77777777" w:rsidR="00577554" w:rsidRPr="00822FB6" w:rsidRDefault="00822FB6">
      <w:pPr>
        <w:pStyle w:val="PargrafodaLista"/>
        <w:numPr>
          <w:ilvl w:val="0"/>
          <w:numId w:val="64"/>
        </w:numPr>
        <w:tabs>
          <w:tab w:val="left" w:pos="1191"/>
        </w:tabs>
        <w:spacing w:before="0"/>
        <w:ind w:left="1380" w:right="111" w:hanging="552"/>
        <w:jc w:val="both"/>
        <w:rPr>
          <w:sz w:val="24"/>
          <w:lang w:val="pt-BR"/>
        </w:rPr>
      </w:pPr>
      <w:r w:rsidRPr="00822FB6">
        <w:rPr>
          <w:b/>
          <w:sz w:val="24"/>
          <w:lang w:val="pt-BR"/>
        </w:rPr>
        <w:t xml:space="preserve">- </w:t>
      </w:r>
      <w:proofErr w:type="gramStart"/>
      <w:r w:rsidRPr="00822FB6">
        <w:rPr>
          <w:sz w:val="24"/>
          <w:lang w:val="pt-BR"/>
        </w:rPr>
        <w:t>são</w:t>
      </w:r>
      <w:proofErr w:type="gramEnd"/>
      <w:r w:rsidRPr="00822FB6">
        <w:rPr>
          <w:sz w:val="24"/>
          <w:lang w:val="pt-BR"/>
        </w:rPr>
        <w:t xml:space="preserve"> consideradas funções de magistério as exercidas por professores no desempenho de atividades educativas, quando em estabelecimento de educação básica, formada pela educação infantil e ensino fundamental e médio, em seus diversos níveis e modalidades, incluídas, além do exercício de docência, as de direção de unidade escolar e as de coordenação e assessoramento pedagógico, prestadas nestes estabelecimentos, conforme critérios e definições estabelecidos em</w:t>
      </w:r>
      <w:r w:rsidRPr="00822FB6">
        <w:rPr>
          <w:spacing w:val="-12"/>
          <w:sz w:val="24"/>
          <w:lang w:val="pt-BR"/>
        </w:rPr>
        <w:t xml:space="preserve"> </w:t>
      </w:r>
      <w:r w:rsidRPr="00822FB6">
        <w:rPr>
          <w:sz w:val="24"/>
          <w:lang w:val="pt-BR"/>
        </w:rPr>
        <w:t>regulamento;</w:t>
      </w:r>
    </w:p>
    <w:p w14:paraId="276E2FF3" w14:textId="77777777" w:rsidR="00577554" w:rsidRPr="00822FB6" w:rsidRDefault="00577554">
      <w:pPr>
        <w:pStyle w:val="Corpodetexto"/>
        <w:rPr>
          <w:lang w:val="pt-BR"/>
        </w:rPr>
      </w:pPr>
    </w:p>
    <w:p w14:paraId="49323C38" w14:textId="77777777" w:rsidR="00577554" w:rsidRPr="00822FB6" w:rsidRDefault="00822FB6">
      <w:pPr>
        <w:pStyle w:val="Corpodetexto"/>
        <w:spacing w:before="1"/>
        <w:ind w:left="1380" w:right="113" w:hanging="552"/>
        <w:jc w:val="both"/>
        <w:rPr>
          <w:lang w:val="pt-BR"/>
        </w:rPr>
      </w:pPr>
      <w:r w:rsidRPr="00822FB6">
        <w:rPr>
          <w:b/>
          <w:lang w:val="pt-BR"/>
        </w:rPr>
        <w:t>VIII</w:t>
      </w:r>
      <w:r w:rsidR="00AF6A3E">
        <w:rPr>
          <w:b/>
          <w:lang w:val="pt-BR"/>
        </w:rPr>
        <w:t xml:space="preserve"> </w:t>
      </w:r>
      <w:r w:rsidRPr="00822FB6">
        <w:rPr>
          <w:b/>
          <w:lang w:val="pt-BR"/>
        </w:rPr>
        <w:t xml:space="preserve">- </w:t>
      </w:r>
      <w:r w:rsidRPr="00822FB6">
        <w:rPr>
          <w:lang w:val="pt-BR"/>
        </w:rPr>
        <w:t>não será considerado como tempo de efetivo exercício no serviço público, tempo de carreira e de cargo, o tempo em que o servidor estiver em fruição de auxílio-doença, após o limite de 24 (vinte e quatro) meses.</w:t>
      </w:r>
    </w:p>
    <w:p w14:paraId="273CFA00" w14:textId="77777777" w:rsidR="00577554" w:rsidRPr="00822FB6" w:rsidRDefault="00577554">
      <w:pPr>
        <w:pStyle w:val="Corpodetexto"/>
        <w:rPr>
          <w:lang w:val="pt-BR"/>
        </w:rPr>
      </w:pPr>
    </w:p>
    <w:p w14:paraId="694F9AAE" w14:textId="77777777" w:rsidR="00577554" w:rsidRPr="00822FB6" w:rsidRDefault="00822FB6">
      <w:pPr>
        <w:pStyle w:val="Corpodetexto"/>
        <w:spacing w:before="1"/>
        <w:ind w:left="119" w:right="111" w:firstLine="708"/>
        <w:jc w:val="both"/>
        <w:rPr>
          <w:lang w:val="pt-BR"/>
        </w:rPr>
      </w:pPr>
      <w:r w:rsidRPr="00822FB6">
        <w:rPr>
          <w:b/>
          <w:lang w:val="pt-BR"/>
        </w:rPr>
        <w:t>§ 1º</w:t>
      </w:r>
      <w:r w:rsidR="00AF6A3E">
        <w:rPr>
          <w:b/>
          <w:lang w:val="pt-BR"/>
        </w:rPr>
        <w:t xml:space="preserve"> </w:t>
      </w:r>
      <w:r w:rsidRPr="00822FB6">
        <w:rPr>
          <w:b/>
          <w:lang w:val="pt-BR"/>
        </w:rPr>
        <w:t xml:space="preserve">- </w:t>
      </w:r>
      <w:r w:rsidRPr="00822FB6">
        <w:rPr>
          <w:lang w:val="pt-BR"/>
        </w:rPr>
        <w:t xml:space="preserve">é vedada a averbação </w:t>
      </w:r>
      <w:r w:rsidRPr="005261D0">
        <w:rPr>
          <w:lang w:val="pt-BR"/>
        </w:rPr>
        <w:t>d</w:t>
      </w:r>
      <w:r w:rsidRPr="00822FB6">
        <w:rPr>
          <w:lang w:val="pt-BR"/>
        </w:rPr>
        <w:t>e tempo de contribuição e de serviço ao RGPS ou de outros regimes próprios de previdência, para efeito de aposentadoria, relativo a períodos concomitantes aos afastamentos previstos no art. 13 desta lei.</w:t>
      </w:r>
    </w:p>
    <w:p w14:paraId="2DEDE665" w14:textId="77777777" w:rsidR="00577554" w:rsidRPr="00822FB6" w:rsidRDefault="00577554">
      <w:pPr>
        <w:pStyle w:val="Corpodetexto"/>
        <w:spacing w:before="2"/>
        <w:rPr>
          <w:lang w:val="pt-BR"/>
        </w:rPr>
      </w:pPr>
    </w:p>
    <w:p w14:paraId="1AAC7AB9" w14:textId="77777777" w:rsidR="00577554" w:rsidRPr="00822FB6" w:rsidRDefault="00822FB6">
      <w:pPr>
        <w:pStyle w:val="Corpodetexto"/>
        <w:spacing w:before="0"/>
        <w:ind w:left="119" w:right="117" w:firstLine="708"/>
        <w:jc w:val="both"/>
        <w:rPr>
          <w:lang w:val="pt-BR"/>
        </w:rPr>
      </w:pPr>
      <w:r w:rsidRPr="00822FB6">
        <w:rPr>
          <w:b/>
          <w:lang w:val="pt-BR"/>
        </w:rPr>
        <w:t>§ 2º</w:t>
      </w:r>
      <w:r w:rsidR="00AF6A3E">
        <w:rPr>
          <w:b/>
          <w:lang w:val="pt-BR"/>
        </w:rPr>
        <w:t xml:space="preserve"> </w:t>
      </w:r>
      <w:r w:rsidRPr="00822FB6">
        <w:rPr>
          <w:b/>
          <w:lang w:val="pt-BR"/>
        </w:rPr>
        <w:t xml:space="preserve">- </w:t>
      </w:r>
      <w:r w:rsidRPr="00822FB6">
        <w:rPr>
          <w:lang w:val="pt-BR"/>
        </w:rPr>
        <w:t>fica vedada a contagem de tempo de serviço em atividade privada, comprovada somente por justificação administrativa ou judicial.</w:t>
      </w:r>
    </w:p>
    <w:p w14:paraId="65ECD05D" w14:textId="77777777" w:rsidR="00577554" w:rsidRPr="00822FB6" w:rsidRDefault="00577554">
      <w:pPr>
        <w:pStyle w:val="Corpodetexto"/>
        <w:rPr>
          <w:lang w:val="pt-BR"/>
        </w:rPr>
      </w:pPr>
    </w:p>
    <w:p w14:paraId="490272BA" w14:textId="77777777" w:rsidR="00577554" w:rsidRPr="00822FB6" w:rsidRDefault="00822FB6">
      <w:pPr>
        <w:pStyle w:val="Corpodetexto"/>
        <w:spacing w:before="1"/>
        <w:ind w:left="119" w:right="112" w:firstLine="708"/>
        <w:jc w:val="both"/>
        <w:rPr>
          <w:lang w:val="pt-BR"/>
        </w:rPr>
      </w:pPr>
      <w:r w:rsidRPr="00822FB6">
        <w:rPr>
          <w:b/>
          <w:lang w:val="pt-BR"/>
        </w:rPr>
        <w:t>§ 3º</w:t>
      </w:r>
      <w:r w:rsidR="00AF6A3E">
        <w:rPr>
          <w:b/>
          <w:lang w:val="pt-BR"/>
        </w:rPr>
        <w:t xml:space="preserve"> </w:t>
      </w:r>
      <w:r w:rsidRPr="00822FB6">
        <w:rPr>
          <w:b/>
          <w:lang w:val="pt-BR"/>
        </w:rPr>
        <w:t xml:space="preserve">- </w:t>
      </w:r>
      <w:r w:rsidRPr="00822FB6">
        <w:rPr>
          <w:lang w:val="pt-BR"/>
        </w:rPr>
        <w:t>Não será concedida, para fins de obtenção de benefícios em outros regimes previdenciários, certidão de tempo de serviço ou de contribuição, do período de tempo que está sendo utilizado na relação jurídica estatutária do servidor.</w:t>
      </w:r>
    </w:p>
    <w:p w14:paraId="7DF81578" w14:textId="77777777" w:rsidR="00577554" w:rsidRPr="00822FB6" w:rsidRDefault="00577554">
      <w:pPr>
        <w:pStyle w:val="Ttulo2"/>
        <w:ind w:left="3331" w:hanging="1037"/>
        <w:jc w:val="left"/>
        <w:rPr>
          <w:lang w:val="pt-BR"/>
        </w:rPr>
      </w:pPr>
    </w:p>
    <w:p w14:paraId="315C9CDF" w14:textId="77777777" w:rsidR="00577554" w:rsidRPr="00822FB6" w:rsidRDefault="00822FB6">
      <w:pPr>
        <w:pStyle w:val="Corpodetexto"/>
        <w:spacing w:before="70"/>
        <w:ind w:left="119" w:right="111" w:firstLine="708"/>
        <w:jc w:val="both"/>
        <w:rPr>
          <w:lang w:val="pt-BR"/>
        </w:rPr>
      </w:pPr>
      <w:r w:rsidRPr="00822FB6">
        <w:rPr>
          <w:b/>
          <w:lang w:val="pt-BR"/>
        </w:rPr>
        <w:t>§ 4º</w:t>
      </w:r>
      <w:r w:rsidR="00AF6A3E">
        <w:rPr>
          <w:b/>
          <w:lang w:val="pt-BR"/>
        </w:rPr>
        <w:t xml:space="preserve"> </w:t>
      </w:r>
      <w:r w:rsidRPr="00822FB6">
        <w:rPr>
          <w:b/>
          <w:lang w:val="pt-BR"/>
        </w:rPr>
        <w:t xml:space="preserve">- </w:t>
      </w:r>
      <w:r w:rsidRPr="00822FB6">
        <w:rPr>
          <w:lang w:val="pt-BR"/>
        </w:rPr>
        <w:t>Aos servidores estatutários que utilizaram ou venham a utilizar parte do respectivo tempo de contribuição anterior à implantação do regime estatutário, para obter aposentadoria pelo Regime Geral de Previdência Social – RGPS, não será concedida aposentadoria pelo regime previsto por esta Lei, sendo os respectivos cargos declarados vagos.</w:t>
      </w:r>
    </w:p>
    <w:p w14:paraId="48FAEFA7" w14:textId="77777777" w:rsidR="00577554" w:rsidRPr="00822FB6" w:rsidRDefault="00577554">
      <w:pPr>
        <w:pStyle w:val="Corpodetexto"/>
        <w:spacing w:before="2"/>
        <w:rPr>
          <w:lang w:val="pt-BR"/>
        </w:rPr>
      </w:pPr>
    </w:p>
    <w:p w14:paraId="5DC8AEEF" w14:textId="77777777" w:rsidR="00577554" w:rsidRPr="00822FB6" w:rsidRDefault="00822FB6">
      <w:pPr>
        <w:pStyle w:val="Corpodetexto"/>
        <w:spacing w:before="0"/>
        <w:ind w:left="119" w:right="112" w:firstLine="720"/>
        <w:jc w:val="both"/>
        <w:rPr>
          <w:lang w:val="pt-BR"/>
        </w:rPr>
      </w:pPr>
      <w:r w:rsidRPr="00822FB6">
        <w:rPr>
          <w:b/>
          <w:lang w:val="pt-BR"/>
        </w:rPr>
        <w:t>§ 5º</w:t>
      </w:r>
      <w:r w:rsidR="00AF6A3E">
        <w:rPr>
          <w:b/>
          <w:lang w:val="pt-BR"/>
        </w:rPr>
        <w:t xml:space="preserve"> </w:t>
      </w:r>
      <w:r w:rsidRPr="00822FB6">
        <w:rPr>
          <w:b/>
          <w:lang w:val="pt-BR"/>
        </w:rPr>
        <w:t>-</w:t>
      </w:r>
      <w:r w:rsidR="00AF6A3E">
        <w:rPr>
          <w:b/>
          <w:lang w:val="pt-BR"/>
        </w:rPr>
        <w:t xml:space="preserve"> </w:t>
      </w:r>
      <w:r w:rsidRPr="00822FB6">
        <w:rPr>
          <w:lang w:val="pt-BR"/>
        </w:rPr>
        <w:t>é vedada a contagem de tempo de contribuição na forma do disposto no inciso VII do caput deste artigo, aos titulares de cargos efetivos de especialistas da educação.</w:t>
      </w:r>
    </w:p>
    <w:p w14:paraId="76EBFBC9" w14:textId="77777777" w:rsidR="00577554" w:rsidRPr="00822FB6" w:rsidRDefault="00577554">
      <w:pPr>
        <w:pStyle w:val="Corpodetexto"/>
        <w:rPr>
          <w:lang w:val="pt-BR"/>
        </w:rPr>
      </w:pPr>
    </w:p>
    <w:p w14:paraId="56273C9D" w14:textId="77777777" w:rsidR="00577554" w:rsidRPr="00822FB6" w:rsidRDefault="00822FB6">
      <w:pPr>
        <w:pStyle w:val="Corpodetexto"/>
        <w:spacing w:before="1"/>
        <w:ind w:left="119" w:right="116" w:firstLine="708"/>
        <w:jc w:val="both"/>
        <w:rPr>
          <w:lang w:val="pt-BR"/>
        </w:rPr>
      </w:pPr>
      <w:r w:rsidRPr="00822FB6">
        <w:rPr>
          <w:b/>
          <w:lang w:val="pt-BR"/>
        </w:rPr>
        <w:t>§ 6º</w:t>
      </w:r>
      <w:r w:rsidR="00AF6A3E">
        <w:rPr>
          <w:b/>
          <w:lang w:val="pt-BR"/>
        </w:rPr>
        <w:t xml:space="preserve"> </w:t>
      </w:r>
      <w:r w:rsidRPr="00822FB6">
        <w:rPr>
          <w:b/>
          <w:lang w:val="pt-BR"/>
        </w:rPr>
        <w:t xml:space="preserve">- </w:t>
      </w:r>
      <w:r w:rsidRPr="00822FB6">
        <w:rPr>
          <w:lang w:val="pt-BR"/>
        </w:rPr>
        <w:t>a expedição de certidões de tempo de serviço ou de comprovação deverá observar a legislação federal competente.</w:t>
      </w:r>
    </w:p>
    <w:p w14:paraId="3A4D30C5" w14:textId="77777777" w:rsidR="00577554" w:rsidRPr="00822FB6" w:rsidRDefault="00577554">
      <w:pPr>
        <w:pStyle w:val="Corpodetexto"/>
        <w:rPr>
          <w:lang w:val="pt-BR"/>
        </w:rPr>
      </w:pPr>
    </w:p>
    <w:p w14:paraId="3E54D853" w14:textId="77777777" w:rsidR="00577554" w:rsidRPr="00822FB6" w:rsidRDefault="00822FB6">
      <w:pPr>
        <w:pStyle w:val="Corpodetexto"/>
        <w:spacing w:before="1"/>
        <w:ind w:left="119" w:right="114" w:firstLine="708"/>
        <w:jc w:val="both"/>
        <w:rPr>
          <w:lang w:val="pt-BR"/>
        </w:rPr>
      </w:pPr>
      <w:r w:rsidRPr="00822FB6">
        <w:rPr>
          <w:b/>
          <w:lang w:val="pt-BR"/>
        </w:rPr>
        <w:lastRenderedPageBreak/>
        <w:t xml:space="preserve">Art. 45 - </w:t>
      </w:r>
      <w:r w:rsidRPr="00822FB6">
        <w:rPr>
          <w:lang w:val="pt-BR"/>
        </w:rPr>
        <w:t>É vedada a acumulação de proventos de aposentadoria com a remuneração de cargo, função ou emprego público, ressalvadas as hipóteses de acumulação de cargos previstas na Constituição Federal, bem como a acumulação de proventos com remuneração decorrente de cargos em comissão e de cargos eletivos.</w:t>
      </w:r>
    </w:p>
    <w:p w14:paraId="57FBAB10" w14:textId="77777777" w:rsidR="00577554" w:rsidRPr="00822FB6" w:rsidRDefault="00577554">
      <w:pPr>
        <w:pStyle w:val="Corpodetexto"/>
        <w:spacing w:before="2"/>
        <w:rPr>
          <w:lang w:val="pt-BR"/>
        </w:rPr>
      </w:pPr>
    </w:p>
    <w:p w14:paraId="6CDE6684" w14:textId="77777777" w:rsidR="00577554" w:rsidRPr="00822FB6" w:rsidRDefault="00822FB6">
      <w:pPr>
        <w:pStyle w:val="Corpodetexto"/>
        <w:spacing w:before="0"/>
        <w:ind w:left="119" w:right="111" w:firstLine="708"/>
        <w:jc w:val="both"/>
        <w:rPr>
          <w:lang w:val="pt-BR"/>
        </w:rPr>
      </w:pPr>
      <w:r w:rsidRPr="00822FB6">
        <w:rPr>
          <w:b/>
          <w:lang w:val="pt-BR"/>
        </w:rPr>
        <w:t>§ 1º</w:t>
      </w:r>
      <w:r w:rsidR="00AF6A3E">
        <w:rPr>
          <w:b/>
          <w:lang w:val="pt-BR"/>
        </w:rPr>
        <w:t xml:space="preserve"> </w:t>
      </w:r>
      <w:r w:rsidRPr="00822FB6">
        <w:rPr>
          <w:b/>
          <w:lang w:val="pt-BR"/>
        </w:rPr>
        <w:t xml:space="preserve">- </w:t>
      </w:r>
      <w:r w:rsidRPr="00822FB6">
        <w:rPr>
          <w:lang w:val="pt-BR"/>
        </w:rPr>
        <w:t xml:space="preserve">os segurados contribuintes que tenham reingressado no serviço público municipal até 16 de dezembro de 1998, por concurso público de provas ou de provas e títulos e pelas demais formas previstas na Constituição Federal, poderão acumular proventos com remuneração, sendo-lhes proibida, porém, a percepção de mais de uma aposentadoria pelo </w:t>
      </w:r>
      <w:r w:rsidR="00AF6A3E">
        <w:rPr>
          <w:lang w:val="pt-BR"/>
        </w:rPr>
        <w:t>IPSEMDE</w:t>
      </w:r>
      <w:r w:rsidRPr="00822FB6">
        <w:rPr>
          <w:lang w:val="pt-BR"/>
        </w:rPr>
        <w:t xml:space="preserve"> decorrente dessa acumulação, consoante estabelece o art. 11 da Emenda Constitucional n°20, de 1998.</w:t>
      </w:r>
    </w:p>
    <w:p w14:paraId="2B0FD0C3" w14:textId="77777777" w:rsidR="00AE3461" w:rsidRDefault="00AE3461">
      <w:pPr>
        <w:pStyle w:val="Corpodetexto"/>
        <w:rPr>
          <w:lang w:val="pt-BR"/>
        </w:rPr>
      </w:pPr>
    </w:p>
    <w:p w14:paraId="18C89798" w14:textId="77777777" w:rsidR="00577554" w:rsidRPr="00822FB6" w:rsidRDefault="00822FB6">
      <w:pPr>
        <w:pStyle w:val="Corpodetexto"/>
        <w:spacing w:before="1"/>
        <w:ind w:left="119" w:right="118" w:firstLine="708"/>
        <w:jc w:val="both"/>
        <w:rPr>
          <w:lang w:val="pt-BR"/>
        </w:rPr>
      </w:pPr>
      <w:r w:rsidRPr="00822FB6">
        <w:rPr>
          <w:b/>
          <w:lang w:val="pt-BR"/>
        </w:rPr>
        <w:t>§ 2º</w:t>
      </w:r>
      <w:r w:rsidR="00AF6A3E">
        <w:rPr>
          <w:b/>
          <w:lang w:val="pt-BR"/>
        </w:rPr>
        <w:t xml:space="preserve"> </w:t>
      </w:r>
      <w:r w:rsidRPr="00822FB6">
        <w:rPr>
          <w:b/>
          <w:lang w:val="pt-BR"/>
        </w:rPr>
        <w:t xml:space="preserve">- </w:t>
      </w:r>
      <w:r w:rsidRPr="00822FB6">
        <w:rPr>
          <w:lang w:val="pt-BR"/>
        </w:rPr>
        <w:t>Na ocorrência da hipótese prevista no § 1º deste artigo, o servidor deverá optar pela situação mais vantajosa.</w:t>
      </w:r>
    </w:p>
    <w:p w14:paraId="626C5205" w14:textId="77777777" w:rsidR="00577554" w:rsidRPr="00822FB6" w:rsidRDefault="00577554">
      <w:pPr>
        <w:pStyle w:val="Corpodetexto"/>
        <w:spacing w:before="2"/>
        <w:rPr>
          <w:lang w:val="pt-BR"/>
        </w:rPr>
      </w:pPr>
    </w:p>
    <w:p w14:paraId="709385AC" w14:textId="77777777" w:rsidR="00577554" w:rsidRPr="00822FB6" w:rsidRDefault="00822FB6">
      <w:pPr>
        <w:pStyle w:val="Ttulo2"/>
        <w:ind w:left="3806" w:right="3787" w:firstLine="285"/>
        <w:jc w:val="left"/>
        <w:rPr>
          <w:lang w:val="pt-BR"/>
        </w:rPr>
      </w:pPr>
      <w:r w:rsidRPr="00822FB6">
        <w:rPr>
          <w:lang w:val="pt-BR"/>
        </w:rPr>
        <w:t>Subseção VII Do auxílio-doença</w:t>
      </w:r>
    </w:p>
    <w:p w14:paraId="667BFAFD" w14:textId="77777777" w:rsidR="00577554" w:rsidRPr="00822FB6" w:rsidRDefault="00577554">
      <w:pPr>
        <w:pStyle w:val="Corpodetexto"/>
        <w:rPr>
          <w:b/>
          <w:lang w:val="pt-BR"/>
        </w:rPr>
      </w:pPr>
    </w:p>
    <w:p w14:paraId="3D589E24" w14:textId="77777777" w:rsidR="00577554" w:rsidRPr="00822FB6" w:rsidRDefault="00822FB6">
      <w:pPr>
        <w:pStyle w:val="Corpodetexto"/>
        <w:spacing w:before="1"/>
        <w:ind w:left="119" w:right="112" w:firstLine="708"/>
        <w:jc w:val="both"/>
        <w:rPr>
          <w:lang w:val="pt-BR"/>
        </w:rPr>
      </w:pPr>
      <w:r w:rsidRPr="00822FB6">
        <w:rPr>
          <w:b/>
          <w:lang w:val="pt-BR"/>
        </w:rPr>
        <w:t xml:space="preserve">Art. 46 - </w:t>
      </w:r>
      <w:r w:rsidRPr="00822FB6">
        <w:rPr>
          <w:lang w:val="pt-BR"/>
        </w:rPr>
        <w:t>O auxílio-doença será concedido ao segurado incapacitado para o trabalho por prazo superior a quinze dias consecutivos, inclusive em decorrência de acidente de trabalho.</w:t>
      </w:r>
    </w:p>
    <w:p w14:paraId="0BB7A9F1" w14:textId="77777777" w:rsidR="00577554" w:rsidRPr="00822FB6" w:rsidRDefault="00577554">
      <w:pPr>
        <w:pStyle w:val="Corpodetexto"/>
        <w:rPr>
          <w:lang w:val="pt-BR"/>
        </w:rPr>
      </w:pPr>
    </w:p>
    <w:p w14:paraId="1FFF3461" w14:textId="77777777" w:rsidR="00577554" w:rsidRPr="00822FB6" w:rsidRDefault="00822FB6" w:rsidP="00BE6D37">
      <w:pPr>
        <w:pStyle w:val="Corpodetexto"/>
        <w:tabs>
          <w:tab w:val="left" w:pos="1536"/>
        </w:tabs>
        <w:spacing w:before="1"/>
        <w:ind w:left="142" w:right="114" w:firstLine="685"/>
        <w:jc w:val="both"/>
        <w:rPr>
          <w:lang w:val="pt-BR"/>
        </w:rPr>
      </w:pPr>
      <w:r w:rsidRPr="00822FB6">
        <w:rPr>
          <w:b/>
          <w:lang w:val="pt-BR"/>
        </w:rPr>
        <w:t>§</w:t>
      </w:r>
      <w:r w:rsidRPr="00822FB6">
        <w:rPr>
          <w:b/>
          <w:spacing w:val="1"/>
          <w:lang w:val="pt-BR"/>
        </w:rPr>
        <w:t xml:space="preserve"> </w:t>
      </w:r>
      <w:r w:rsidRPr="00822FB6">
        <w:rPr>
          <w:b/>
          <w:lang w:val="pt-BR"/>
        </w:rPr>
        <w:t>1º</w:t>
      </w:r>
      <w:r w:rsidR="002F756C">
        <w:rPr>
          <w:b/>
          <w:lang w:val="pt-BR"/>
        </w:rPr>
        <w:t xml:space="preserve"> </w:t>
      </w:r>
      <w:r w:rsidRPr="00822FB6">
        <w:rPr>
          <w:b/>
          <w:lang w:val="pt-BR"/>
        </w:rPr>
        <w:t>-</w:t>
      </w:r>
      <w:r w:rsidRPr="00822FB6">
        <w:rPr>
          <w:b/>
          <w:lang w:val="pt-BR"/>
        </w:rPr>
        <w:tab/>
      </w:r>
      <w:r w:rsidRPr="00822FB6">
        <w:rPr>
          <w:lang w:val="pt-BR"/>
        </w:rPr>
        <w:t>o auxílio-doença será precedido de perícia médica designada pelo</w:t>
      </w:r>
      <w:r w:rsidRPr="00822FB6">
        <w:rPr>
          <w:spacing w:val="-18"/>
          <w:lang w:val="pt-BR"/>
        </w:rPr>
        <w:t xml:space="preserve"> </w:t>
      </w:r>
      <w:r w:rsidR="002F756C">
        <w:rPr>
          <w:lang w:val="pt-BR"/>
        </w:rPr>
        <w:t>IPSEMDE</w:t>
      </w:r>
      <w:r w:rsidRPr="00822FB6">
        <w:rPr>
          <w:lang w:val="pt-BR"/>
        </w:rPr>
        <w:t>.</w:t>
      </w:r>
    </w:p>
    <w:p w14:paraId="1C893F10" w14:textId="77777777" w:rsidR="00577554" w:rsidRPr="00822FB6" w:rsidRDefault="00577554">
      <w:pPr>
        <w:pStyle w:val="Corpodetexto"/>
        <w:spacing w:before="2"/>
        <w:rPr>
          <w:lang w:val="pt-BR"/>
        </w:rPr>
      </w:pPr>
    </w:p>
    <w:p w14:paraId="584509C6" w14:textId="77777777" w:rsidR="00577554" w:rsidRPr="00822FB6" w:rsidRDefault="00822FB6">
      <w:pPr>
        <w:pStyle w:val="Corpodetexto"/>
        <w:spacing w:before="0"/>
        <w:ind w:left="119" w:right="110" w:firstLine="708"/>
        <w:jc w:val="both"/>
        <w:rPr>
          <w:lang w:val="pt-BR"/>
        </w:rPr>
      </w:pPr>
      <w:r w:rsidRPr="00822FB6">
        <w:rPr>
          <w:b/>
          <w:lang w:val="pt-BR"/>
        </w:rPr>
        <w:t>§ 2º</w:t>
      </w:r>
      <w:r w:rsidR="002F756C">
        <w:rPr>
          <w:b/>
          <w:lang w:val="pt-BR"/>
        </w:rPr>
        <w:t xml:space="preserve"> </w:t>
      </w:r>
      <w:r w:rsidRPr="00822FB6">
        <w:rPr>
          <w:b/>
          <w:lang w:val="pt-BR"/>
        </w:rPr>
        <w:t xml:space="preserve">-  </w:t>
      </w:r>
      <w:r w:rsidRPr="00822FB6">
        <w:rPr>
          <w:lang w:val="pt-BR"/>
        </w:rPr>
        <w:t>o auxílio-doença será devido ao segurado</w:t>
      </w:r>
      <w:r w:rsidR="002F756C">
        <w:rPr>
          <w:lang w:val="pt-BR"/>
        </w:rPr>
        <w:t xml:space="preserve"> a partir do 16º (décimo </w:t>
      </w:r>
      <w:proofErr w:type="gramStart"/>
      <w:r w:rsidR="002F756C">
        <w:rPr>
          <w:lang w:val="pt-BR"/>
        </w:rPr>
        <w:t>sexto)</w:t>
      </w:r>
      <w:r w:rsidRPr="00822FB6">
        <w:rPr>
          <w:lang w:val="pt-BR"/>
        </w:rPr>
        <w:t xml:space="preserve">  dia</w:t>
      </w:r>
      <w:proofErr w:type="gramEnd"/>
      <w:r w:rsidRPr="00822FB6">
        <w:rPr>
          <w:lang w:val="pt-BR"/>
        </w:rPr>
        <w:t xml:space="preserve"> do afastamento da atividade, sendo de responsabilidade do órgão ou ente ao qual o servidor se encontra vinculado o pagamento da remuneração dos primeiros quinze dias consecutivos de</w:t>
      </w:r>
      <w:r w:rsidRPr="00822FB6">
        <w:rPr>
          <w:spacing w:val="-5"/>
          <w:lang w:val="pt-BR"/>
        </w:rPr>
        <w:t xml:space="preserve"> </w:t>
      </w:r>
      <w:r w:rsidRPr="00822FB6">
        <w:rPr>
          <w:lang w:val="pt-BR"/>
        </w:rPr>
        <w:t>afastamento.</w:t>
      </w:r>
    </w:p>
    <w:p w14:paraId="6B94DD46" w14:textId="77777777" w:rsidR="00577554" w:rsidRPr="00822FB6" w:rsidRDefault="00577554">
      <w:pPr>
        <w:pStyle w:val="Corpodetexto"/>
        <w:rPr>
          <w:lang w:val="pt-BR"/>
        </w:rPr>
      </w:pPr>
    </w:p>
    <w:p w14:paraId="48F9B94B" w14:textId="77777777" w:rsidR="00577554" w:rsidRPr="00822FB6" w:rsidRDefault="00822FB6">
      <w:pPr>
        <w:pStyle w:val="Corpodetexto"/>
        <w:spacing w:before="1"/>
        <w:ind w:left="827" w:right="114"/>
        <w:rPr>
          <w:lang w:val="pt-BR"/>
        </w:rPr>
      </w:pPr>
      <w:r w:rsidRPr="00822FB6">
        <w:rPr>
          <w:b/>
          <w:lang w:val="pt-BR"/>
        </w:rPr>
        <w:t>§ 3º</w:t>
      </w:r>
      <w:r w:rsidR="002F756C">
        <w:rPr>
          <w:b/>
          <w:lang w:val="pt-BR"/>
        </w:rPr>
        <w:t xml:space="preserve"> </w:t>
      </w:r>
      <w:r w:rsidRPr="00822FB6">
        <w:rPr>
          <w:b/>
          <w:lang w:val="pt-BR"/>
        </w:rPr>
        <w:t xml:space="preserve">- </w:t>
      </w:r>
      <w:r w:rsidRPr="00822FB6">
        <w:rPr>
          <w:lang w:val="pt-BR"/>
        </w:rPr>
        <w:t>Para efeito do disposto neste artigo serão considerados:</w:t>
      </w:r>
    </w:p>
    <w:p w14:paraId="2F465D9F" w14:textId="77777777" w:rsidR="00577554" w:rsidRPr="00822FB6" w:rsidRDefault="00577554">
      <w:pPr>
        <w:pStyle w:val="Corpodetexto"/>
        <w:rPr>
          <w:lang w:val="pt-BR"/>
        </w:rPr>
      </w:pPr>
    </w:p>
    <w:p w14:paraId="39825B67" w14:textId="77777777" w:rsidR="00577554" w:rsidRPr="00BE6D37" w:rsidRDefault="00822FB6" w:rsidP="00BE6D37">
      <w:pPr>
        <w:pStyle w:val="PargrafodaLista"/>
        <w:numPr>
          <w:ilvl w:val="0"/>
          <w:numId w:val="62"/>
        </w:numPr>
        <w:tabs>
          <w:tab w:val="left" w:pos="963"/>
        </w:tabs>
        <w:ind w:left="1276" w:right="113" w:hanging="552"/>
        <w:jc w:val="both"/>
        <w:rPr>
          <w:sz w:val="24"/>
          <w:szCs w:val="24"/>
          <w:lang w:val="pt-BR"/>
        </w:rPr>
      </w:pPr>
      <w:r w:rsidRPr="00BE6D37">
        <w:rPr>
          <w:sz w:val="24"/>
          <w:szCs w:val="24"/>
          <w:lang w:val="pt-BR"/>
        </w:rPr>
        <w:t xml:space="preserve">-   </w:t>
      </w:r>
      <w:r w:rsidR="000E209F" w:rsidRPr="00BE6D37">
        <w:rPr>
          <w:sz w:val="24"/>
          <w:szCs w:val="24"/>
          <w:lang w:val="pt-BR"/>
        </w:rPr>
        <w:t>quando a incapacidade ultrapassar 15 (quinze) dias consecutivos, o segurado será encaminhado à perícia da junta médica previdenciária do IPSEMDE</w:t>
      </w:r>
      <w:r w:rsidR="00AE3461" w:rsidRPr="00BE6D37">
        <w:rPr>
          <w:sz w:val="24"/>
          <w:szCs w:val="24"/>
          <w:lang w:val="pt-BR"/>
        </w:rPr>
        <w:t>.</w:t>
      </w:r>
    </w:p>
    <w:p w14:paraId="58F95290" w14:textId="77777777" w:rsidR="00AE3461" w:rsidRPr="00BE6D37" w:rsidRDefault="00AE3461" w:rsidP="00AE3461">
      <w:pPr>
        <w:pStyle w:val="PargrafodaLista"/>
        <w:tabs>
          <w:tab w:val="left" w:pos="963"/>
        </w:tabs>
        <w:ind w:right="113" w:firstLine="0"/>
        <w:jc w:val="both"/>
        <w:rPr>
          <w:sz w:val="24"/>
          <w:szCs w:val="24"/>
          <w:lang w:val="pt-BR"/>
        </w:rPr>
      </w:pPr>
    </w:p>
    <w:p w14:paraId="6FE13779" w14:textId="77777777" w:rsidR="00577554" w:rsidRPr="00822FB6" w:rsidRDefault="00822FB6" w:rsidP="00BE6D37">
      <w:pPr>
        <w:pStyle w:val="PargrafodaLista"/>
        <w:numPr>
          <w:ilvl w:val="0"/>
          <w:numId w:val="62"/>
        </w:numPr>
        <w:tabs>
          <w:tab w:val="left" w:pos="1030"/>
        </w:tabs>
        <w:spacing w:before="70"/>
        <w:ind w:left="1276" w:right="112" w:hanging="567"/>
        <w:jc w:val="both"/>
        <w:rPr>
          <w:sz w:val="24"/>
          <w:lang w:val="pt-BR"/>
        </w:rPr>
      </w:pPr>
      <w:r w:rsidRPr="00822FB6">
        <w:rPr>
          <w:b/>
          <w:sz w:val="24"/>
          <w:lang w:val="pt-BR"/>
        </w:rPr>
        <w:t xml:space="preserve">-  </w:t>
      </w:r>
      <w:r w:rsidR="000E209F" w:rsidRPr="00BE6D37">
        <w:rPr>
          <w:sz w:val="24"/>
          <w:szCs w:val="24"/>
          <w:lang w:val="pt-BR"/>
        </w:rPr>
        <w:t>se o segurado, por motivo de doença, afastar-se da atividade durante 15 (quinze) dias, retornando a ela no 16º (décimo sexto) dia, e se dela voltar a se afastar dentro do mesmo mês civil, fará jus ao auxílio-doença a partir da data do novo afastamento</w:t>
      </w:r>
      <w:r w:rsidR="000E209F" w:rsidRPr="000E209F">
        <w:rPr>
          <w:color w:val="000000"/>
          <w:shd w:val="clear" w:color="auto" w:fill="FFFFFF"/>
          <w:lang w:val="pt-BR"/>
        </w:rPr>
        <w:t>.</w:t>
      </w:r>
    </w:p>
    <w:p w14:paraId="2E1A2301" w14:textId="77777777" w:rsidR="00577554" w:rsidRPr="00822FB6" w:rsidRDefault="00577554">
      <w:pPr>
        <w:pStyle w:val="Corpodetexto"/>
        <w:spacing w:before="2"/>
        <w:rPr>
          <w:lang w:val="pt-BR"/>
        </w:rPr>
      </w:pPr>
    </w:p>
    <w:p w14:paraId="3BBDB58E" w14:textId="77777777" w:rsidR="00577554" w:rsidRPr="00822FB6" w:rsidRDefault="00822FB6">
      <w:pPr>
        <w:pStyle w:val="Corpodetexto"/>
        <w:spacing w:before="0"/>
        <w:ind w:left="119" w:right="113" w:firstLine="708"/>
        <w:jc w:val="both"/>
        <w:rPr>
          <w:lang w:val="pt-BR"/>
        </w:rPr>
      </w:pPr>
      <w:r w:rsidRPr="00822FB6">
        <w:rPr>
          <w:b/>
          <w:lang w:val="pt-BR"/>
        </w:rPr>
        <w:t>§ 4º</w:t>
      </w:r>
      <w:r w:rsidR="002F756C">
        <w:rPr>
          <w:b/>
          <w:lang w:val="pt-BR"/>
        </w:rPr>
        <w:t xml:space="preserve"> </w:t>
      </w:r>
      <w:r w:rsidRPr="00822FB6">
        <w:rPr>
          <w:b/>
          <w:lang w:val="pt-BR"/>
        </w:rPr>
        <w:t xml:space="preserve">- </w:t>
      </w:r>
      <w:r w:rsidRPr="00822FB6">
        <w:rPr>
          <w:lang w:val="pt-BR"/>
        </w:rPr>
        <w:t xml:space="preserve">o </w:t>
      </w:r>
      <w:r w:rsidR="002F756C">
        <w:rPr>
          <w:lang w:val="pt-BR"/>
        </w:rPr>
        <w:t>IPSEMDE</w:t>
      </w:r>
      <w:r w:rsidRPr="00822FB6">
        <w:rPr>
          <w:lang w:val="pt-BR"/>
        </w:rPr>
        <w:t xml:space="preserve"> não pagará o auxílio-doença ao segurado que se filiar ao RPPS já portador de doença ou lesão invocada como causa para o benefício, salvo quando a incapacidade sobrevier por motivo de progressão ou agravamento dessa doença ou lesão.</w:t>
      </w:r>
    </w:p>
    <w:p w14:paraId="77EADA68" w14:textId="77777777" w:rsidR="00577554" w:rsidRPr="00822FB6" w:rsidRDefault="00577554">
      <w:pPr>
        <w:pStyle w:val="Corpodetexto"/>
        <w:rPr>
          <w:lang w:val="pt-BR"/>
        </w:rPr>
      </w:pPr>
    </w:p>
    <w:p w14:paraId="07C9AF1C" w14:textId="77777777" w:rsidR="00577554" w:rsidRPr="00822FB6" w:rsidRDefault="00822FB6">
      <w:pPr>
        <w:pStyle w:val="Corpodetexto"/>
        <w:spacing w:before="1"/>
        <w:ind w:left="120" w:right="113" w:firstLine="707"/>
        <w:jc w:val="both"/>
        <w:rPr>
          <w:lang w:val="pt-BR"/>
        </w:rPr>
      </w:pPr>
      <w:r w:rsidRPr="00822FB6">
        <w:rPr>
          <w:b/>
          <w:lang w:val="pt-BR"/>
        </w:rPr>
        <w:t>§ 5º</w:t>
      </w:r>
      <w:r w:rsidR="002F756C">
        <w:rPr>
          <w:b/>
          <w:lang w:val="pt-BR"/>
        </w:rPr>
        <w:t xml:space="preserve"> </w:t>
      </w:r>
      <w:r w:rsidRPr="00822FB6">
        <w:rPr>
          <w:b/>
          <w:lang w:val="pt-BR"/>
        </w:rPr>
        <w:t xml:space="preserve">- </w:t>
      </w:r>
      <w:r w:rsidRPr="00822FB6">
        <w:rPr>
          <w:lang w:val="pt-BR"/>
        </w:rPr>
        <w:t xml:space="preserve">na hipótese do disposto no § 4º deste artigo, o </w:t>
      </w:r>
      <w:r w:rsidR="002F756C">
        <w:rPr>
          <w:lang w:val="pt-BR"/>
        </w:rPr>
        <w:t>IPSEMDE</w:t>
      </w:r>
      <w:r w:rsidRPr="00822FB6">
        <w:rPr>
          <w:lang w:val="pt-BR"/>
        </w:rPr>
        <w:t xml:space="preserve"> encaminhará </w:t>
      </w:r>
      <w:proofErr w:type="gramStart"/>
      <w:r w:rsidRPr="00822FB6">
        <w:rPr>
          <w:lang w:val="pt-BR"/>
        </w:rPr>
        <w:t>o  servidor</w:t>
      </w:r>
      <w:proofErr w:type="gramEnd"/>
      <w:r w:rsidRPr="00822FB6">
        <w:rPr>
          <w:lang w:val="pt-BR"/>
        </w:rPr>
        <w:t xml:space="preserve"> ao órgão ou ente ao qual ele se encontra vinculado, para as medidas cabíveis, inclusive para efeito de apuração de responsabilidades, se for o</w:t>
      </w:r>
      <w:r w:rsidRPr="00822FB6">
        <w:rPr>
          <w:spacing w:val="-17"/>
          <w:lang w:val="pt-BR"/>
        </w:rPr>
        <w:t xml:space="preserve"> </w:t>
      </w:r>
      <w:r w:rsidRPr="00822FB6">
        <w:rPr>
          <w:lang w:val="pt-BR"/>
        </w:rPr>
        <w:t>caso.</w:t>
      </w:r>
    </w:p>
    <w:p w14:paraId="5F4F8B3A" w14:textId="77777777" w:rsidR="00577554" w:rsidRPr="00822FB6" w:rsidRDefault="00577554">
      <w:pPr>
        <w:pStyle w:val="Corpodetexto"/>
        <w:rPr>
          <w:lang w:val="pt-BR"/>
        </w:rPr>
      </w:pPr>
    </w:p>
    <w:p w14:paraId="099D29E8" w14:textId="77777777" w:rsidR="00577554" w:rsidRPr="00822FB6" w:rsidRDefault="00822FB6">
      <w:pPr>
        <w:pStyle w:val="Corpodetexto"/>
        <w:spacing w:before="1"/>
        <w:ind w:left="119" w:right="112" w:firstLine="708"/>
        <w:jc w:val="both"/>
        <w:rPr>
          <w:lang w:val="pt-BR"/>
        </w:rPr>
      </w:pPr>
      <w:r w:rsidRPr="00822FB6">
        <w:rPr>
          <w:b/>
          <w:lang w:val="pt-BR"/>
        </w:rPr>
        <w:lastRenderedPageBreak/>
        <w:t>§ 6º</w:t>
      </w:r>
      <w:r w:rsidR="002F756C">
        <w:rPr>
          <w:b/>
          <w:lang w:val="pt-BR"/>
        </w:rPr>
        <w:t xml:space="preserve"> </w:t>
      </w:r>
      <w:r w:rsidRPr="00822FB6">
        <w:rPr>
          <w:b/>
          <w:lang w:val="pt-BR"/>
        </w:rPr>
        <w:t xml:space="preserve">- </w:t>
      </w:r>
      <w:r w:rsidRPr="00822FB6">
        <w:rPr>
          <w:lang w:val="pt-BR"/>
        </w:rPr>
        <w:t xml:space="preserve">para efeito do cálculo do auxílio-doença será considerada a </w:t>
      </w:r>
      <w:proofErr w:type="gramStart"/>
      <w:r w:rsidRPr="00822FB6">
        <w:rPr>
          <w:lang w:val="pt-BR"/>
        </w:rPr>
        <w:t>remuneração  no</w:t>
      </w:r>
      <w:proofErr w:type="gramEnd"/>
      <w:r w:rsidRPr="00822FB6">
        <w:rPr>
          <w:lang w:val="pt-BR"/>
        </w:rPr>
        <w:t xml:space="preserve"> cargo efetivo, na conformidade do disposto no art. 38 desta lei, ficando vedado o pagamento de gratificações e adicionais</w:t>
      </w:r>
      <w:r w:rsidRPr="00822FB6">
        <w:rPr>
          <w:spacing w:val="-18"/>
          <w:lang w:val="pt-BR"/>
        </w:rPr>
        <w:t xml:space="preserve"> </w:t>
      </w:r>
      <w:r w:rsidRPr="00822FB6">
        <w:rPr>
          <w:lang w:val="pt-BR"/>
        </w:rPr>
        <w:t>transitórios.</w:t>
      </w:r>
    </w:p>
    <w:p w14:paraId="6D5D6A17" w14:textId="77777777" w:rsidR="00577554" w:rsidRPr="00822FB6" w:rsidRDefault="00577554">
      <w:pPr>
        <w:pStyle w:val="Corpodetexto"/>
        <w:spacing w:before="2"/>
        <w:rPr>
          <w:lang w:val="pt-BR"/>
        </w:rPr>
      </w:pPr>
    </w:p>
    <w:p w14:paraId="33BBF921" w14:textId="77777777" w:rsidR="00577554" w:rsidRDefault="00822FB6">
      <w:pPr>
        <w:pStyle w:val="Corpodetexto"/>
        <w:spacing w:before="0"/>
        <w:ind w:left="119" w:right="112" w:firstLine="708"/>
        <w:jc w:val="both"/>
        <w:rPr>
          <w:lang w:val="pt-BR"/>
        </w:rPr>
      </w:pPr>
      <w:r w:rsidRPr="00822FB6">
        <w:rPr>
          <w:b/>
          <w:lang w:val="pt-BR"/>
        </w:rPr>
        <w:t>§ 7º</w:t>
      </w:r>
      <w:r w:rsidR="002F756C">
        <w:rPr>
          <w:b/>
          <w:lang w:val="pt-BR"/>
        </w:rPr>
        <w:t xml:space="preserve"> </w:t>
      </w:r>
      <w:r w:rsidRPr="00822FB6">
        <w:rPr>
          <w:b/>
          <w:lang w:val="pt-BR"/>
        </w:rPr>
        <w:t xml:space="preserve">- </w:t>
      </w:r>
      <w:r w:rsidRPr="00822FB6">
        <w:rPr>
          <w:lang w:val="pt-BR"/>
        </w:rPr>
        <w:t xml:space="preserve">o segurado em gozo de auxílio-doença será considerado, pelo órgão </w:t>
      </w:r>
      <w:proofErr w:type="gramStart"/>
      <w:r w:rsidRPr="00822FB6">
        <w:rPr>
          <w:lang w:val="pt-BR"/>
        </w:rPr>
        <w:t>ou  ente</w:t>
      </w:r>
      <w:proofErr w:type="gramEnd"/>
      <w:r w:rsidRPr="00822FB6">
        <w:rPr>
          <w:lang w:val="pt-BR"/>
        </w:rPr>
        <w:t xml:space="preserve"> ao qual ele se encontra vinculado, como licenciado e deverá ser comunicado ao </w:t>
      </w:r>
      <w:r w:rsidR="002F756C">
        <w:rPr>
          <w:lang w:val="pt-BR"/>
        </w:rPr>
        <w:t>IPSEMDE</w:t>
      </w:r>
      <w:r w:rsidRPr="00822FB6">
        <w:rPr>
          <w:lang w:val="pt-BR"/>
        </w:rPr>
        <w:t xml:space="preserve"> até cinco dias úteis a partir da data do</w:t>
      </w:r>
      <w:r w:rsidRPr="00822FB6">
        <w:rPr>
          <w:spacing w:val="-12"/>
          <w:lang w:val="pt-BR"/>
        </w:rPr>
        <w:t xml:space="preserve"> </w:t>
      </w:r>
      <w:r w:rsidRPr="00822FB6">
        <w:rPr>
          <w:lang w:val="pt-BR"/>
        </w:rPr>
        <w:t>afastamento.</w:t>
      </w:r>
    </w:p>
    <w:p w14:paraId="4D513BBB" w14:textId="77777777" w:rsidR="000A363C" w:rsidRDefault="000A363C">
      <w:pPr>
        <w:pStyle w:val="Corpodetexto"/>
        <w:spacing w:before="0"/>
        <w:ind w:left="119" w:right="112" w:firstLine="708"/>
        <w:jc w:val="both"/>
        <w:rPr>
          <w:b/>
          <w:lang w:val="pt-BR"/>
        </w:rPr>
      </w:pPr>
    </w:p>
    <w:p w14:paraId="406D5F7B" w14:textId="77777777" w:rsidR="000A363C" w:rsidRPr="000A363C" w:rsidRDefault="000A363C">
      <w:pPr>
        <w:pStyle w:val="Corpodetexto"/>
        <w:spacing w:before="0"/>
        <w:ind w:left="119" w:right="112" w:firstLine="708"/>
        <w:jc w:val="both"/>
        <w:rPr>
          <w:lang w:val="pt-BR"/>
        </w:rPr>
      </w:pPr>
      <w:r>
        <w:rPr>
          <w:b/>
          <w:lang w:val="pt-BR"/>
        </w:rPr>
        <w:t>§ 8</w:t>
      </w:r>
      <w:r w:rsidRPr="00822FB6">
        <w:rPr>
          <w:b/>
          <w:lang w:val="pt-BR"/>
        </w:rPr>
        <w:t>º</w:t>
      </w:r>
      <w:r>
        <w:rPr>
          <w:b/>
          <w:lang w:val="pt-BR"/>
        </w:rPr>
        <w:t xml:space="preserve"> </w:t>
      </w:r>
      <w:r w:rsidR="005261D0">
        <w:rPr>
          <w:b/>
          <w:lang w:val="pt-BR"/>
        </w:rPr>
        <w:t xml:space="preserve">- </w:t>
      </w:r>
      <w:r w:rsidRPr="000A363C">
        <w:rPr>
          <w:color w:val="000000"/>
          <w:lang w:val="pt-BR"/>
        </w:rPr>
        <w:t>O segurado que durante o gozo do auxílio-doença vier a exercer atividade que lhe garanta subsistência poderá ter o benefício cancelado a partir do retorno à atividade.</w:t>
      </w:r>
    </w:p>
    <w:p w14:paraId="3EF4D6C3" w14:textId="77777777" w:rsidR="00577554" w:rsidRPr="00822FB6" w:rsidRDefault="00577554">
      <w:pPr>
        <w:pStyle w:val="Corpodetexto"/>
        <w:rPr>
          <w:lang w:val="pt-BR"/>
        </w:rPr>
      </w:pPr>
    </w:p>
    <w:p w14:paraId="51DFD1F4" w14:textId="77777777" w:rsidR="00577554" w:rsidRPr="00822FB6" w:rsidRDefault="00822FB6">
      <w:pPr>
        <w:pStyle w:val="Corpodetexto"/>
        <w:spacing w:before="1"/>
        <w:ind w:left="119" w:right="110" w:firstLine="708"/>
        <w:jc w:val="both"/>
        <w:rPr>
          <w:lang w:val="pt-BR"/>
        </w:rPr>
      </w:pPr>
      <w:r w:rsidRPr="00822FB6">
        <w:rPr>
          <w:b/>
          <w:lang w:val="pt-BR"/>
        </w:rPr>
        <w:t xml:space="preserve">Art. 47 - </w:t>
      </w:r>
      <w:r w:rsidRPr="00822FB6">
        <w:rPr>
          <w:lang w:val="pt-BR"/>
        </w:rPr>
        <w:t xml:space="preserve">O auxílio-doença, inclusive o decorrente de acidente do trabalho, consistirá numa renda mensal correspondente a </w:t>
      </w:r>
      <w:r w:rsidR="00A81D64">
        <w:rPr>
          <w:lang w:val="pt-BR"/>
        </w:rPr>
        <w:t>91</w:t>
      </w:r>
      <w:r w:rsidRPr="00822FB6">
        <w:rPr>
          <w:lang w:val="pt-BR"/>
        </w:rPr>
        <w:t>% (</w:t>
      </w:r>
      <w:r w:rsidR="00A81D64">
        <w:rPr>
          <w:lang w:val="pt-BR"/>
        </w:rPr>
        <w:t xml:space="preserve">noventa e um </w:t>
      </w:r>
      <w:r w:rsidRPr="00822FB6">
        <w:rPr>
          <w:lang w:val="pt-BR"/>
        </w:rPr>
        <w:t>por cento) da remuneração do segurado no cargo efetivo percebida na data do afastamento, a ser paga durante o período em que, comprovadamente em perícia médica, persistir a incapacidade.</w:t>
      </w:r>
    </w:p>
    <w:p w14:paraId="128652B0" w14:textId="77777777" w:rsidR="00577554" w:rsidRDefault="00577554">
      <w:pPr>
        <w:pStyle w:val="Corpodetexto"/>
        <w:spacing w:before="2"/>
        <w:rPr>
          <w:lang w:val="pt-BR"/>
        </w:rPr>
      </w:pPr>
    </w:p>
    <w:p w14:paraId="461EE3A2" w14:textId="77777777" w:rsidR="00577554" w:rsidRPr="00822FB6" w:rsidRDefault="00822FB6" w:rsidP="00BE6D37">
      <w:pPr>
        <w:pStyle w:val="Corpodetexto"/>
        <w:ind w:firstLine="851"/>
        <w:jc w:val="both"/>
        <w:rPr>
          <w:lang w:val="pt-BR"/>
        </w:rPr>
      </w:pPr>
      <w:r w:rsidRPr="00822FB6">
        <w:rPr>
          <w:b/>
          <w:lang w:val="pt-BR"/>
        </w:rPr>
        <w:t>§ 1º</w:t>
      </w:r>
      <w:r w:rsidR="00A81D64">
        <w:rPr>
          <w:b/>
          <w:lang w:val="pt-BR"/>
        </w:rPr>
        <w:t xml:space="preserve"> </w:t>
      </w:r>
      <w:r w:rsidRPr="00822FB6">
        <w:rPr>
          <w:b/>
          <w:lang w:val="pt-BR"/>
        </w:rPr>
        <w:t xml:space="preserve">- </w:t>
      </w:r>
      <w:r w:rsidRPr="00822FB6">
        <w:rPr>
          <w:lang w:val="pt-BR"/>
        </w:rPr>
        <w:t>O valor do benefício no primeiro mês, bem como no último, será proporcional ao respectivo número de dias, calculado a razão de 1/30 (</w:t>
      </w:r>
      <w:proofErr w:type="gramStart"/>
      <w:r w:rsidRPr="00822FB6">
        <w:rPr>
          <w:lang w:val="pt-BR"/>
        </w:rPr>
        <w:t>um trinta avos</w:t>
      </w:r>
      <w:proofErr w:type="gramEnd"/>
      <w:r w:rsidRPr="00822FB6">
        <w:rPr>
          <w:lang w:val="pt-BR"/>
        </w:rPr>
        <w:t>) por dia de</w:t>
      </w:r>
      <w:r w:rsidRPr="00822FB6">
        <w:rPr>
          <w:spacing w:val="-7"/>
          <w:lang w:val="pt-BR"/>
        </w:rPr>
        <w:t xml:space="preserve"> </w:t>
      </w:r>
      <w:r w:rsidRPr="00822FB6">
        <w:rPr>
          <w:lang w:val="pt-BR"/>
        </w:rPr>
        <w:t>afastamento.</w:t>
      </w:r>
    </w:p>
    <w:p w14:paraId="2A0F9273" w14:textId="77777777" w:rsidR="00577554" w:rsidRPr="00822FB6" w:rsidRDefault="00577554">
      <w:pPr>
        <w:pStyle w:val="Corpodetexto"/>
        <w:rPr>
          <w:lang w:val="pt-BR"/>
        </w:rPr>
      </w:pPr>
    </w:p>
    <w:p w14:paraId="3271FC07" w14:textId="77777777" w:rsidR="00577554" w:rsidRPr="00822FB6" w:rsidRDefault="00822FB6">
      <w:pPr>
        <w:pStyle w:val="Corpodetexto"/>
        <w:spacing w:before="1"/>
        <w:ind w:left="119" w:right="114" w:firstLine="708"/>
        <w:jc w:val="both"/>
        <w:rPr>
          <w:lang w:val="pt-BR"/>
        </w:rPr>
      </w:pPr>
      <w:r w:rsidRPr="00822FB6">
        <w:rPr>
          <w:b/>
          <w:lang w:val="pt-BR"/>
        </w:rPr>
        <w:t>§ 2º</w:t>
      </w:r>
      <w:r w:rsidR="00A81D64">
        <w:rPr>
          <w:b/>
          <w:lang w:val="pt-BR"/>
        </w:rPr>
        <w:t xml:space="preserve"> </w:t>
      </w:r>
      <w:r w:rsidRPr="00822FB6">
        <w:rPr>
          <w:b/>
          <w:lang w:val="pt-BR"/>
        </w:rPr>
        <w:t xml:space="preserve">- </w:t>
      </w:r>
      <w:r w:rsidRPr="00822FB6">
        <w:rPr>
          <w:lang w:val="pt-BR"/>
        </w:rPr>
        <w:t xml:space="preserve">O auxílio-doença, desde que preenchidos os requisitos </w:t>
      </w:r>
      <w:proofErr w:type="gramStart"/>
      <w:r w:rsidRPr="00822FB6">
        <w:rPr>
          <w:lang w:val="pt-BR"/>
        </w:rPr>
        <w:t>para  sua</w:t>
      </w:r>
      <w:proofErr w:type="gramEnd"/>
      <w:r w:rsidRPr="00822FB6">
        <w:rPr>
          <w:lang w:val="pt-BR"/>
        </w:rPr>
        <w:t xml:space="preserve">  concessão, somente será devido a</w:t>
      </w:r>
      <w:r w:rsidRPr="00822FB6">
        <w:rPr>
          <w:spacing w:val="-4"/>
          <w:lang w:val="pt-BR"/>
        </w:rPr>
        <w:t xml:space="preserve"> </w:t>
      </w:r>
      <w:r w:rsidRPr="00822FB6">
        <w:rPr>
          <w:lang w:val="pt-BR"/>
        </w:rPr>
        <w:t>contar:</w:t>
      </w:r>
    </w:p>
    <w:p w14:paraId="59DE5F80" w14:textId="77777777" w:rsidR="00577554" w:rsidRPr="00822FB6" w:rsidRDefault="00577554">
      <w:pPr>
        <w:pStyle w:val="Corpodetexto"/>
        <w:rPr>
          <w:lang w:val="pt-BR"/>
        </w:rPr>
      </w:pPr>
    </w:p>
    <w:p w14:paraId="43028BDD" w14:textId="77777777" w:rsidR="00577554" w:rsidRPr="00822FB6" w:rsidRDefault="00822FB6">
      <w:pPr>
        <w:pStyle w:val="PargrafodaLista"/>
        <w:numPr>
          <w:ilvl w:val="0"/>
          <w:numId w:val="61"/>
        </w:numPr>
        <w:tabs>
          <w:tab w:val="left" w:pos="963"/>
        </w:tabs>
        <w:ind w:right="112" w:hanging="569"/>
        <w:jc w:val="both"/>
        <w:rPr>
          <w:sz w:val="24"/>
          <w:lang w:val="pt-BR"/>
        </w:rPr>
      </w:pPr>
      <w:r w:rsidRPr="00822FB6">
        <w:rPr>
          <w:b/>
          <w:sz w:val="24"/>
          <w:lang w:val="pt-BR"/>
        </w:rPr>
        <w:t xml:space="preserve">- </w:t>
      </w:r>
      <w:r w:rsidRPr="00822FB6">
        <w:rPr>
          <w:sz w:val="24"/>
          <w:lang w:val="pt-BR"/>
        </w:rPr>
        <w:t xml:space="preserve">do 16º (décimo sexto) dia de incapacidade, desde </w:t>
      </w:r>
      <w:proofErr w:type="gramStart"/>
      <w:r w:rsidRPr="00822FB6">
        <w:rPr>
          <w:sz w:val="24"/>
          <w:lang w:val="pt-BR"/>
        </w:rPr>
        <w:t>que  o</w:t>
      </w:r>
      <w:proofErr w:type="gramEnd"/>
      <w:r w:rsidRPr="00822FB6">
        <w:rPr>
          <w:sz w:val="24"/>
          <w:lang w:val="pt-BR"/>
        </w:rPr>
        <w:t xml:space="preserve">  segurado  compareça à perícia na mesma data estipulada em legislação municipal  para a apresen</w:t>
      </w:r>
      <w:r w:rsidR="00A81D64">
        <w:rPr>
          <w:sz w:val="24"/>
          <w:lang w:val="pt-BR"/>
        </w:rPr>
        <w:t>tação do atestado médico junto ao</w:t>
      </w:r>
      <w:r w:rsidRPr="00822FB6">
        <w:rPr>
          <w:sz w:val="24"/>
          <w:lang w:val="pt-BR"/>
        </w:rPr>
        <w:t xml:space="preserve"> </w:t>
      </w:r>
      <w:r w:rsidR="00A81D64">
        <w:rPr>
          <w:sz w:val="24"/>
          <w:lang w:val="pt-BR"/>
        </w:rPr>
        <w:t>perito medico</w:t>
      </w:r>
      <w:r w:rsidRPr="00822FB6">
        <w:rPr>
          <w:sz w:val="24"/>
          <w:lang w:val="pt-BR"/>
        </w:rPr>
        <w:t xml:space="preserve"> do</w:t>
      </w:r>
      <w:r w:rsidRPr="00822FB6">
        <w:rPr>
          <w:spacing w:val="-4"/>
          <w:sz w:val="24"/>
          <w:lang w:val="pt-BR"/>
        </w:rPr>
        <w:t xml:space="preserve"> </w:t>
      </w:r>
      <w:r w:rsidR="00A81D64">
        <w:rPr>
          <w:sz w:val="24"/>
          <w:lang w:val="pt-BR"/>
        </w:rPr>
        <w:t>IPSEMDE</w:t>
      </w:r>
      <w:r w:rsidRPr="00822FB6">
        <w:rPr>
          <w:sz w:val="24"/>
          <w:lang w:val="pt-BR"/>
        </w:rPr>
        <w:t>.</w:t>
      </w:r>
    </w:p>
    <w:p w14:paraId="53BC795F" w14:textId="77777777" w:rsidR="00577554" w:rsidRPr="00822FB6" w:rsidRDefault="00577554">
      <w:pPr>
        <w:pStyle w:val="Corpodetexto"/>
        <w:spacing w:before="2"/>
        <w:rPr>
          <w:lang w:val="pt-BR"/>
        </w:rPr>
      </w:pPr>
    </w:p>
    <w:p w14:paraId="0089146C" w14:textId="77777777" w:rsidR="00577554" w:rsidRPr="00822FB6" w:rsidRDefault="00822FB6">
      <w:pPr>
        <w:pStyle w:val="PargrafodaLista"/>
        <w:numPr>
          <w:ilvl w:val="0"/>
          <w:numId w:val="61"/>
        </w:numPr>
        <w:tabs>
          <w:tab w:val="left" w:pos="1030"/>
        </w:tabs>
        <w:spacing w:before="0"/>
        <w:ind w:right="116" w:hanging="569"/>
        <w:jc w:val="both"/>
        <w:rPr>
          <w:sz w:val="24"/>
          <w:lang w:val="pt-BR"/>
        </w:rPr>
      </w:pPr>
      <w:r w:rsidRPr="00822FB6">
        <w:rPr>
          <w:b/>
          <w:sz w:val="24"/>
          <w:lang w:val="pt-BR"/>
        </w:rPr>
        <w:t xml:space="preserve">- </w:t>
      </w:r>
      <w:r w:rsidRPr="00822FB6">
        <w:rPr>
          <w:sz w:val="24"/>
          <w:lang w:val="pt-BR"/>
        </w:rPr>
        <w:t xml:space="preserve">da data indicada pela perícia, na hipótese de </w:t>
      </w:r>
      <w:proofErr w:type="gramStart"/>
      <w:r w:rsidRPr="00822FB6">
        <w:rPr>
          <w:sz w:val="24"/>
          <w:lang w:val="pt-BR"/>
        </w:rPr>
        <w:t>prorrogação  do</w:t>
      </w:r>
      <w:proofErr w:type="gramEnd"/>
      <w:r w:rsidRPr="00822FB6">
        <w:rPr>
          <w:sz w:val="24"/>
          <w:lang w:val="pt-BR"/>
        </w:rPr>
        <w:t xml:space="preserve">  auxílio-  doença, a cargo do</w:t>
      </w:r>
      <w:r w:rsidRPr="00822FB6">
        <w:rPr>
          <w:spacing w:val="-5"/>
          <w:sz w:val="24"/>
          <w:lang w:val="pt-BR"/>
        </w:rPr>
        <w:t xml:space="preserve"> </w:t>
      </w:r>
      <w:r w:rsidR="00A81D64">
        <w:rPr>
          <w:sz w:val="24"/>
          <w:lang w:val="pt-BR"/>
        </w:rPr>
        <w:t>IPSEMDE</w:t>
      </w:r>
      <w:r w:rsidRPr="00822FB6">
        <w:rPr>
          <w:sz w:val="24"/>
          <w:lang w:val="pt-BR"/>
        </w:rPr>
        <w:t>.</w:t>
      </w:r>
    </w:p>
    <w:p w14:paraId="25E11DB8" w14:textId="77777777" w:rsidR="00577554" w:rsidRPr="00822FB6" w:rsidRDefault="00577554">
      <w:pPr>
        <w:pStyle w:val="Corpodetexto"/>
        <w:rPr>
          <w:lang w:val="pt-BR"/>
        </w:rPr>
      </w:pPr>
    </w:p>
    <w:p w14:paraId="483DF54F" w14:textId="77777777" w:rsidR="00577554" w:rsidRPr="00822FB6" w:rsidRDefault="00822FB6">
      <w:pPr>
        <w:pStyle w:val="Corpodetexto"/>
        <w:spacing w:before="1"/>
        <w:ind w:left="119" w:right="111" w:firstLine="708"/>
        <w:jc w:val="both"/>
        <w:rPr>
          <w:lang w:val="pt-BR"/>
        </w:rPr>
      </w:pPr>
      <w:r w:rsidRPr="00822FB6">
        <w:rPr>
          <w:b/>
          <w:lang w:val="pt-BR"/>
        </w:rPr>
        <w:t>§ 3º</w:t>
      </w:r>
      <w:r w:rsidR="00A81D64">
        <w:rPr>
          <w:b/>
          <w:lang w:val="pt-BR"/>
        </w:rPr>
        <w:t xml:space="preserve"> </w:t>
      </w:r>
      <w:r w:rsidRPr="00822FB6">
        <w:rPr>
          <w:b/>
          <w:lang w:val="pt-BR"/>
        </w:rPr>
        <w:t xml:space="preserve">- </w:t>
      </w:r>
      <w:r w:rsidRPr="00822FB6">
        <w:rPr>
          <w:lang w:val="pt-BR"/>
        </w:rPr>
        <w:t xml:space="preserve">o segurado em gozo de auxílio-doença, insuscetível de recuperação para sua atividade habitual, deverá submeter-se a programa de readaptação </w:t>
      </w:r>
      <w:proofErr w:type="gramStart"/>
      <w:r w:rsidRPr="00822FB6">
        <w:rPr>
          <w:lang w:val="pt-BR"/>
        </w:rPr>
        <w:t>profissional  para</w:t>
      </w:r>
      <w:proofErr w:type="gramEnd"/>
      <w:r w:rsidRPr="00822FB6">
        <w:rPr>
          <w:lang w:val="pt-BR"/>
        </w:rPr>
        <w:t xml:space="preserve"> o exercício de outra atividade que lhe garanta a subsistência ou, quando não recuperável, ser aposentado por invalidez, a critério da perícia médica designada pelo </w:t>
      </w:r>
      <w:r w:rsidR="00A81D64">
        <w:rPr>
          <w:lang w:val="pt-BR"/>
        </w:rPr>
        <w:t>IPSEMDE</w:t>
      </w:r>
      <w:r w:rsidRPr="00822FB6">
        <w:rPr>
          <w:lang w:val="pt-BR"/>
        </w:rPr>
        <w:t>, observado o disposto no art. 30, § 1º, desta</w:t>
      </w:r>
      <w:r w:rsidRPr="00822FB6">
        <w:rPr>
          <w:spacing w:val="-12"/>
          <w:lang w:val="pt-BR"/>
        </w:rPr>
        <w:t xml:space="preserve"> </w:t>
      </w:r>
      <w:r w:rsidRPr="00822FB6">
        <w:rPr>
          <w:lang w:val="pt-BR"/>
        </w:rPr>
        <w:t>lei.</w:t>
      </w:r>
    </w:p>
    <w:p w14:paraId="0BF8B866" w14:textId="77777777" w:rsidR="00577554" w:rsidRPr="00822FB6" w:rsidRDefault="00577554">
      <w:pPr>
        <w:pStyle w:val="Corpodetexto"/>
        <w:spacing w:before="10"/>
        <w:rPr>
          <w:b/>
          <w:sz w:val="17"/>
          <w:lang w:val="pt-BR"/>
        </w:rPr>
      </w:pPr>
    </w:p>
    <w:p w14:paraId="5FC6D102" w14:textId="77777777" w:rsidR="00577554" w:rsidRPr="00822FB6" w:rsidRDefault="00822FB6">
      <w:pPr>
        <w:pStyle w:val="Corpodetexto"/>
        <w:spacing w:before="70"/>
        <w:ind w:left="119" w:right="113" w:firstLine="708"/>
        <w:jc w:val="both"/>
        <w:rPr>
          <w:lang w:val="pt-BR"/>
        </w:rPr>
      </w:pPr>
      <w:r w:rsidRPr="00822FB6">
        <w:rPr>
          <w:b/>
          <w:lang w:val="pt-BR"/>
        </w:rPr>
        <w:t>§ 4º</w:t>
      </w:r>
      <w:r w:rsidR="00A81D64">
        <w:rPr>
          <w:b/>
          <w:lang w:val="pt-BR"/>
        </w:rPr>
        <w:t xml:space="preserve"> </w:t>
      </w:r>
      <w:r w:rsidRPr="00822FB6">
        <w:rPr>
          <w:b/>
          <w:lang w:val="pt-BR"/>
        </w:rPr>
        <w:t xml:space="preserve">-  </w:t>
      </w:r>
      <w:r w:rsidRPr="00822FB6">
        <w:rPr>
          <w:lang w:val="pt-BR"/>
        </w:rPr>
        <w:t xml:space="preserve">não será concedido auxílio-doença à segurada que se encontre em </w:t>
      </w:r>
      <w:proofErr w:type="gramStart"/>
      <w:r w:rsidRPr="00822FB6">
        <w:rPr>
          <w:lang w:val="pt-BR"/>
        </w:rPr>
        <w:t>gozo  de</w:t>
      </w:r>
      <w:proofErr w:type="gramEnd"/>
      <w:r w:rsidRPr="00822FB6">
        <w:rPr>
          <w:lang w:val="pt-BR"/>
        </w:rPr>
        <w:t xml:space="preserve"> salário-maternidade ou em</w:t>
      </w:r>
      <w:r w:rsidRPr="00822FB6">
        <w:rPr>
          <w:spacing w:val="-3"/>
          <w:lang w:val="pt-BR"/>
        </w:rPr>
        <w:t xml:space="preserve"> </w:t>
      </w:r>
      <w:r w:rsidRPr="00822FB6">
        <w:rPr>
          <w:lang w:val="pt-BR"/>
        </w:rPr>
        <w:t>férias.</w:t>
      </w:r>
    </w:p>
    <w:p w14:paraId="694D1D27" w14:textId="77777777" w:rsidR="00577554" w:rsidRPr="00822FB6" w:rsidRDefault="00577554">
      <w:pPr>
        <w:pStyle w:val="Corpodetexto"/>
        <w:spacing w:before="2"/>
        <w:rPr>
          <w:lang w:val="pt-BR"/>
        </w:rPr>
      </w:pPr>
    </w:p>
    <w:p w14:paraId="4E6462CB" w14:textId="77777777" w:rsidR="00577554" w:rsidRPr="00822FB6" w:rsidRDefault="00822FB6">
      <w:pPr>
        <w:pStyle w:val="Corpodetexto"/>
        <w:spacing w:before="0"/>
        <w:ind w:left="119" w:right="112" w:firstLine="708"/>
        <w:jc w:val="both"/>
        <w:rPr>
          <w:lang w:val="pt-BR"/>
        </w:rPr>
      </w:pPr>
      <w:r w:rsidRPr="00822FB6">
        <w:rPr>
          <w:b/>
          <w:lang w:val="pt-BR"/>
        </w:rPr>
        <w:t>§ 5º</w:t>
      </w:r>
      <w:r w:rsidR="00533F83">
        <w:rPr>
          <w:b/>
          <w:lang w:val="pt-BR"/>
        </w:rPr>
        <w:t xml:space="preserve"> </w:t>
      </w:r>
      <w:r w:rsidRPr="00822FB6">
        <w:rPr>
          <w:b/>
          <w:lang w:val="pt-BR"/>
        </w:rPr>
        <w:t xml:space="preserve">- </w:t>
      </w:r>
      <w:r w:rsidRPr="00822FB6">
        <w:rPr>
          <w:lang w:val="pt-BR"/>
        </w:rPr>
        <w:t>Sobre o auxílio-doença não incidirá, para o servidor, a contribuição previdenciária, que será considerada como recolhida no respectivo período para fins do implemento do requisito tempo de contribuição, por ocasião da concessão da aposentadoria.</w:t>
      </w:r>
    </w:p>
    <w:p w14:paraId="7C2EE8B9" w14:textId="77777777" w:rsidR="00577554" w:rsidRPr="00822FB6" w:rsidRDefault="00577554">
      <w:pPr>
        <w:pStyle w:val="Corpodetexto"/>
        <w:rPr>
          <w:lang w:val="pt-BR"/>
        </w:rPr>
      </w:pPr>
    </w:p>
    <w:p w14:paraId="2EA2FF63" w14:textId="77777777" w:rsidR="00577554" w:rsidRPr="00822FB6" w:rsidRDefault="00822FB6">
      <w:pPr>
        <w:pStyle w:val="Corpodetexto"/>
        <w:spacing w:before="1"/>
        <w:ind w:left="119" w:right="115" w:firstLine="708"/>
        <w:jc w:val="both"/>
        <w:rPr>
          <w:lang w:val="pt-BR"/>
        </w:rPr>
      </w:pPr>
      <w:r w:rsidRPr="00822FB6">
        <w:rPr>
          <w:b/>
          <w:lang w:val="pt-BR"/>
        </w:rPr>
        <w:t xml:space="preserve">§ 6º- </w:t>
      </w:r>
      <w:r w:rsidRPr="00822FB6">
        <w:rPr>
          <w:lang w:val="pt-BR"/>
        </w:rPr>
        <w:t>Durante o período de percepção do auxílio-doença incumbirá ao órgão ou ente ao qual o servidor se encontra vinculado o recolhimento da contribuição de sua responsabilidade e encargo, observada a incidência sobre a remuneração no cargo efetivo.</w:t>
      </w:r>
    </w:p>
    <w:p w14:paraId="3E2C4E4F" w14:textId="77777777" w:rsidR="00577554" w:rsidRPr="00822FB6" w:rsidRDefault="00577554">
      <w:pPr>
        <w:pStyle w:val="Corpodetexto"/>
        <w:rPr>
          <w:lang w:val="pt-BR"/>
        </w:rPr>
      </w:pPr>
    </w:p>
    <w:p w14:paraId="44C50244" w14:textId="77777777" w:rsidR="00577554" w:rsidRPr="00822FB6" w:rsidRDefault="00822FB6">
      <w:pPr>
        <w:pStyle w:val="Corpodetexto"/>
        <w:spacing w:before="1"/>
        <w:ind w:left="119" w:right="110" w:firstLine="708"/>
        <w:jc w:val="both"/>
        <w:rPr>
          <w:lang w:val="pt-BR"/>
        </w:rPr>
      </w:pPr>
      <w:r w:rsidRPr="00822FB6">
        <w:rPr>
          <w:b/>
          <w:lang w:val="pt-BR"/>
        </w:rPr>
        <w:lastRenderedPageBreak/>
        <w:t xml:space="preserve">§ 7º- </w:t>
      </w:r>
      <w:r w:rsidRPr="00822FB6">
        <w:rPr>
          <w:lang w:val="pt-BR"/>
        </w:rPr>
        <w:t xml:space="preserve">Durante os primeiros quinze dias de afastamento por doença, o servidor perceberá a remuneração no cargo efetivo, proporcionalmente, sobre a qual incidirão as contribuições previdenciárias do servidor e do órgão patronal, a serem recolhidas ao </w:t>
      </w:r>
      <w:r w:rsidR="000A363C">
        <w:rPr>
          <w:lang w:val="pt-BR"/>
        </w:rPr>
        <w:t>IPSEMDE</w:t>
      </w:r>
      <w:r w:rsidRPr="00822FB6">
        <w:rPr>
          <w:lang w:val="pt-BR"/>
        </w:rPr>
        <w:t xml:space="preserve"> na forma da lei.</w:t>
      </w:r>
    </w:p>
    <w:p w14:paraId="54F4D52D" w14:textId="77777777" w:rsidR="00577554" w:rsidRPr="00822FB6" w:rsidRDefault="00577554">
      <w:pPr>
        <w:pStyle w:val="Corpodetexto"/>
        <w:spacing w:before="2"/>
        <w:rPr>
          <w:lang w:val="pt-BR"/>
        </w:rPr>
      </w:pPr>
    </w:p>
    <w:p w14:paraId="4FA2FD75" w14:textId="77777777" w:rsidR="00577554" w:rsidRPr="00822FB6" w:rsidRDefault="00822FB6">
      <w:pPr>
        <w:pStyle w:val="Corpodetexto"/>
        <w:spacing w:before="0"/>
        <w:ind w:left="120" w:right="112" w:firstLine="707"/>
        <w:jc w:val="both"/>
        <w:rPr>
          <w:lang w:val="pt-BR"/>
        </w:rPr>
      </w:pPr>
      <w:r w:rsidRPr="00822FB6">
        <w:rPr>
          <w:b/>
          <w:lang w:val="pt-BR"/>
        </w:rPr>
        <w:t xml:space="preserve">Art. 48 - </w:t>
      </w:r>
      <w:proofErr w:type="gramStart"/>
      <w:r w:rsidR="00BE6D37">
        <w:rPr>
          <w:lang w:val="pt-BR"/>
        </w:rPr>
        <w:t>O</w:t>
      </w:r>
      <w:r w:rsidRPr="00822FB6">
        <w:rPr>
          <w:lang w:val="pt-BR"/>
        </w:rPr>
        <w:t xml:space="preserve">  segurado</w:t>
      </w:r>
      <w:proofErr w:type="gramEnd"/>
      <w:r w:rsidRPr="00822FB6">
        <w:rPr>
          <w:lang w:val="pt-BR"/>
        </w:rPr>
        <w:t xml:space="preserve">  em  percepção  do  auxílio-doença  fica  obrigado,  sob pena de suspensão do benefício, a submeter-se aos exames, tratamentos, processo de readaptação profissional e demais procedimentos prescritos por profissional médico designado pelo </w:t>
      </w:r>
      <w:r w:rsidR="000A363C">
        <w:rPr>
          <w:lang w:val="pt-BR"/>
        </w:rPr>
        <w:t>IPSEMDE</w:t>
      </w:r>
      <w:r w:rsidRPr="00822FB6">
        <w:rPr>
          <w:lang w:val="pt-BR"/>
        </w:rPr>
        <w:t>.</w:t>
      </w:r>
    </w:p>
    <w:p w14:paraId="3AE250BD" w14:textId="77777777" w:rsidR="00577554" w:rsidRPr="00822FB6" w:rsidRDefault="00577554">
      <w:pPr>
        <w:pStyle w:val="Corpodetexto"/>
        <w:rPr>
          <w:lang w:val="pt-BR"/>
        </w:rPr>
      </w:pPr>
    </w:p>
    <w:p w14:paraId="17403755" w14:textId="77777777" w:rsidR="00577554" w:rsidRPr="00822FB6" w:rsidRDefault="00822FB6">
      <w:pPr>
        <w:pStyle w:val="Corpodetexto"/>
        <w:spacing w:before="1"/>
        <w:ind w:left="120" w:right="113" w:firstLine="708"/>
        <w:jc w:val="both"/>
        <w:rPr>
          <w:lang w:val="pt-BR"/>
        </w:rPr>
      </w:pPr>
      <w:r w:rsidRPr="00822FB6">
        <w:rPr>
          <w:b/>
          <w:lang w:val="pt-BR"/>
        </w:rPr>
        <w:t>§ 1º</w:t>
      </w:r>
      <w:r w:rsidR="00D06D16">
        <w:rPr>
          <w:b/>
          <w:lang w:val="pt-BR"/>
        </w:rPr>
        <w:t xml:space="preserve"> </w:t>
      </w:r>
      <w:r w:rsidRPr="00822FB6">
        <w:rPr>
          <w:b/>
          <w:lang w:val="pt-BR"/>
        </w:rPr>
        <w:t xml:space="preserve">- </w:t>
      </w:r>
      <w:r w:rsidRPr="00822FB6">
        <w:rPr>
          <w:lang w:val="pt-BR"/>
        </w:rPr>
        <w:t xml:space="preserve">em caso de absoluta impossibilidade de locomoção, devidamente comprovada perante o </w:t>
      </w:r>
      <w:r w:rsidR="000A363C">
        <w:rPr>
          <w:lang w:val="pt-BR"/>
        </w:rPr>
        <w:t>IPSEMDE</w:t>
      </w:r>
      <w:r w:rsidRPr="00822FB6">
        <w:rPr>
          <w:lang w:val="pt-BR"/>
        </w:rPr>
        <w:t>, a inspeção médica será realizada na residência do servidor, em clínica ou ambulatório médico ou estabelecimento hospitalar onde se encontrar internado.</w:t>
      </w:r>
    </w:p>
    <w:p w14:paraId="15977519" w14:textId="77777777" w:rsidR="00577554" w:rsidRPr="00822FB6" w:rsidRDefault="00577554">
      <w:pPr>
        <w:pStyle w:val="Corpodetexto"/>
        <w:spacing w:before="2"/>
        <w:rPr>
          <w:lang w:val="pt-BR"/>
        </w:rPr>
      </w:pPr>
    </w:p>
    <w:p w14:paraId="6E7402EA" w14:textId="77777777" w:rsidR="00577554" w:rsidRDefault="00822FB6" w:rsidP="00AE3461">
      <w:pPr>
        <w:pStyle w:val="Corpodetexto"/>
        <w:spacing w:before="0"/>
        <w:ind w:left="119" w:right="112" w:firstLine="708"/>
        <w:jc w:val="both"/>
        <w:rPr>
          <w:lang w:val="pt-BR"/>
        </w:rPr>
      </w:pPr>
      <w:r w:rsidRPr="00822FB6">
        <w:rPr>
          <w:b/>
          <w:lang w:val="pt-BR"/>
        </w:rPr>
        <w:t>§ 2º</w:t>
      </w:r>
      <w:r w:rsidR="00D06D16">
        <w:rPr>
          <w:b/>
          <w:lang w:val="pt-BR"/>
        </w:rPr>
        <w:t xml:space="preserve"> </w:t>
      </w:r>
      <w:r w:rsidRPr="00822FB6">
        <w:rPr>
          <w:b/>
          <w:lang w:val="pt-BR"/>
        </w:rPr>
        <w:t xml:space="preserve">-  </w:t>
      </w:r>
      <w:r w:rsidRPr="00822FB6">
        <w:rPr>
          <w:lang w:val="pt-BR"/>
        </w:rPr>
        <w:t xml:space="preserve">em caso de indicação de readaptação profissional do segurado em gozo   de auxílio-doença, pela medicina do trabalho do </w:t>
      </w:r>
      <w:r w:rsidR="000A363C">
        <w:rPr>
          <w:lang w:val="pt-BR"/>
        </w:rPr>
        <w:t>IPSEMDE</w:t>
      </w:r>
      <w:r w:rsidRPr="00822FB6">
        <w:rPr>
          <w:lang w:val="pt-BR"/>
        </w:rPr>
        <w:t>, deverá ser comunicada aos órgãos patronais de origem e requisitadas providências para o ato, ocasião em que cessa o pagamento do auxílio doença e a responsabilidade pelos respectivos pagamentos passará para</w:t>
      </w:r>
      <w:r w:rsidRPr="00822FB6">
        <w:rPr>
          <w:spacing w:val="-2"/>
          <w:lang w:val="pt-BR"/>
        </w:rPr>
        <w:t xml:space="preserve"> </w:t>
      </w:r>
      <w:r w:rsidRPr="00822FB6">
        <w:rPr>
          <w:lang w:val="pt-BR"/>
        </w:rPr>
        <w:t>eles.</w:t>
      </w:r>
    </w:p>
    <w:p w14:paraId="73A0CC1B" w14:textId="77777777" w:rsidR="00AE3461" w:rsidRPr="00822FB6" w:rsidRDefault="00AE3461" w:rsidP="00AE3461">
      <w:pPr>
        <w:pStyle w:val="Corpodetexto"/>
        <w:spacing w:before="0"/>
        <w:ind w:left="119" w:right="112" w:firstLine="708"/>
        <w:jc w:val="both"/>
        <w:rPr>
          <w:lang w:val="pt-BR"/>
        </w:rPr>
      </w:pPr>
    </w:p>
    <w:p w14:paraId="7AC326CF" w14:textId="77777777" w:rsidR="00577554" w:rsidRPr="00822FB6" w:rsidRDefault="00822FB6">
      <w:pPr>
        <w:pStyle w:val="Ttulo2"/>
        <w:spacing w:before="1"/>
        <w:ind w:right="1714"/>
        <w:rPr>
          <w:lang w:val="pt-BR"/>
        </w:rPr>
      </w:pPr>
      <w:r w:rsidRPr="00822FB6">
        <w:rPr>
          <w:lang w:val="pt-BR"/>
        </w:rPr>
        <w:t>Subseção VIII</w:t>
      </w:r>
    </w:p>
    <w:p w14:paraId="2BB4CEE8" w14:textId="77777777" w:rsidR="00577554" w:rsidRPr="00822FB6" w:rsidRDefault="00822FB6">
      <w:pPr>
        <w:ind w:left="1714" w:right="1712"/>
        <w:jc w:val="center"/>
        <w:rPr>
          <w:b/>
          <w:sz w:val="24"/>
          <w:lang w:val="pt-BR"/>
        </w:rPr>
      </w:pPr>
      <w:r w:rsidRPr="00822FB6">
        <w:rPr>
          <w:b/>
          <w:sz w:val="24"/>
          <w:lang w:val="pt-BR"/>
        </w:rPr>
        <w:t>Do salário-maternidade</w:t>
      </w:r>
    </w:p>
    <w:p w14:paraId="52726FEC" w14:textId="77777777" w:rsidR="00577554" w:rsidRPr="00822FB6" w:rsidRDefault="00577554">
      <w:pPr>
        <w:pStyle w:val="Corpodetexto"/>
        <w:rPr>
          <w:b/>
          <w:lang w:val="pt-BR"/>
        </w:rPr>
      </w:pPr>
    </w:p>
    <w:p w14:paraId="0B3CA22E" w14:textId="77777777" w:rsidR="00577554" w:rsidRPr="00822FB6" w:rsidRDefault="00822FB6">
      <w:pPr>
        <w:pStyle w:val="Corpodetexto"/>
        <w:spacing w:before="1"/>
        <w:ind w:left="119" w:right="112" w:firstLine="708"/>
        <w:jc w:val="both"/>
        <w:rPr>
          <w:lang w:val="pt-BR"/>
        </w:rPr>
      </w:pPr>
      <w:r w:rsidRPr="00822FB6">
        <w:rPr>
          <w:b/>
          <w:lang w:val="pt-BR"/>
        </w:rPr>
        <w:t xml:space="preserve">Art. 49 -   </w:t>
      </w:r>
      <w:r w:rsidRPr="00822FB6">
        <w:rPr>
          <w:lang w:val="pt-BR"/>
        </w:rPr>
        <w:t>O salário-maternidade é devido à segurada durante 120 (cento e   vinte) dias consecutivos, com início no período compreendido entre o vigésimo oitavo dia anterior ao parto e a data de ocorrência deste, que será considerado mediante a apresentação da competente certidão de nascimento, podendo ser antecipado ou prorrogado na forma do § 1º deste</w:t>
      </w:r>
      <w:r w:rsidRPr="00822FB6">
        <w:rPr>
          <w:spacing w:val="-6"/>
          <w:lang w:val="pt-BR"/>
        </w:rPr>
        <w:t xml:space="preserve"> </w:t>
      </w:r>
      <w:r w:rsidRPr="00822FB6">
        <w:rPr>
          <w:lang w:val="pt-BR"/>
        </w:rPr>
        <w:t>artigo.</w:t>
      </w:r>
    </w:p>
    <w:p w14:paraId="30267256" w14:textId="77777777" w:rsidR="00577554" w:rsidRPr="00822FB6" w:rsidRDefault="00577554">
      <w:pPr>
        <w:pStyle w:val="Corpodetexto"/>
        <w:spacing w:before="2"/>
        <w:rPr>
          <w:lang w:val="pt-BR"/>
        </w:rPr>
      </w:pPr>
    </w:p>
    <w:p w14:paraId="4DFD2CDA" w14:textId="77777777" w:rsidR="00577554" w:rsidRPr="00822FB6" w:rsidRDefault="00822FB6">
      <w:pPr>
        <w:pStyle w:val="Corpodetexto"/>
        <w:spacing w:before="0"/>
        <w:ind w:left="119" w:right="111" w:firstLine="708"/>
        <w:jc w:val="both"/>
        <w:rPr>
          <w:lang w:val="pt-BR"/>
        </w:rPr>
      </w:pPr>
      <w:r w:rsidRPr="00822FB6">
        <w:rPr>
          <w:b/>
          <w:lang w:val="pt-BR"/>
        </w:rPr>
        <w:t>§ 1º</w:t>
      </w:r>
      <w:r w:rsidR="00D06D16">
        <w:rPr>
          <w:b/>
          <w:lang w:val="pt-BR"/>
        </w:rPr>
        <w:t xml:space="preserve"> </w:t>
      </w:r>
      <w:r w:rsidRPr="00822FB6">
        <w:rPr>
          <w:b/>
          <w:lang w:val="pt-BR"/>
        </w:rPr>
        <w:t xml:space="preserve">- </w:t>
      </w:r>
      <w:r w:rsidRPr="00822FB6">
        <w:rPr>
          <w:lang w:val="pt-BR"/>
        </w:rPr>
        <w:t xml:space="preserve">em casos excepcionais, os períodos de repouso anterior e posterior </w:t>
      </w:r>
      <w:r w:rsidR="00AE3461" w:rsidRPr="00822FB6">
        <w:rPr>
          <w:lang w:val="pt-BR"/>
        </w:rPr>
        <w:t>ao parto</w:t>
      </w:r>
      <w:r w:rsidRPr="00822FB6">
        <w:rPr>
          <w:lang w:val="pt-BR"/>
        </w:rPr>
        <w:t>, podem ser aumentados de mais duas semanas, mediante atestado médico fornecido pela Perícia Médica do</w:t>
      </w:r>
      <w:r w:rsidRPr="00822FB6">
        <w:rPr>
          <w:spacing w:val="-15"/>
          <w:lang w:val="pt-BR"/>
        </w:rPr>
        <w:t xml:space="preserve"> </w:t>
      </w:r>
      <w:r w:rsidR="00EF3BAD">
        <w:rPr>
          <w:lang w:val="pt-BR"/>
        </w:rPr>
        <w:t>IPSEMDE</w:t>
      </w:r>
      <w:r w:rsidRPr="00822FB6">
        <w:rPr>
          <w:lang w:val="pt-BR"/>
        </w:rPr>
        <w:t>.</w:t>
      </w:r>
    </w:p>
    <w:p w14:paraId="04AE7859" w14:textId="77777777" w:rsidR="00577554" w:rsidRPr="00822FB6" w:rsidRDefault="00577554">
      <w:pPr>
        <w:pStyle w:val="Corpodetexto"/>
        <w:rPr>
          <w:lang w:val="pt-BR"/>
        </w:rPr>
      </w:pPr>
    </w:p>
    <w:p w14:paraId="344B96F2" w14:textId="77777777" w:rsidR="00577554" w:rsidRPr="00822FB6" w:rsidRDefault="00822FB6">
      <w:pPr>
        <w:pStyle w:val="Corpodetexto"/>
        <w:spacing w:before="1"/>
        <w:ind w:left="119" w:right="111" w:firstLine="708"/>
        <w:jc w:val="both"/>
        <w:rPr>
          <w:lang w:val="pt-BR"/>
        </w:rPr>
      </w:pPr>
      <w:r w:rsidRPr="00822FB6">
        <w:rPr>
          <w:b/>
          <w:lang w:val="pt-BR"/>
        </w:rPr>
        <w:t>§ 2º</w:t>
      </w:r>
      <w:r w:rsidR="00D06D16">
        <w:rPr>
          <w:b/>
          <w:lang w:val="pt-BR"/>
        </w:rPr>
        <w:t xml:space="preserve"> </w:t>
      </w:r>
      <w:r w:rsidRPr="00822FB6">
        <w:rPr>
          <w:b/>
          <w:lang w:val="pt-BR"/>
        </w:rPr>
        <w:t xml:space="preserve">- </w:t>
      </w:r>
      <w:r w:rsidRPr="00822FB6">
        <w:rPr>
          <w:lang w:val="pt-BR"/>
        </w:rPr>
        <w:t>no caso de nascimento prematuro, o salário-maternidade de 120 (cento e vinte) dias previstos neste artigo terá início a partir da data do parto.</w:t>
      </w:r>
    </w:p>
    <w:p w14:paraId="52EA869F" w14:textId="77777777" w:rsidR="00577554" w:rsidRDefault="00577554">
      <w:pPr>
        <w:jc w:val="both"/>
        <w:rPr>
          <w:lang w:val="pt-BR"/>
        </w:rPr>
      </w:pPr>
    </w:p>
    <w:p w14:paraId="0A3B7142" w14:textId="77777777" w:rsidR="00577554" w:rsidRPr="00822FB6" w:rsidRDefault="00822FB6">
      <w:pPr>
        <w:pStyle w:val="Corpodetexto"/>
        <w:spacing w:before="0"/>
        <w:ind w:left="119" w:right="114" w:firstLine="708"/>
        <w:jc w:val="both"/>
        <w:rPr>
          <w:lang w:val="pt-BR"/>
        </w:rPr>
      </w:pPr>
      <w:r w:rsidRPr="00822FB6">
        <w:rPr>
          <w:b/>
          <w:lang w:val="pt-BR"/>
        </w:rPr>
        <w:t>§ 3º</w:t>
      </w:r>
      <w:r w:rsidR="00EF3BAD">
        <w:rPr>
          <w:b/>
          <w:lang w:val="pt-BR"/>
        </w:rPr>
        <w:t xml:space="preserve"> </w:t>
      </w:r>
      <w:r w:rsidRPr="00822FB6">
        <w:rPr>
          <w:b/>
          <w:lang w:val="pt-BR"/>
        </w:rPr>
        <w:t xml:space="preserve">- </w:t>
      </w:r>
      <w:r w:rsidRPr="00822FB6">
        <w:rPr>
          <w:lang w:val="pt-BR"/>
        </w:rPr>
        <w:t xml:space="preserve">O início do período do salário-maternidade será determinado com base em atestado médico fornecido pela Perícia Médica do </w:t>
      </w:r>
      <w:r w:rsidR="00EF3BAD">
        <w:rPr>
          <w:lang w:val="pt-BR"/>
        </w:rPr>
        <w:t>IPSEMDE.</w:t>
      </w:r>
    </w:p>
    <w:p w14:paraId="2574AF3E" w14:textId="77777777" w:rsidR="00577554" w:rsidRPr="00822FB6" w:rsidRDefault="00577554">
      <w:pPr>
        <w:pStyle w:val="Corpodetexto"/>
        <w:rPr>
          <w:lang w:val="pt-BR"/>
        </w:rPr>
      </w:pPr>
    </w:p>
    <w:p w14:paraId="0873B531" w14:textId="77777777" w:rsidR="00577554" w:rsidRPr="00822FB6" w:rsidRDefault="00822FB6">
      <w:pPr>
        <w:pStyle w:val="Corpodetexto"/>
        <w:spacing w:before="1"/>
        <w:ind w:left="119" w:right="112" w:firstLine="708"/>
        <w:jc w:val="both"/>
        <w:rPr>
          <w:lang w:val="pt-BR"/>
        </w:rPr>
      </w:pPr>
      <w:r w:rsidRPr="00822FB6">
        <w:rPr>
          <w:b/>
          <w:lang w:val="pt-BR"/>
        </w:rPr>
        <w:t>§ 4º</w:t>
      </w:r>
      <w:r w:rsidR="00EF3BAD">
        <w:rPr>
          <w:b/>
          <w:lang w:val="pt-BR"/>
        </w:rPr>
        <w:t xml:space="preserve"> </w:t>
      </w:r>
      <w:r w:rsidRPr="00822FB6">
        <w:rPr>
          <w:b/>
          <w:lang w:val="pt-BR"/>
        </w:rPr>
        <w:t xml:space="preserve">- </w:t>
      </w:r>
      <w:r w:rsidRPr="00822FB6">
        <w:rPr>
          <w:lang w:val="pt-BR"/>
        </w:rPr>
        <w:t>Durante o período de percepção do salário-</w:t>
      </w:r>
      <w:proofErr w:type="gramStart"/>
      <w:r w:rsidRPr="00822FB6">
        <w:rPr>
          <w:lang w:val="pt-BR"/>
        </w:rPr>
        <w:t>maternidade  incumbirá</w:t>
      </w:r>
      <w:proofErr w:type="gramEnd"/>
      <w:r w:rsidRPr="00822FB6">
        <w:rPr>
          <w:lang w:val="pt-BR"/>
        </w:rPr>
        <w:t xml:space="preserve">  ao  órgão ou ente ao qual a servidora se encontra vinculada, o recolhimento da contribuição a seu cargo, observada a incidência sobre a remuneração no cargo</w:t>
      </w:r>
      <w:r w:rsidRPr="00822FB6">
        <w:rPr>
          <w:spacing w:val="-14"/>
          <w:lang w:val="pt-BR"/>
        </w:rPr>
        <w:t xml:space="preserve"> </w:t>
      </w:r>
      <w:r w:rsidRPr="00822FB6">
        <w:rPr>
          <w:lang w:val="pt-BR"/>
        </w:rPr>
        <w:t>efetivo.</w:t>
      </w:r>
    </w:p>
    <w:p w14:paraId="59FAE035" w14:textId="77777777" w:rsidR="00577554" w:rsidRPr="00822FB6" w:rsidRDefault="00577554">
      <w:pPr>
        <w:pStyle w:val="Corpodetexto"/>
        <w:rPr>
          <w:lang w:val="pt-BR"/>
        </w:rPr>
      </w:pPr>
    </w:p>
    <w:p w14:paraId="08782F11" w14:textId="77777777" w:rsidR="00577554" w:rsidRPr="00822FB6" w:rsidRDefault="00822FB6">
      <w:pPr>
        <w:pStyle w:val="Corpodetexto"/>
        <w:spacing w:before="1"/>
        <w:ind w:left="120" w:right="115" w:firstLine="707"/>
        <w:jc w:val="both"/>
        <w:rPr>
          <w:lang w:val="pt-BR"/>
        </w:rPr>
      </w:pPr>
      <w:r w:rsidRPr="00822FB6">
        <w:rPr>
          <w:b/>
          <w:lang w:val="pt-BR"/>
        </w:rPr>
        <w:t>§ 5º</w:t>
      </w:r>
      <w:r w:rsidR="00EF3BAD">
        <w:rPr>
          <w:b/>
          <w:lang w:val="pt-BR"/>
        </w:rPr>
        <w:t xml:space="preserve"> </w:t>
      </w:r>
      <w:r w:rsidRPr="00822FB6">
        <w:rPr>
          <w:b/>
          <w:lang w:val="pt-BR"/>
        </w:rPr>
        <w:t xml:space="preserve">- </w:t>
      </w:r>
      <w:proofErr w:type="gramStart"/>
      <w:r w:rsidRPr="00822FB6">
        <w:rPr>
          <w:b/>
          <w:lang w:val="pt-BR"/>
        </w:rPr>
        <w:t xml:space="preserve"> </w:t>
      </w:r>
      <w:r w:rsidRPr="00822FB6">
        <w:rPr>
          <w:lang w:val="pt-BR"/>
        </w:rPr>
        <w:t>Em</w:t>
      </w:r>
      <w:proofErr w:type="gramEnd"/>
      <w:r w:rsidRPr="00822FB6">
        <w:rPr>
          <w:lang w:val="pt-BR"/>
        </w:rPr>
        <w:t xml:space="preserve"> caso de aborto não criminoso, comprovado mediante atestado médico, a segurada terá direito ao salário-maternidade correspondente a 02 (duas) semanas.</w:t>
      </w:r>
    </w:p>
    <w:p w14:paraId="05B2628A" w14:textId="77777777" w:rsidR="00577554" w:rsidRPr="00822FB6" w:rsidRDefault="00577554">
      <w:pPr>
        <w:pStyle w:val="Corpodetexto"/>
        <w:rPr>
          <w:lang w:val="pt-BR"/>
        </w:rPr>
      </w:pPr>
    </w:p>
    <w:p w14:paraId="277B06ED" w14:textId="77777777" w:rsidR="00577554" w:rsidRPr="00822FB6" w:rsidRDefault="00822FB6">
      <w:pPr>
        <w:pStyle w:val="Corpodetexto"/>
        <w:spacing w:before="1"/>
        <w:ind w:left="119" w:right="110" w:firstLine="708"/>
        <w:jc w:val="both"/>
        <w:rPr>
          <w:lang w:val="pt-BR"/>
        </w:rPr>
      </w:pPr>
      <w:r w:rsidRPr="00822FB6">
        <w:rPr>
          <w:b/>
          <w:lang w:val="pt-BR"/>
        </w:rPr>
        <w:t>§ 6º</w:t>
      </w:r>
      <w:r w:rsidR="00EF3BAD">
        <w:rPr>
          <w:b/>
          <w:lang w:val="pt-BR"/>
        </w:rPr>
        <w:t xml:space="preserve"> </w:t>
      </w:r>
      <w:r w:rsidRPr="00822FB6">
        <w:rPr>
          <w:b/>
          <w:lang w:val="pt-BR"/>
        </w:rPr>
        <w:t xml:space="preserve">- </w:t>
      </w:r>
      <w:r w:rsidRPr="00822FB6">
        <w:rPr>
          <w:lang w:val="pt-BR"/>
        </w:rPr>
        <w:t>Na hipótese de natimorto ou de falecimento da criança no período do afastamento, decorridos 30 (trinta) dias do evento, a servidora será submetida a exame médico e, se julgada apta, reassumirá o exercício.</w:t>
      </w:r>
    </w:p>
    <w:p w14:paraId="35C56DD1" w14:textId="77777777" w:rsidR="00577554" w:rsidRPr="00822FB6" w:rsidRDefault="00577554">
      <w:pPr>
        <w:pStyle w:val="Corpodetexto"/>
        <w:spacing w:before="2"/>
        <w:rPr>
          <w:lang w:val="pt-BR"/>
        </w:rPr>
      </w:pPr>
    </w:p>
    <w:p w14:paraId="7212BBD8" w14:textId="77777777" w:rsidR="00577554" w:rsidRPr="00822FB6" w:rsidRDefault="00822FB6">
      <w:pPr>
        <w:pStyle w:val="Corpodetexto"/>
        <w:spacing w:before="0"/>
        <w:ind w:left="119" w:right="114" w:firstLine="708"/>
        <w:jc w:val="both"/>
        <w:rPr>
          <w:lang w:val="pt-BR"/>
        </w:rPr>
      </w:pPr>
      <w:r w:rsidRPr="00822FB6">
        <w:rPr>
          <w:b/>
          <w:lang w:val="pt-BR"/>
        </w:rPr>
        <w:t>§ 7º</w:t>
      </w:r>
      <w:r w:rsidR="00933367">
        <w:rPr>
          <w:b/>
          <w:lang w:val="pt-BR"/>
        </w:rPr>
        <w:t xml:space="preserve"> </w:t>
      </w:r>
      <w:r w:rsidRPr="00822FB6">
        <w:rPr>
          <w:b/>
          <w:lang w:val="pt-BR"/>
        </w:rPr>
        <w:t xml:space="preserve">- </w:t>
      </w:r>
      <w:r w:rsidRPr="00822FB6">
        <w:rPr>
          <w:lang w:val="pt-BR"/>
        </w:rPr>
        <w:t>Em caso de interrupção de gravidez, comprovada mediante atestado médico, a segurada terá direito ao salário-maternidade por somente 15 (quinze) dias.</w:t>
      </w:r>
    </w:p>
    <w:p w14:paraId="53BD5444" w14:textId="77777777" w:rsidR="00577554" w:rsidRPr="00822FB6" w:rsidRDefault="00577554">
      <w:pPr>
        <w:pStyle w:val="Corpodetexto"/>
        <w:rPr>
          <w:lang w:val="pt-BR"/>
        </w:rPr>
      </w:pPr>
    </w:p>
    <w:p w14:paraId="215685DA" w14:textId="77777777" w:rsidR="00577554" w:rsidRPr="00822FB6" w:rsidRDefault="00822FB6">
      <w:pPr>
        <w:pStyle w:val="Corpodetexto"/>
        <w:spacing w:before="1"/>
        <w:ind w:left="119" w:right="115" w:firstLine="708"/>
        <w:jc w:val="both"/>
        <w:rPr>
          <w:lang w:val="pt-BR"/>
        </w:rPr>
      </w:pPr>
      <w:r w:rsidRPr="00822FB6">
        <w:rPr>
          <w:b/>
          <w:lang w:val="pt-BR"/>
        </w:rPr>
        <w:t>§ 8º</w:t>
      </w:r>
      <w:r w:rsidR="00933367">
        <w:rPr>
          <w:b/>
          <w:lang w:val="pt-BR"/>
        </w:rPr>
        <w:t xml:space="preserve"> </w:t>
      </w:r>
      <w:r w:rsidRPr="00822FB6">
        <w:rPr>
          <w:b/>
          <w:lang w:val="pt-BR"/>
        </w:rPr>
        <w:t xml:space="preserve">- </w:t>
      </w:r>
      <w:r w:rsidRPr="00822FB6">
        <w:rPr>
          <w:lang w:val="pt-BR"/>
        </w:rPr>
        <w:t xml:space="preserve">No caso de posse e exercício de cargo público efetivo no período </w:t>
      </w:r>
      <w:proofErr w:type="gramStart"/>
      <w:r w:rsidRPr="00822FB6">
        <w:rPr>
          <w:lang w:val="pt-BR"/>
        </w:rPr>
        <w:t>previsto  no</w:t>
      </w:r>
      <w:proofErr w:type="gramEnd"/>
      <w:r w:rsidRPr="00822FB6">
        <w:rPr>
          <w:lang w:val="pt-BR"/>
        </w:rPr>
        <w:t xml:space="preserve"> “caput” deste artigo, será devido o respectivo salário-maternidade à servidora ingressante.</w:t>
      </w:r>
    </w:p>
    <w:p w14:paraId="0F59CB2C" w14:textId="77777777" w:rsidR="00577554" w:rsidRPr="00822FB6" w:rsidRDefault="00577554">
      <w:pPr>
        <w:pStyle w:val="Corpodetexto"/>
        <w:spacing w:before="2"/>
        <w:rPr>
          <w:lang w:val="pt-BR"/>
        </w:rPr>
      </w:pPr>
    </w:p>
    <w:p w14:paraId="02D41BB3" w14:textId="77777777" w:rsidR="00577554" w:rsidRPr="00822FB6" w:rsidRDefault="00822FB6">
      <w:pPr>
        <w:pStyle w:val="Corpodetexto"/>
        <w:spacing w:before="0"/>
        <w:ind w:left="119" w:right="118" w:firstLine="708"/>
        <w:jc w:val="both"/>
        <w:rPr>
          <w:lang w:val="pt-BR"/>
        </w:rPr>
      </w:pPr>
      <w:r w:rsidRPr="00822FB6">
        <w:rPr>
          <w:b/>
          <w:lang w:val="pt-BR"/>
        </w:rPr>
        <w:t>§ 9º</w:t>
      </w:r>
      <w:r w:rsidR="00533EBF">
        <w:rPr>
          <w:b/>
          <w:lang w:val="pt-BR"/>
        </w:rPr>
        <w:t xml:space="preserve"> </w:t>
      </w:r>
      <w:r w:rsidRPr="00822FB6">
        <w:rPr>
          <w:b/>
          <w:lang w:val="pt-BR"/>
        </w:rPr>
        <w:t xml:space="preserve">- </w:t>
      </w:r>
      <w:r w:rsidRPr="00822FB6">
        <w:rPr>
          <w:lang w:val="pt-BR"/>
        </w:rPr>
        <w:t>sob nenhuma hipótese será concedido o salário-maternidade à servidora ingressante no serviço público, após o período a que se refere o caput deste artigo.</w:t>
      </w:r>
    </w:p>
    <w:p w14:paraId="1E3744CC" w14:textId="77777777" w:rsidR="00577554" w:rsidRPr="00822FB6" w:rsidRDefault="00577554">
      <w:pPr>
        <w:pStyle w:val="Corpodetexto"/>
        <w:rPr>
          <w:lang w:val="pt-BR"/>
        </w:rPr>
      </w:pPr>
    </w:p>
    <w:p w14:paraId="49570460" w14:textId="77777777" w:rsidR="00577554" w:rsidRPr="00822FB6" w:rsidRDefault="00822FB6">
      <w:pPr>
        <w:pStyle w:val="Corpodetexto"/>
        <w:spacing w:before="1"/>
        <w:ind w:left="119" w:right="110" w:firstLine="708"/>
        <w:jc w:val="both"/>
        <w:rPr>
          <w:lang w:val="pt-BR"/>
        </w:rPr>
      </w:pPr>
      <w:r w:rsidRPr="00822FB6">
        <w:rPr>
          <w:b/>
          <w:lang w:val="pt-BR"/>
        </w:rPr>
        <w:t xml:space="preserve">Art. 50 - </w:t>
      </w:r>
      <w:r w:rsidRPr="00822FB6">
        <w:rPr>
          <w:lang w:val="pt-BR"/>
        </w:rPr>
        <w:t>O salário-maternidade consistirá numa renda mensal igual a remuneração integral, inclusive das gratificações e adicionais transitórios, da segurada no cargo efetivo, e será pago pelo órgão ou ente ao qual a segurada se encontra vinculada, descontada a respectiva contribuição previdenciária.</w:t>
      </w:r>
    </w:p>
    <w:p w14:paraId="2A4FC58C" w14:textId="77777777" w:rsidR="00577554" w:rsidRPr="00822FB6" w:rsidRDefault="00577554">
      <w:pPr>
        <w:pStyle w:val="Corpodetexto"/>
        <w:rPr>
          <w:lang w:val="pt-BR"/>
        </w:rPr>
      </w:pPr>
    </w:p>
    <w:p w14:paraId="515A4A33" w14:textId="77777777" w:rsidR="00577554" w:rsidRPr="00822FB6" w:rsidRDefault="00822FB6">
      <w:pPr>
        <w:pStyle w:val="Corpodetexto"/>
        <w:spacing w:before="1"/>
        <w:ind w:left="119" w:right="114" w:firstLine="708"/>
        <w:jc w:val="both"/>
        <w:rPr>
          <w:lang w:val="pt-BR"/>
        </w:rPr>
      </w:pPr>
      <w:r w:rsidRPr="00822FB6">
        <w:rPr>
          <w:b/>
          <w:lang w:val="pt-BR"/>
        </w:rPr>
        <w:t>§ 1º</w:t>
      </w:r>
      <w:r w:rsidR="00533EBF">
        <w:rPr>
          <w:b/>
          <w:lang w:val="pt-BR"/>
        </w:rPr>
        <w:t xml:space="preserve"> </w:t>
      </w:r>
      <w:r w:rsidRPr="00822FB6">
        <w:rPr>
          <w:b/>
          <w:lang w:val="pt-BR"/>
        </w:rPr>
        <w:t xml:space="preserve">- </w:t>
      </w:r>
      <w:r w:rsidRPr="00822FB6">
        <w:rPr>
          <w:lang w:val="pt-BR"/>
        </w:rPr>
        <w:t>Para as servidoras que recebem vantagens de quantidade ou valores variáveis, dentre outras, horas extras, jornadas suplementares ou plantões, será atribuído, para fins de fixação da remuneração, o resultado da média dos 12 (doze) meses anteriores à concessão do benefício.</w:t>
      </w:r>
    </w:p>
    <w:p w14:paraId="0FDD652A" w14:textId="77777777" w:rsidR="00577554" w:rsidRPr="00822FB6" w:rsidRDefault="00577554">
      <w:pPr>
        <w:pStyle w:val="Corpodetexto"/>
        <w:spacing w:before="2"/>
        <w:rPr>
          <w:lang w:val="pt-BR"/>
        </w:rPr>
      </w:pPr>
    </w:p>
    <w:p w14:paraId="3B7EBF8B" w14:textId="77777777" w:rsidR="00577554" w:rsidRPr="00822FB6" w:rsidRDefault="00822FB6">
      <w:pPr>
        <w:pStyle w:val="Corpodetexto"/>
        <w:tabs>
          <w:tab w:val="left" w:pos="1536"/>
        </w:tabs>
        <w:spacing w:before="0"/>
        <w:ind w:left="119" w:right="548" w:firstLine="708"/>
        <w:rPr>
          <w:lang w:val="pt-BR"/>
        </w:rPr>
      </w:pPr>
      <w:r w:rsidRPr="00822FB6">
        <w:rPr>
          <w:b/>
          <w:lang w:val="pt-BR"/>
        </w:rPr>
        <w:t>§</w:t>
      </w:r>
      <w:r w:rsidRPr="00822FB6">
        <w:rPr>
          <w:b/>
          <w:spacing w:val="1"/>
          <w:lang w:val="pt-BR"/>
        </w:rPr>
        <w:t xml:space="preserve"> </w:t>
      </w:r>
      <w:r w:rsidRPr="00822FB6">
        <w:rPr>
          <w:b/>
          <w:lang w:val="pt-BR"/>
        </w:rPr>
        <w:t>2º</w:t>
      </w:r>
      <w:r w:rsidR="00533EBF">
        <w:rPr>
          <w:b/>
          <w:lang w:val="pt-BR"/>
        </w:rPr>
        <w:t xml:space="preserve"> </w:t>
      </w:r>
      <w:r w:rsidRPr="00822FB6">
        <w:rPr>
          <w:b/>
          <w:lang w:val="pt-BR"/>
        </w:rPr>
        <w:t>-</w:t>
      </w:r>
      <w:r w:rsidRPr="00822FB6">
        <w:rPr>
          <w:b/>
          <w:lang w:val="pt-BR"/>
        </w:rPr>
        <w:tab/>
      </w:r>
      <w:r w:rsidRPr="00822FB6">
        <w:rPr>
          <w:lang w:val="pt-BR"/>
        </w:rPr>
        <w:t>Em caso de cargos concomitantes, constitucionalmente</w:t>
      </w:r>
      <w:r w:rsidRPr="00822FB6">
        <w:rPr>
          <w:spacing w:val="-12"/>
          <w:lang w:val="pt-BR"/>
        </w:rPr>
        <w:t xml:space="preserve"> </w:t>
      </w:r>
      <w:r w:rsidRPr="00822FB6">
        <w:rPr>
          <w:lang w:val="pt-BR"/>
        </w:rPr>
        <w:t>acumuláveis,</w:t>
      </w:r>
      <w:r w:rsidRPr="00822FB6">
        <w:rPr>
          <w:spacing w:val="-2"/>
          <w:lang w:val="pt-BR"/>
        </w:rPr>
        <w:t xml:space="preserve"> </w:t>
      </w:r>
      <w:r w:rsidRPr="00822FB6">
        <w:rPr>
          <w:lang w:val="pt-BR"/>
        </w:rPr>
        <w:t>a</w:t>
      </w:r>
      <w:r w:rsidRPr="00822FB6">
        <w:rPr>
          <w:w w:val="99"/>
          <w:lang w:val="pt-BR"/>
        </w:rPr>
        <w:t xml:space="preserve"> </w:t>
      </w:r>
      <w:r w:rsidRPr="00822FB6">
        <w:rPr>
          <w:lang w:val="pt-BR"/>
        </w:rPr>
        <w:t>segurada fará jus ao salário-maternidade relativo a cada cargo que</w:t>
      </w:r>
      <w:r w:rsidRPr="00822FB6">
        <w:rPr>
          <w:spacing w:val="-16"/>
          <w:lang w:val="pt-BR"/>
        </w:rPr>
        <w:t xml:space="preserve"> </w:t>
      </w:r>
      <w:r w:rsidRPr="00822FB6">
        <w:rPr>
          <w:lang w:val="pt-BR"/>
        </w:rPr>
        <w:t>exercer.</w:t>
      </w:r>
    </w:p>
    <w:p w14:paraId="088715AF" w14:textId="77777777" w:rsidR="00577554" w:rsidRDefault="00577554">
      <w:pPr>
        <w:pStyle w:val="Corpodetexto"/>
        <w:rPr>
          <w:lang w:val="pt-BR"/>
        </w:rPr>
      </w:pPr>
    </w:p>
    <w:p w14:paraId="41579A6A" w14:textId="77777777" w:rsidR="00AE3461" w:rsidRPr="00822FB6" w:rsidRDefault="00AE3461">
      <w:pPr>
        <w:pStyle w:val="Corpodetexto"/>
        <w:rPr>
          <w:lang w:val="pt-BR"/>
        </w:rPr>
      </w:pPr>
    </w:p>
    <w:p w14:paraId="58CBA50E" w14:textId="77777777" w:rsidR="00577554" w:rsidRPr="00822FB6" w:rsidRDefault="00822FB6">
      <w:pPr>
        <w:pStyle w:val="Corpodetexto"/>
        <w:spacing w:before="1"/>
        <w:ind w:left="119" w:right="115" w:firstLine="708"/>
        <w:jc w:val="both"/>
        <w:rPr>
          <w:lang w:val="pt-BR"/>
        </w:rPr>
      </w:pPr>
      <w:r w:rsidRPr="00822FB6">
        <w:rPr>
          <w:b/>
          <w:lang w:val="pt-BR"/>
        </w:rPr>
        <w:t xml:space="preserve">Art. 51 - </w:t>
      </w:r>
      <w:r w:rsidRPr="00822FB6">
        <w:rPr>
          <w:lang w:val="pt-BR"/>
        </w:rPr>
        <w:t>O salário-maternidade não poderá ser acumulado com benefício do auxílio-doença, que cessará no dia imediatamente anterior ao de sua concessão, mediante comunicação à perícia médica.</w:t>
      </w:r>
    </w:p>
    <w:p w14:paraId="1787EE0B" w14:textId="77777777" w:rsidR="00577554" w:rsidRPr="00822FB6" w:rsidRDefault="00577554">
      <w:pPr>
        <w:pStyle w:val="Corpodetexto"/>
        <w:rPr>
          <w:lang w:val="pt-BR"/>
        </w:rPr>
      </w:pPr>
    </w:p>
    <w:p w14:paraId="54C3DB4F" w14:textId="77777777" w:rsidR="00577554" w:rsidRPr="00822FB6" w:rsidRDefault="00822FB6">
      <w:pPr>
        <w:pStyle w:val="Corpodetexto"/>
        <w:spacing w:before="1"/>
        <w:ind w:left="119" w:right="110" w:firstLine="708"/>
        <w:jc w:val="both"/>
        <w:rPr>
          <w:lang w:val="pt-BR"/>
        </w:rPr>
      </w:pPr>
      <w:r w:rsidRPr="00822FB6">
        <w:rPr>
          <w:b/>
          <w:lang w:val="pt-BR"/>
        </w:rPr>
        <w:t xml:space="preserve">Parágrafo único </w:t>
      </w:r>
      <w:r w:rsidRPr="00822FB6">
        <w:rPr>
          <w:lang w:val="pt-BR"/>
        </w:rPr>
        <w:t>- Quando ocorrer incapacidade em concomitância com o período de pagamento do auxílio-maternidade, o benefício por incapacidade será suspenso enquanto perdurar o referido pagamento, ou terá sua data de início adiada para o primeiro dia seguinte ao término do período de 120 (cento e vinte)</w:t>
      </w:r>
      <w:r w:rsidRPr="00822FB6">
        <w:rPr>
          <w:spacing w:val="-17"/>
          <w:lang w:val="pt-BR"/>
        </w:rPr>
        <w:t xml:space="preserve"> </w:t>
      </w:r>
      <w:r w:rsidRPr="00822FB6">
        <w:rPr>
          <w:lang w:val="pt-BR"/>
        </w:rPr>
        <w:t>dias.</w:t>
      </w:r>
    </w:p>
    <w:p w14:paraId="78C15231" w14:textId="77777777" w:rsidR="00577554" w:rsidRPr="00822FB6" w:rsidRDefault="00577554">
      <w:pPr>
        <w:pStyle w:val="Corpodetexto"/>
        <w:spacing w:before="2"/>
        <w:rPr>
          <w:lang w:val="pt-BR"/>
        </w:rPr>
      </w:pPr>
    </w:p>
    <w:p w14:paraId="2B7B229B" w14:textId="77777777" w:rsidR="00577554" w:rsidRPr="00822FB6" w:rsidRDefault="00822FB6">
      <w:pPr>
        <w:pStyle w:val="Corpodetexto"/>
        <w:spacing w:before="0"/>
        <w:ind w:left="119" w:right="112" w:firstLine="708"/>
        <w:jc w:val="both"/>
        <w:rPr>
          <w:lang w:val="pt-BR"/>
        </w:rPr>
      </w:pPr>
      <w:r w:rsidRPr="00822FB6">
        <w:rPr>
          <w:b/>
          <w:lang w:val="pt-BR"/>
        </w:rPr>
        <w:t xml:space="preserve">Art. 52 - </w:t>
      </w:r>
      <w:r w:rsidRPr="00822FB6">
        <w:rPr>
          <w:lang w:val="pt-BR"/>
        </w:rPr>
        <w:t xml:space="preserve">À segurada que adotar </w:t>
      </w:r>
      <w:proofErr w:type="gramStart"/>
      <w:r w:rsidRPr="00822FB6">
        <w:rPr>
          <w:lang w:val="pt-BR"/>
        </w:rPr>
        <w:t>ou  obtiver</w:t>
      </w:r>
      <w:proofErr w:type="gramEnd"/>
      <w:r w:rsidRPr="00822FB6">
        <w:rPr>
          <w:lang w:val="pt-BR"/>
        </w:rPr>
        <w:t xml:space="preserve">  guarda  judicial  para  fins  de  adoção de criança, é devido o salário-maternidade durante 120 (cento e vinte) dias consecutivos,</w:t>
      </w:r>
    </w:p>
    <w:p w14:paraId="2DEB5114" w14:textId="77777777" w:rsidR="00577554" w:rsidRDefault="00577554">
      <w:pPr>
        <w:jc w:val="both"/>
        <w:rPr>
          <w:lang w:val="pt-BR"/>
        </w:rPr>
      </w:pPr>
    </w:p>
    <w:p w14:paraId="37922BA8" w14:textId="77777777" w:rsidR="00577554" w:rsidRPr="00822FB6" w:rsidRDefault="00822FB6">
      <w:pPr>
        <w:pStyle w:val="Corpodetexto"/>
        <w:spacing w:before="70"/>
        <w:ind w:left="119" w:right="113" w:firstLine="708"/>
        <w:jc w:val="both"/>
        <w:rPr>
          <w:lang w:val="pt-BR"/>
        </w:rPr>
      </w:pPr>
      <w:r w:rsidRPr="00822FB6">
        <w:rPr>
          <w:b/>
          <w:lang w:val="pt-BR"/>
        </w:rPr>
        <w:t>§ 1º</w:t>
      </w:r>
      <w:r w:rsidR="00533EBF">
        <w:rPr>
          <w:b/>
          <w:lang w:val="pt-BR"/>
        </w:rPr>
        <w:t xml:space="preserve"> </w:t>
      </w:r>
      <w:r w:rsidRPr="00822FB6">
        <w:rPr>
          <w:b/>
          <w:lang w:val="pt-BR"/>
        </w:rPr>
        <w:t xml:space="preserve">- </w:t>
      </w:r>
      <w:r w:rsidRPr="00822FB6">
        <w:rPr>
          <w:lang w:val="pt-BR"/>
        </w:rPr>
        <w:t xml:space="preserve">O salário-maternidade só será concedido mediante </w:t>
      </w:r>
      <w:proofErr w:type="gramStart"/>
      <w:r w:rsidRPr="00822FB6">
        <w:rPr>
          <w:lang w:val="pt-BR"/>
        </w:rPr>
        <w:t>a  apresentação</w:t>
      </w:r>
      <w:proofErr w:type="gramEnd"/>
      <w:r w:rsidRPr="00822FB6">
        <w:rPr>
          <w:lang w:val="pt-BR"/>
        </w:rPr>
        <w:t xml:space="preserve">  do termo judicial de guarda à adotante ou guardiã.</w:t>
      </w:r>
    </w:p>
    <w:p w14:paraId="7DA19921" w14:textId="77777777" w:rsidR="00577554" w:rsidRPr="00822FB6" w:rsidRDefault="00577554">
      <w:pPr>
        <w:pStyle w:val="Corpodetexto"/>
        <w:spacing w:before="2"/>
        <w:rPr>
          <w:lang w:val="pt-BR"/>
        </w:rPr>
      </w:pPr>
    </w:p>
    <w:p w14:paraId="3B7C83AB" w14:textId="77777777" w:rsidR="00577554" w:rsidRDefault="00822FB6">
      <w:pPr>
        <w:pStyle w:val="Corpodetexto"/>
        <w:spacing w:before="0"/>
        <w:ind w:left="827" w:right="114"/>
        <w:rPr>
          <w:lang w:val="pt-BR"/>
        </w:rPr>
      </w:pPr>
      <w:r w:rsidRPr="00822FB6">
        <w:rPr>
          <w:b/>
          <w:lang w:val="pt-BR"/>
        </w:rPr>
        <w:t>§ 2º</w:t>
      </w:r>
      <w:r w:rsidR="00533EBF">
        <w:rPr>
          <w:b/>
          <w:lang w:val="pt-BR"/>
        </w:rPr>
        <w:t xml:space="preserve"> </w:t>
      </w:r>
      <w:r w:rsidRPr="00822FB6">
        <w:rPr>
          <w:b/>
          <w:lang w:val="pt-BR"/>
        </w:rPr>
        <w:t xml:space="preserve">- </w:t>
      </w:r>
      <w:r w:rsidRPr="00822FB6">
        <w:rPr>
          <w:lang w:val="pt-BR"/>
        </w:rPr>
        <w:t>Aplica-se à segurada adotante o disposto nos art.50 e 51 desta Lei.</w:t>
      </w:r>
    </w:p>
    <w:p w14:paraId="32D41A8D" w14:textId="77777777" w:rsidR="00D06D16" w:rsidRDefault="00D06D16">
      <w:pPr>
        <w:pStyle w:val="Corpodetexto"/>
        <w:spacing w:before="0"/>
        <w:ind w:left="827" w:right="114"/>
        <w:rPr>
          <w:lang w:val="pt-BR"/>
        </w:rPr>
      </w:pPr>
    </w:p>
    <w:p w14:paraId="0E0B6E7D" w14:textId="77777777" w:rsidR="00D06D16" w:rsidRDefault="00D06D16">
      <w:pPr>
        <w:pStyle w:val="Corpodetexto"/>
        <w:spacing w:before="0"/>
        <w:ind w:left="827" w:right="114"/>
        <w:rPr>
          <w:lang w:val="pt-BR"/>
        </w:rPr>
      </w:pPr>
    </w:p>
    <w:p w14:paraId="679A6E06" w14:textId="77777777" w:rsidR="00D06D16" w:rsidRPr="00822FB6" w:rsidRDefault="00D06D16" w:rsidP="00D06D16">
      <w:pPr>
        <w:pStyle w:val="Ttulo2"/>
        <w:spacing w:before="1"/>
        <w:ind w:right="1714"/>
        <w:rPr>
          <w:lang w:val="pt-BR"/>
        </w:rPr>
      </w:pPr>
      <w:r w:rsidRPr="00822FB6">
        <w:rPr>
          <w:lang w:val="pt-BR"/>
        </w:rPr>
        <w:t>Subseção VIII</w:t>
      </w:r>
    </w:p>
    <w:p w14:paraId="2A7BDA5C" w14:textId="77777777" w:rsidR="00D06D16" w:rsidRDefault="00D06D16" w:rsidP="00D06D16">
      <w:pPr>
        <w:ind w:left="1714" w:right="1712"/>
        <w:jc w:val="center"/>
        <w:rPr>
          <w:b/>
          <w:sz w:val="24"/>
          <w:lang w:val="pt-BR"/>
        </w:rPr>
      </w:pPr>
      <w:r w:rsidRPr="00822FB6">
        <w:rPr>
          <w:b/>
          <w:sz w:val="24"/>
          <w:lang w:val="pt-BR"/>
        </w:rPr>
        <w:t>Do salário-</w:t>
      </w:r>
      <w:r>
        <w:rPr>
          <w:b/>
          <w:sz w:val="24"/>
          <w:lang w:val="pt-BR"/>
        </w:rPr>
        <w:t>família</w:t>
      </w:r>
    </w:p>
    <w:p w14:paraId="6C74D0C3" w14:textId="77777777" w:rsidR="00D06D16" w:rsidRDefault="00D06D16" w:rsidP="00D06D16">
      <w:pPr>
        <w:ind w:left="1714" w:right="1712"/>
        <w:jc w:val="center"/>
        <w:rPr>
          <w:b/>
          <w:sz w:val="24"/>
          <w:lang w:val="pt-BR"/>
        </w:rPr>
      </w:pPr>
    </w:p>
    <w:p w14:paraId="5879C4C5" w14:textId="77777777" w:rsidR="00D06D16" w:rsidRPr="00A4713E" w:rsidRDefault="00A4713E" w:rsidP="00413930">
      <w:pPr>
        <w:ind w:right="41" w:firstLine="851"/>
        <w:jc w:val="both"/>
        <w:rPr>
          <w:rFonts w:eastAsiaTheme="minorHAnsi"/>
          <w:sz w:val="24"/>
          <w:szCs w:val="24"/>
          <w:lang w:val="pt-BR"/>
        </w:rPr>
      </w:pPr>
      <w:r w:rsidRPr="00A4713E">
        <w:rPr>
          <w:b/>
          <w:sz w:val="24"/>
          <w:szCs w:val="24"/>
          <w:lang w:val="pt-BR"/>
        </w:rPr>
        <w:t>Art. 53</w:t>
      </w:r>
      <w:r w:rsidR="005B1411" w:rsidRPr="00A4713E">
        <w:rPr>
          <w:b/>
          <w:sz w:val="24"/>
          <w:szCs w:val="24"/>
          <w:lang w:val="pt-BR"/>
        </w:rPr>
        <w:t xml:space="preserve"> -</w:t>
      </w:r>
      <w:r w:rsidR="005B1411" w:rsidRPr="00A4713E">
        <w:rPr>
          <w:sz w:val="24"/>
          <w:szCs w:val="24"/>
          <w:lang w:val="pt-BR"/>
        </w:rPr>
        <w:t xml:space="preserve"> Será devido o salário-família, mensalmente, ao segurado ativo que receba remuneração igual ou inferior a R$ </w:t>
      </w:r>
      <w:r w:rsidRPr="00A4713E">
        <w:rPr>
          <w:sz w:val="24"/>
          <w:szCs w:val="24"/>
          <w:lang w:val="pt-BR"/>
        </w:rPr>
        <w:t>1.212,64</w:t>
      </w:r>
      <w:r w:rsidR="005B1411" w:rsidRPr="00A4713E">
        <w:rPr>
          <w:sz w:val="24"/>
          <w:szCs w:val="24"/>
          <w:lang w:val="pt-BR"/>
        </w:rPr>
        <w:t xml:space="preserve"> (</w:t>
      </w:r>
      <w:r w:rsidRPr="00A4713E">
        <w:rPr>
          <w:sz w:val="24"/>
          <w:szCs w:val="24"/>
          <w:lang w:val="pt-BR"/>
        </w:rPr>
        <w:t>mil duzentos e doze reais e sessenta e quatro centavos</w:t>
      </w:r>
      <w:r w:rsidR="00413930" w:rsidRPr="00A4713E">
        <w:rPr>
          <w:rFonts w:eastAsiaTheme="minorHAnsi"/>
          <w:sz w:val="24"/>
          <w:szCs w:val="24"/>
          <w:lang w:val="pt-BR"/>
        </w:rPr>
        <w:t>) na proporção do número de filhos e equiparados, nos termos do art. 14,</w:t>
      </w:r>
      <w:r w:rsidR="00413930" w:rsidRPr="00A4713E">
        <w:rPr>
          <w:b/>
          <w:sz w:val="24"/>
          <w:szCs w:val="24"/>
          <w:lang w:val="pt-BR"/>
        </w:rPr>
        <w:t xml:space="preserve"> </w:t>
      </w:r>
      <w:r w:rsidR="00413930" w:rsidRPr="00A4713E">
        <w:rPr>
          <w:sz w:val="24"/>
          <w:szCs w:val="24"/>
          <w:lang w:val="pt-BR"/>
        </w:rPr>
        <w:t>§ 3</w:t>
      </w:r>
      <w:r w:rsidR="00413930" w:rsidRPr="00A4713E">
        <w:rPr>
          <w:rFonts w:eastAsiaTheme="minorHAnsi"/>
          <w:sz w:val="24"/>
          <w:szCs w:val="24"/>
          <w:lang w:val="pt-BR"/>
        </w:rPr>
        <w:t>, de até quatorze anos ou inválidos.</w:t>
      </w:r>
    </w:p>
    <w:p w14:paraId="527EA430" w14:textId="77777777" w:rsidR="00413930" w:rsidRPr="00A4713E" w:rsidRDefault="00413930" w:rsidP="00413930">
      <w:pPr>
        <w:ind w:right="41" w:firstLine="851"/>
        <w:jc w:val="both"/>
        <w:rPr>
          <w:rFonts w:eastAsiaTheme="minorHAnsi"/>
          <w:sz w:val="24"/>
          <w:szCs w:val="24"/>
          <w:lang w:val="pt-BR"/>
        </w:rPr>
      </w:pPr>
    </w:p>
    <w:p w14:paraId="5F6DB17C" w14:textId="77777777" w:rsidR="00413930" w:rsidRPr="00A4713E" w:rsidRDefault="00413930" w:rsidP="00413930">
      <w:pPr>
        <w:ind w:right="41" w:firstLine="851"/>
        <w:jc w:val="both"/>
        <w:rPr>
          <w:rFonts w:eastAsiaTheme="minorHAnsi"/>
          <w:sz w:val="24"/>
          <w:szCs w:val="24"/>
          <w:lang w:val="pt-BR"/>
        </w:rPr>
      </w:pPr>
      <w:r w:rsidRPr="00A4713E">
        <w:rPr>
          <w:b/>
          <w:color w:val="000000"/>
          <w:sz w:val="24"/>
          <w:szCs w:val="24"/>
          <w:shd w:val="clear" w:color="auto" w:fill="FFFFFF"/>
          <w:lang w:val="pt-BR"/>
        </w:rPr>
        <w:t>Parágrafo único -</w:t>
      </w:r>
      <w:r w:rsidRPr="00A4713E">
        <w:rPr>
          <w:color w:val="000000"/>
          <w:sz w:val="24"/>
          <w:szCs w:val="24"/>
          <w:shd w:val="clear" w:color="auto" w:fill="FFFFFF"/>
          <w:lang w:val="pt-BR"/>
        </w:rPr>
        <w:t xml:space="preserve"> </w:t>
      </w:r>
      <w:r w:rsidRPr="00A4713E">
        <w:rPr>
          <w:rFonts w:eastAsiaTheme="minorHAnsi"/>
          <w:sz w:val="24"/>
          <w:szCs w:val="24"/>
          <w:lang w:val="pt-BR"/>
        </w:rPr>
        <w:t>O aposentado por invalidez ou por idade e os demais aposentados com 65 (sessenta e cinco) anos ou mais de idade, se do sexo masculino, ou 60 (sessenta) anos ou mais, se do feminino, terão direito ao salário-família, pago juntamente com a aposentadoria.</w:t>
      </w:r>
    </w:p>
    <w:p w14:paraId="0E3EB90B" w14:textId="77777777" w:rsidR="00D06D16" w:rsidRPr="00A4713E" w:rsidRDefault="00D06D16">
      <w:pPr>
        <w:pStyle w:val="Corpodetexto"/>
        <w:spacing w:before="0"/>
        <w:ind w:left="827" w:right="114"/>
        <w:rPr>
          <w:lang w:val="pt-BR"/>
        </w:rPr>
      </w:pPr>
    </w:p>
    <w:p w14:paraId="174D8A0E" w14:textId="77777777" w:rsidR="00A4713E" w:rsidRPr="00A4713E" w:rsidRDefault="00324CC5" w:rsidP="00A4713E">
      <w:pPr>
        <w:pStyle w:val="Corpodetexto"/>
        <w:spacing w:before="0"/>
        <w:ind w:right="114" w:firstLine="851"/>
        <w:jc w:val="both"/>
        <w:rPr>
          <w:color w:val="000000"/>
          <w:shd w:val="clear" w:color="auto" w:fill="FFFFFF"/>
          <w:lang w:val="pt-BR"/>
        </w:rPr>
      </w:pPr>
      <w:r w:rsidRPr="00A4713E">
        <w:rPr>
          <w:b/>
          <w:lang w:val="pt-BR"/>
        </w:rPr>
        <w:t>Art. 5</w:t>
      </w:r>
      <w:r>
        <w:rPr>
          <w:b/>
          <w:lang w:val="pt-BR"/>
        </w:rPr>
        <w:t>4</w:t>
      </w:r>
      <w:r w:rsidRPr="00A4713E">
        <w:rPr>
          <w:b/>
          <w:lang w:val="pt-BR"/>
        </w:rPr>
        <w:t xml:space="preserve"> -</w:t>
      </w:r>
      <w:r w:rsidRPr="00A4713E">
        <w:rPr>
          <w:lang w:val="pt-BR"/>
        </w:rPr>
        <w:t xml:space="preserve"> </w:t>
      </w:r>
      <w:r w:rsidR="00A4713E" w:rsidRPr="00A4713E">
        <w:rPr>
          <w:color w:val="000000"/>
          <w:shd w:val="clear" w:color="auto" w:fill="FFFFFF"/>
          <w:lang w:val="pt-BR"/>
        </w:rPr>
        <w:t>O valor da cota do salário-família por filho ou equiparado de qualquer condição é de:</w:t>
      </w:r>
    </w:p>
    <w:p w14:paraId="14B5F143" w14:textId="77777777" w:rsidR="00A4713E" w:rsidRPr="00A4713E" w:rsidRDefault="00A4713E" w:rsidP="00A4713E">
      <w:pPr>
        <w:pStyle w:val="Corpodetexto"/>
        <w:spacing w:before="0"/>
        <w:ind w:left="827" w:right="114" w:firstLine="851"/>
        <w:jc w:val="both"/>
        <w:rPr>
          <w:color w:val="000000"/>
          <w:shd w:val="clear" w:color="auto" w:fill="FFFFFF"/>
          <w:lang w:val="pt-BR"/>
        </w:rPr>
      </w:pPr>
    </w:p>
    <w:p w14:paraId="22F55755" w14:textId="77777777" w:rsidR="00A4713E" w:rsidRPr="00A4713E" w:rsidRDefault="00A4713E" w:rsidP="00A4713E">
      <w:pPr>
        <w:widowControl/>
        <w:autoSpaceDE w:val="0"/>
        <w:autoSpaceDN w:val="0"/>
        <w:adjustRightInd w:val="0"/>
        <w:ind w:firstLine="851"/>
        <w:jc w:val="both"/>
        <w:rPr>
          <w:rFonts w:eastAsiaTheme="minorHAnsi"/>
          <w:sz w:val="24"/>
          <w:szCs w:val="24"/>
          <w:lang w:val="pt-BR"/>
        </w:rPr>
      </w:pPr>
      <w:r w:rsidRPr="00A4713E">
        <w:rPr>
          <w:rFonts w:eastAsiaTheme="minorHAnsi"/>
          <w:sz w:val="24"/>
          <w:szCs w:val="24"/>
          <w:lang w:val="pt-BR"/>
        </w:rPr>
        <w:t xml:space="preserve">I - R$ </w:t>
      </w:r>
      <w:r w:rsidR="00324CC5">
        <w:rPr>
          <w:rFonts w:eastAsiaTheme="minorHAnsi"/>
          <w:sz w:val="24"/>
          <w:szCs w:val="24"/>
          <w:lang w:val="pt-BR"/>
        </w:rPr>
        <w:t>41,37</w:t>
      </w:r>
      <w:r w:rsidRPr="00A4713E">
        <w:rPr>
          <w:rFonts w:eastAsiaTheme="minorHAnsi"/>
          <w:sz w:val="24"/>
          <w:szCs w:val="24"/>
          <w:lang w:val="pt-BR"/>
        </w:rPr>
        <w:t xml:space="preserve"> (</w:t>
      </w:r>
      <w:r w:rsidR="00324CC5">
        <w:rPr>
          <w:rFonts w:eastAsiaTheme="minorHAnsi"/>
          <w:sz w:val="24"/>
          <w:szCs w:val="24"/>
          <w:lang w:val="pt-BR"/>
        </w:rPr>
        <w:t>quarenta e um real e trinta e sete centavos</w:t>
      </w:r>
      <w:r w:rsidRPr="00A4713E">
        <w:rPr>
          <w:rFonts w:eastAsiaTheme="minorHAnsi"/>
          <w:sz w:val="24"/>
          <w:szCs w:val="24"/>
          <w:lang w:val="pt-BR"/>
        </w:rPr>
        <w:t xml:space="preserve">) para o segurado com remuneração mensal não superior a R$ </w:t>
      </w:r>
      <w:r w:rsidR="00324CC5">
        <w:rPr>
          <w:rFonts w:eastAsiaTheme="minorHAnsi"/>
          <w:sz w:val="24"/>
          <w:szCs w:val="24"/>
          <w:lang w:val="pt-BR"/>
        </w:rPr>
        <w:t>806,80</w:t>
      </w:r>
      <w:r w:rsidRPr="00A4713E">
        <w:rPr>
          <w:rFonts w:eastAsiaTheme="minorHAnsi"/>
          <w:sz w:val="24"/>
          <w:szCs w:val="24"/>
          <w:lang w:val="pt-BR"/>
        </w:rPr>
        <w:t xml:space="preserve"> (</w:t>
      </w:r>
      <w:r w:rsidR="00324CC5">
        <w:rPr>
          <w:rFonts w:eastAsiaTheme="minorHAnsi"/>
          <w:sz w:val="24"/>
          <w:szCs w:val="24"/>
          <w:lang w:val="pt-BR"/>
        </w:rPr>
        <w:t>oitocentos e seis reais e oitenta centavos</w:t>
      </w:r>
      <w:r w:rsidRPr="00A4713E">
        <w:rPr>
          <w:rFonts w:eastAsiaTheme="minorHAnsi"/>
          <w:sz w:val="24"/>
          <w:szCs w:val="24"/>
          <w:lang w:val="pt-BR"/>
        </w:rPr>
        <w:t>);</w:t>
      </w:r>
    </w:p>
    <w:p w14:paraId="39241000" w14:textId="77777777" w:rsidR="00A4713E" w:rsidRPr="00A4713E" w:rsidRDefault="00A4713E" w:rsidP="00A4713E">
      <w:pPr>
        <w:widowControl/>
        <w:autoSpaceDE w:val="0"/>
        <w:autoSpaceDN w:val="0"/>
        <w:adjustRightInd w:val="0"/>
        <w:ind w:firstLine="851"/>
        <w:jc w:val="both"/>
        <w:rPr>
          <w:rFonts w:eastAsiaTheme="minorHAnsi"/>
          <w:sz w:val="24"/>
          <w:szCs w:val="24"/>
          <w:lang w:val="pt-BR"/>
        </w:rPr>
      </w:pPr>
    </w:p>
    <w:p w14:paraId="3786ABB7" w14:textId="77777777" w:rsidR="00A4713E" w:rsidRDefault="00A4713E" w:rsidP="00A4713E">
      <w:pPr>
        <w:widowControl/>
        <w:autoSpaceDE w:val="0"/>
        <w:autoSpaceDN w:val="0"/>
        <w:adjustRightInd w:val="0"/>
        <w:ind w:firstLine="851"/>
        <w:jc w:val="both"/>
        <w:rPr>
          <w:rFonts w:eastAsiaTheme="minorHAnsi"/>
          <w:sz w:val="24"/>
          <w:szCs w:val="24"/>
          <w:lang w:val="pt-BR"/>
        </w:rPr>
      </w:pPr>
      <w:r w:rsidRPr="00A4713E">
        <w:rPr>
          <w:rFonts w:eastAsiaTheme="minorHAnsi"/>
          <w:sz w:val="24"/>
          <w:szCs w:val="24"/>
          <w:lang w:val="pt-BR"/>
        </w:rPr>
        <w:t xml:space="preserve">II - R$ </w:t>
      </w:r>
      <w:r w:rsidR="00324CC5">
        <w:rPr>
          <w:rFonts w:eastAsiaTheme="minorHAnsi"/>
          <w:sz w:val="24"/>
          <w:szCs w:val="24"/>
          <w:lang w:val="pt-BR"/>
        </w:rPr>
        <w:t>29,16</w:t>
      </w:r>
      <w:r w:rsidRPr="00A4713E">
        <w:rPr>
          <w:rFonts w:eastAsiaTheme="minorHAnsi"/>
          <w:sz w:val="24"/>
          <w:szCs w:val="24"/>
          <w:lang w:val="pt-BR"/>
        </w:rPr>
        <w:t xml:space="preserve"> (</w:t>
      </w:r>
      <w:r w:rsidR="00324CC5">
        <w:rPr>
          <w:rFonts w:eastAsiaTheme="minorHAnsi"/>
          <w:sz w:val="24"/>
          <w:szCs w:val="24"/>
          <w:lang w:val="pt-BR"/>
        </w:rPr>
        <w:t>vinte e nove reais e dezesseis centavos</w:t>
      </w:r>
      <w:r w:rsidRPr="00A4713E">
        <w:rPr>
          <w:rFonts w:eastAsiaTheme="minorHAnsi"/>
          <w:sz w:val="24"/>
          <w:szCs w:val="24"/>
          <w:lang w:val="pt-BR"/>
        </w:rPr>
        <w:t xml:space="preserve">) para o segurado com remuneração mensal superior a R$ </w:t>
      </w:r>
      <w:r w:rsidR="00324CC5">
        <w:rPr>
          <w:rFonts w:eastAsiaTheme="minorHAnsi"/>
          <w:sz w:val="24"/>
          <w:szCs w:val="24"/>
          <w:lang w:val="pt-BR"/>
        </w:rPr>
        <w:t>806,80</w:t>
      </w:r>
      <w:r w:rsidR="00324CC5" w:rsidRPr="00A4713E">
        <w:rPr>
          <w:rFonts w:eastAsiaTheme="minorHAnsi"/>
          <w:sz w:val="24"/>
          <w:szCs w:val="24"/>
          <w:lang w:val="pt-BR"/>
        </w:rPr>
        <w:t xml:space="preserve"> (</w:t>
      </w:r>
      <w:r w:rsidR="00324CC5">
        <w:rPr>
          <w:rFonts w:eastAsiaTheme="minorHAnsi"/>
          <w:sz w:val="24"/>
          <w:szCs w:val="24"/>
          <w:lang w:val="pt-BR"/>
        </w:rPr>
        <w:t>oitocentos e seis reais e oitenta centavos</w:t>
      </w:r>
      <w:r w:rsidR="00324CC5" w:rsidRPr="00A4713E">
        <w:rPr>
          <w:rFonts w:eastAsiaTheme="minorHAnsi"/>
          <w:sz w:val="24"/>
          <w:szCs w:val="24"/>
          <w:lang w:val="pt-BR"/>
        </w:rPr>
        <w:t>)</w:t>
      </w:r>
      <w:r w:rsidRPr="00A4713E">
        <w:rPr>
          <w:rFonts w:eastAsiaTheme="minorHAnsi"/>
          <w:sz w:val="24"/>
          <w:szCs w:val="24"/>
          <w:lang w:val="pt-BR"/>
        </w:rPr>
        <w:t xml:space="preserve"> e igual ou inferior a R$ </w:t>
      </w:r>
      <w:r w:rsidR="00324CC5" w:rsidRPr="00A4713E">
        <w:rPr>
          <w:sz w:val="24"/>
          <w:szCs w:val="24"/>
          <w:lang w:val="pt-BR"/>
        </w:rPr>
        <w:t>1.212,64 (mil duzentos e doze reais e sessenta e quatro centavos</w:t>
      </w:r>
      <w:r w:rsidR="00324CC5" w:rsidRPr="00A4713E">
        <w:rPr>
          <w:rFonts w:eastAsiaTheme="minorHAnsi"/>
          <w:sz w:val="24"/>
          <w:szCs w:val="24"/>
          <w:lang w:val="pt-BR"/>
        </w:rPr>
        <w:t>)</w:t>
      </w:r>
    </w:p>
    <w:p w14:paraId="44764B8B" w14:textId="77777777" w:rsidR="00324CC5" w:rsidRDefault="00324CC5" w:rsidP="00A4713E">
      <w:pPr>
        <w:widowControl/>
        <w:autoSpaceDE w:val="0"/>
        <w:autoSpaceDN w:val="0"/>
        <w:adjustRightInd w:val="0"/>
        <w:ind w:firstLine="851"/>
        <w:jc w:val="both"/>
        <w:rPr>
          <w:rFonts w:eastAsiaTheme="minorHAnsi"/>
          <w:sz w:val="24"/>
          <w:szCs w:val="24"/>
          <w:lang w:val="pt-BR"/>
        </w:rPr>
      </w:pPr>
    </w:p>
    <w:p w14:paraId="093CF8F4" w14:textId="77777777" w:rsidR="00324CC5" w:rsidRPr="006F051A" w:rsidRDefault="00324CC5" w:rsidP="00A4713E">
      <w:pPr>
        <w:widowControl/>
        <w:autoSpaceDE w:val="0"/>
        <w:autoSpaceDN w:val="0"/>
        <w:adjustRightInd w:val="0"/>
        <w:ind w:firstLine="851"/>
        <w:jc w:val="both"/>
        <w:rPr>
          <w:rFonts w:eastAsiaTheme="minorHAnsi"/>
          <w:sz w:val="24"/>
          <w:szCs w:val="24"/>
          <w:lang w:val="pt-BR"/>
        </w:rPr>
      </w:pPr>
      <w:r w:rsidRPr="00324CC5">
        <w:rPr>
          <w:rStyle w:val="apple-converted-space"/>
          <w:color w:val="000000"/>
          <w:shd w:val="clear" w:color="auto" w:fill="FFFFFF"/>
          <w:lang w:val="pt-BR"/>
        </w:rPr>
        <w:t> </w:t>
      </w:r>
      <w:r w:rsidRPr="00A4713E">
        <w:rPr>
          <w:b/>
          <w:sz w:val="24"/>
          <w:szCs w:val="24"/>
          <w:lang w:val="pt-BR"/>
        </w:rPr>
        <w:t>Art. 5</w:t>
      </w:r>
      <w:r w:rsidR="006F051A">
        <w:rPr>
          <w:b/>
          <w:lang w:val="pt-BR"/>
        </w:rPr>
        <w:t xml:space="preserve">5 - </w:t>
      </w:r>
      <w:r w:rsidRPr="006F051A">
        <w:rPr>
          <w:rFonts w:eastAsiaTheme="minorHAnsi"/>
          <w:sz w:val="24"/>
          <w:szCs w:val="24"/>
          <w:lang w:val="pt-BR"/>
        </w:rPr>
        <w:t xml:space="preserve">O pagamento do salário-família é condicionado à apresentação da certidão de nascimento do filho ou da documentação relativa ao equiparado ou ao inválido, e à apresentação anual de atestado de vacinação obrigatória e de comprovação de </w:t>
      </w:r>
      <w:r w:rsidR="006F051A" w:rsidRPr="006F051A">
        <w:rPr>
          <w:rFonts w:eastAsiaTheme="minorHAnsi"/>
          <w:sz w:val="24"/>
          <w:szCs w:val="24"/>
          <w:lang w:val="pt-BR"/>
        </w:rPr>
        <w:t>frequência</w:t>
      </w:r>
      <w:r w:rsidRPr="006F051A">
        <w:rPr>
          <w:rFonts w:eastAsiaTheme="minorHAnsi"/>
          <w:sz w:val="24"/>
          <w:szCs w:val="24"/>
          <w:lang w:val="pt-BR"/>
        </w:rPr>
        <w:t xml:space="preserve"> à escola do filho ou equiparado, nos termos do regulamento.</w:t>
      </w:r>
    </w:p>
    <w:p w14:paraId="032759DF" w14:textId="77777777" w:rsidR="006F051A" w:rsidRPr="006F051A" w:rsidRDefault="006F051A" w:rsidP="00A4713E">
      <w:pPr>
        <w:widowControl/>
        <w:autoSpaceDE w:val="0"/>
        <w:autoSpaceDN w:val="0"/>
        <w:adjustRightInd w:val="0"/>
        <w:ind w:firstLine="851"/>
        <w:jc w:val="both"/>
        <w:rPr>
          <w:rFonts w:eastAsiaTheme="minorHAnsi"/>
          <w:sz w:val="24"/>
          <w:szCs w:val="24"/>
          <w:lang w:val="pt-BR"/>
        </w:rPr>
      </w:pPr>
    </w:p>
    <w:p w14:paraId="17AF8074" w14:textId="77777777" w:rsidR="006F051A" w:rsidRPr="006F051A" w:rsidRDefault="006F051A" w:rsidP="006F051A">
      <w:pPr>
        <w:widowControl/>
        <w:autoSpaceDE w:val="0"/>
        <w:autoSpaceDN w:val="0"/>
        <w:adjustRightInd w:val="0"/>
        <w:ind w:firstLine="993"/>
        <w:jc w:val="both"/>
        <w:rPr>
          <w:rFonts w:eastAsiaTheme="minorHAnsi"/>
          <w:sz w:val="24"/>
          <w:szCs w:val="24"/>
          <w:lang w:val="pt-BR"/>
        </w:rPr>
      </w:pPr>
      <w:r w:rsidRPr="006F051A">
        <w:rPr>
          <w:rFonts w:eastAsiaTheme="minorHAnsi"/>
          <w:b/>
          <w:bCs/>
          <w:sz w:val="24"/>
          <w:szCs w:val="24"/>
          <w:lang w:val="pt-BR"/>
        </w:rPr>
        <w:t xml:space="preserve">Parágrafo Único - </w:t>
      </w:r>
      <w:r w:rsidRPr="006F051A">
        <w:rPr>
          <w:rFonts w:eastAsiaTheme="minorHAnsi"/>
          <w:sz w:val="24"/>
          <w:szCs w:val="24"/>
          <w:lang w:val="pt-BR"/>
        </w:rPr>
        <w:t>Os valores referidos nos incisos I e II deste artigo serão corrigidos automaticamente, pelos mesmos índices aplicados aos benefícios do RGPS.</w:t>
      </w:r>
    </w:p>
    <w:p w14:paraId="42DF9DB6" w14:textId="77777777" w:rsidR="00577554" w:rsidRPr="00822FB6" w:rsidRDefault="00577554" w:rsidP="00A4713E">
      <w:pPr>
        <w:pStyle w:val="Corpodetexto"/>
        <w:jc w:val="both"/>
        <w:rPr>
          <w:lang w:val="pt-BR"/>
        </w:rPr>
      </w:pPr>
    </w:p>
    <w:p w14:paraId="17B2291C" w14:textId="77777777" w:rsidR="006F051A" w:rsidRPr="006F051A" w:rsidRDefault="006F051A" w:rsidP="006F051A">
      <w:pPr>
        <w:pStyle w:val="Ttulo2"/>
        <w:spacing w:before="1"/>
        <w:ind w:left="0" w:right="41" w:firstLine="993"/>
        <w:jc w:val="both"/>
        <w:rPr>
          <w:rFonts w:eastAsiaTheme="minorHAnsi"/>
          <w:b w:val="0"/>
          <w:bCs w:val="0"/>
          <w:lang w:val="pt-BR"/>
        </w:rPr>
      </w:pPr>
      <w:r w:rsidRPr="006F051A">
        <w:rPr>
          <w:bCs w:val="0"/>
          <w:lang w:val="pt-BR"/>
        </w:rPr>
        <w:t>Art. 5</w:t>
      </w:r>
      <w:r>
        <w:rPr>
          <w:bCs w:val="0"/>
          <w:lang w:val="pt-BR"/>
        </w:rPr>
        <w:t>6</w:t>
      </w:r>
      <w:r w:rsidRPr="006F051A">
        <w:rPr>
          <w:bCs w:val="0"/>
          <w:lang w:val="pt-BR"/>
        </w:rPr>
        <w:t xml:space="preserve"> -</w:t>
      </w:r>
      <w:r>
        <w:rPr>
          <w:b w:val="0"/>
          <w:lang w:val="pt-BR"/>
        </w:rPr>
        <w:t xml:space="preserve"> </w:t>
      </w:r>
      <w:r w:rsidRPr="006F051A">
        <w:rPr>
          <w:rFonts w:eastAsiaTheme="minorHAnsi"/>
          <w:b w:val="0"/>
          <w:bCs w:val="0"/>
          <w:lang w:val="pt-BR"/>
        </w:rPr>
        <w:t>A cota do salário-família não será incorporada, para qualquer efeito, ao salário ou ao benefício.</w:t>
      </w:r>
    </w:p>
    <w:p w14:paraId="28DFD06B" w14:textId="77777777" w:rsidR="006F051A" w:rsidRDefault="006F051A">
      <w:pPr>
        <w:pStyle w:val="Ttulo2"/>
        <w:spacing w:before="1"/>
        <w:ind w:right="1714"/>
        <w:rPr>
          <w:lang w:val="pt-BR"/>
        </w:rPr>
      </w:pPr>
    </w:p>
    <w:p w14:paraId="2D4B6A05" w14:textId="77777777" w:rsidR="006F051A" w:rsidRDefault="006F051A">
      <w:pPr>
        <w:pStyle w:val="Ttulo2"/>
        <w:spacing w:before="1"/>
        <w:ind w:right="1714"/>
        <w:rPr>
          <w:lang w:val="pt-BR"/>
        </w:rPr>
      </w:pPr>
    </w:p>
    <w:p w14:paraId="412F10CB" w14:textId="77777777" w:rsidR="006F051A" w:rsidRDefault="006F051A">
      <w:pPr>
        <w:pStyle w:val="Ttulo2"/>
        <w:spacing w:before="1"/>
        <w:ind w:right="1714"/>
        <w:rPr>
          <w:lang w:val="pt-BR"/>
        </w:rPr>
      </w:pPr>
    </w:p>
    <w:p w14:paraId="45A40075" w14:textId="77777777" w:rsidR="00577554" w:rsidRPr="00822FB6" w:rsidRDefault="00822FB6">
      <w:pPr>
        <w:pStyle w:val="Ttulo2"/>
        <w:spacing w:before="1"/>
        <w:ind w:right="1714"/>
        <w:rPr>
          <w:lang w:val="pt-BR"/>
        </w:rPr>
      </w:pPr>
      <w:r w:rsidRPr="00822FB6">
        <w:rPr>
          <w:lang w:val="pt-BR"/>
        </w:rPr>
        <w:t>Seção III</w:t>
      </w:r>
    </w:p>
    <w:p w14:paraId="3FB251A2" w14:textId="77777777" w:rsidR="00577554" w:rsidRPr="00822FB6" w:rsidRDefault="00822FB6">
      <w:pPr>
        <w:spacing w:before="7" w:line="550" w:lineRule="atLeast"/>
        <w:ind w:left="2546" w:right="2544"/>
        <w:jc w:val="center"/>
        <w:rPr>
          <w:b/>
          <w:sz w:val="24"/>
          <w:lang w:val="pt-BR"/>
        </w:rPr>
      </w:pPr>
      <w:r w:rsidRPr="00822FB6">
        <w:rPr>
          <w:b/>
          <w:sz w:val="24"/>
          <w:lang w:val="pt-BR"/>
        </w:rPr>
        <w:t>Dos Benefícios dos Dependentes Subseção I</w:t>
      </w:r>
    </w:p>
    <w:p w14:paraId="36F2987B" w14:textId="77777777" w:rsidR="00577554" w:rsidRPr="00822FB6" w:rsidRDefault="00822FB6">
      <w:pPr>
        <w:ind w:left="1714" w:right="1710"/>
        <w:jc w:val="center"/>
        <w:rPr>
          <w:b/>
          <w:sz w:val="24"/>
          <w:lang w:val="pt-BR"/>
        </w:rPr>
      </w:pPr>
      <w:r w:rsidRPr="00822FB6">
        <w:rPr>
          <w:b/>
          <w:sz w:val="24"/>
          <w:lang w:val="pt-BR"/>
        </w:rPr>
        <w:t>Da pensão por morte</w:t>
      </w:r>
    </w:p>
    <w:p w14:paraId="13D07E5A" w14:textId="77777777" w:rsidR="00577554" w:rsidRPr="00822FB6" w:rsidRDefault="00577554">
      <w:pPr>
        <w:pStyle w:val="Corpodetexto"/>
        <w:rPr>
          <w:b/>
          <w:lang w:val="pt-BR"/>
        </w:rPr>
      </w:pPr>
    </w:p>
    <w:p w14:paraId="408C0A1A" w14:textId="77777777" w:rsidR="00577554" w:rsidRPr="00822FB6" w:rsidRDefault="006F051A">
      <w:pPr>
        <w:pStyle w:val="Corpodetexto"/>
        <w:spacing w:before="1"/>
        <w:ind w:left="119" w:right="113" w:firstLine="708"/>
        <w:jc w:val="both"/>
        <w:rPr>
          <w:lang w:val="pt-BR"/>
        </w:rPr>
      </w:pPr>
      <w:r>
        <w:rPr>
          <w:b/>
          <w:lang w:val="pt-BR"/>
        </w:rPr>
        <w:t>Art. 57</w:t>
      </w:r>
      <w:r w:rsidR="00822FB6" w:rsidRPr="00822FB6">
        <w:rPr>
          <w:b/>
          <w:lang w:val="pt-BR"/>
        </w:rPr>
        <w:t xml:space="preserve"> -     </w:t>
      </w:r>
      <w:r w:rsidR="00822FB6" w:rsidRPr="00822FB6">
        <w:rPr>
          <w:lang w:val="pt-BR"/>
        </w:rPr>
        <w:t>A pensão por morte consistirá numa importância mensal conferida    ao conjunto de dependentes do servidor ativo ou do aposentado, quando do seu falecimento, que</w:t>
      </w:r>
      <w:r w:rsidR="00822FB6" w:rsidRPr="00822FB6">
        <w:rPr>
          <w:spacing w:val="-4"/>
          <w:lang w:val="pt-BR"/>
        </w:rPr>
        <w:t xml:space="preserve"> </w:t>
      </w:r>
      <w:r w:rsidR="00822FB6" w:rsidRPr="00822FB6">
        <w:rPr>
          <w:lang w:val="pt-BR"/>
        </w:rPr>
        <w:t>corresponderá:</w:t>
      </w:r>
    </w:p>
    <w:p w14:paraId="576C6541" w14:textId="77777777" w:rsidR="00577554" w:rsidRPr="00822FB6" w:rsidRDefault="00577554">
      <w:pPr>
        <w:pStyle w:val="Corpodetexto"/>
        <w:rPr>
          <w:lang w:val="pt-BR"/>
        </w:rPr>
      </w:pPr>
    </w:p>
    <w:p w14:paraId="74755856" w14:textId="77777777" w:rsidR="00577554" w:rsidRPr="00822FB6" w:rsidRDefault="00822FB6">
      <w:pPr>
        <w:pStyle w:val="PargrafodaLista"/>
        <w:numPr>
          <w:ilvl w:val="0"/>
          <w:numId w:val="60"/>
        </w:numPr>
        <w:tabs>
          <w:tab w:val="left" w:pos="963"/>
        </w:tabs>
        <w:ind w:right="113" w:hanging="568"/>
        <w:jc w:val="both"/>
        <w:rPr>
          <w:sz w:val="24"/>
          <w:lang w:val="pt-BR"/>
        </w:rPr>
      </w:pPr>
      <w:r w:rsidRPr="00822FB6">
        <w:rPr>
          <w:b/>
          <w:sz w:val="24"/>
          <w:lang w:val="pt-BR"/>
        </w:rPr>
        <w:t xml:space="preserve">-   </w:t>
      </w:r>
      <w:r w:rsidRPr="00822FB6">
        <w:rPr>
          <w:sz w:val="24"/>
          <w:lang w:val="pt-BR"/>
        </w:rPr>
        <w:t>à totalidade dos proventos percebidos pelo aposentado na data anterior a    do óbito, até o limite máximo estabelecido para os benefícios do RGPS, acrescida de 70% (setenta por cento) da parcela excedente a este</w:t>
      </w:r>
      <w:r w:rsidRPr="00822FB6">
        <w:rPr>
          <w:spacing w:val="-16"/>
          <w:sz w:val="24"/>
          <w:lang w:val="pt-BR"/>
        </w:rPr>
        <w:t xml:space="preserve"> </w:t>
      </w:r>
      <w:r w:rsidRPr="00822FB6">
        <w:rPr>
          <w:sz w:val="24"/>
          <w:lang w:val="pt-BR"/>
        </w:rPr>
        <w:t>limite;</w:t>
      </w:r>
    </w:p>
    <w:p w14:paraId="54CAC065" w14:textId="77777777" w:rsidR="00577554" w:rsidRPr="00822FB6" w:rsidRDefault="00577554">
      <w:pPr>
        <w:pStyle w:val="Corpodetexto"/>
        <w:spacing w:before="2"/>
        <w:rPr>
          <w:lang w:val="pt-BR"/>
        </w:rPr>
      </w:pPr>
    </w:p>
    <w:p w14:paraId="0143C4ED" w14:textId="77777777" w:rsidR="00577554" w:rsidRPr="00822FB6" w:rsidRDefault="00822FB6">
      <w:pPr>
        <w:pStyle w:val="PargrafodaLista"/>
        <w:numPr>
          <w:ilvl w:val="0"/>
          <w:numId w:val="60"/>
        </w:numPr>
        <w:tabs>
          <w:tab w:val="left" w:pos="1030"/>
        </w:tabs>
        <w:spacing w:before="0"/>
        <w:ind w:right="113" w:hanging="568"/>
        <w:jc w:val="both"/>
        <w:rPr>
          <w:sz w:val="24"/>
          <w:lang w:val="pt-BR"/>
        </w:rPr>
      </w:pPr>
      <w:r w:rsidRPr="00822FB6">
        <w:rPr>
          <w:b/>
          <w:sz w:val="24"/>
          <w:lang w:val="pt-BR"/>
        </w:rPr>
        <w:t xml:space="preserve">-   </w:t>
      </w:r>
      <w:r w:rsidRPr="00822FB6">
        <w:rPr>
          <w:sz w:val="24"/>
          <w:lang w:val="pt-BR"/>
        </w:rPr>
        <w:t>à totalidade da remuneração do segurado no cargo efetivo prevista no art.   38 desta lei na data anterior à do óbito, até o limite máximo estabelecido para os benefícios do RGPS, acrescida de 70% (setenta por cento) da parcela excedente a este limite, se o falecimento ocorrer quando o segurado ainda estiver em</w:t>
      </w:r>
      <w:r w:rsidRPr="00822FB6">
        <w:rPr>
          <w:spacing w:val="-3"/>
          <w:sz w:val="24"/>
          <w:lang w:val="pt-BR"/>
        </w:rPr>
        <w:t xml:space="preserve"> </w:t>
      </w:r>
      <w:r w:rsidRPr="00822FB6">
        <w:rPr>
          <w:sz w:val="24"/>
          <w:lang w:val="pt-BR"/>
        </w:rPr>
        <w:t>atividade.</w:t>
      </w:r>
    </w:p>
    <w:p w14:paraId="1FE67099" w14:textId="77777777" w:rsidR="00577554" w:rsidRPr="00822FB6" w:rsidRDefault="00577554">
      <w:pPr>
        <w:pStyle w:val="Corpodetexto"/>
        <w:rPr>
          <w:lang w:val="pt-BR"/>
        </w:rPr>
      </w:pPr>
    </w:p>
    <w:p w14:paraId="667A4F69" w14:textId="77777777" w:rsidR="00577554" w:rsidRPr="00822FB6" w:rsidRDefault="00822FB6">
      <w:pPr>
        <w:pStyle w:val="Corpodetexto"/>
        <w:spacing w:before="1"/>
        <w:ind w:left="120" w:right="112" w:firstLine="708"/>
        <w:jc w:val="both"/>
        <w:rPr>
          <w:lang w:val="pt-BR"/>
        </w:rPr>
      </w:pPr>
      <w:r w:rsidRPr="00822FB6">
        <w:rPr>
          <w:b/>
          <w:lang w:val="pt-BR"/>
        </w:rPr>
        <w:lastRenderedPageBreak/>
        <w:t xml:space="preserve">Parágrafo único </w:t>
      </w:r>
      <w:r w:rsidRPr="00822FB6">
        <w:rPr>
          <w:lang w:val="pt-BR"/>
        </w:rPr>
        <w:t xml:space="preserve">- As pensões concedidas na forma do “caput” </w:t>
      </w:r>
      <w:proofErr w:type="gramStart"/>
      <w:r w:rsidRPr="00822FB6">
        <w:rPr>
          <w:lang w:val="pt-BR"/>
        </w:rPr>
        <w:t>deste  artigo</w:t>
      </w:r>
      <w:proofErr w:type="gramEnd"/>
      <w:r w:rsidRPr="00822FB6">
        <w:rPr>
          <w:lang w:val="pt-BR"/>
        </w:rPr>
        <w:t xml:space="preserve"> serão reajustadas de acordo com o disposto no art. 40 desta lei, exceto as decorrentes das aposentadorias outorgadas com base no art. 3º da EC 47, de 2005, que farão jus à paridade prevista no art. 7º da EC 41, de</w:t>
      </w:r>
      <w:r w:rsidRPr="00822FB6">
        <w:rPr>
          <w:spacing w:val="-7"/>
          <w:lang w:val="pt-BR"/>
        </w:rPr>
        <w:t xml:space="preserve"> </w:t>
      </w:r>
      <w:r w:rsidRPr="00822FB6">
        <w:rPr>
          <w:lang w:val="pt-BR"/>
        </w:rPr>
        <w:t>2003.</w:t>
      </w:r>
    </w:p>
    <w:p w14:paraId="7D454C77" w14:textId="77777777" w:rsidR="00577554" w:rsidRPr="00822FB6" w:rsidRDefault="00577554">
      <w:pPr>
        <w:pStyle w:val="Corpodetexto"/>
        <w:spacing w:before="2"/>
        <w:rPr>
          <w:lang w:val="pt-BR"/>
        </w:rPr>
      </w:pPr>
    </w:p>
    <w:p w14:paraId="6693672A" w14:textId="77777777" w:rsidR="00577554" w:rsidRPr="00822FB6" w:rsidRDefault="006F051A">
      <w:pPr>
        <w:pStyle w:val="Corpodetexto"/>
        <w:spacing w:before="0"/>
        <w:ind w:left="120" w:right="114" w:firstLine="708"/>
        <w:jc w:val="both"/>
        <w:rPr>
          <w:lang w:val="pt-BR"/>
        </w:rPr>
      </w:pPr>
      <w:r>
        <w:rPr>
          <w:b/>
          <w:lang w:val="pt-BR"/>
        </w:rPr>
        <w:t>Art. 58</w:t>
      </w:r>
      <w:r w:rsidR="00822FB6" w:rsidRPr="00822FB6">
        <w:rPr>
          <w:b/>
          <w:lang w:val="pt-BR"/>
        </w:rPr>
        <w:t xml:space="preserve"> - </w:t>
      </w:r>
      <w:proofErr w:type="gramStart"/>
      <w:r w:rsidR="00822FB6" w:rsidRPr="00822FB6">
        <w:rPr>
          <w:b/>
          <w:lang w:val="pt-BR"/>
        </w:rPr>
        <w:t xml:space="preserve"> </w:t>
      </w:r>
      <w:r w:rsidR="00822FB6" w:rsidRPr="00822FB6">
        <w:rPr>
          <w:lang w:val="pt-BR"/>
        </w:rPr>
        <w:t>Será</w:t>
      </w:r>
      <w:proofErr w:type="gramEnd"/>
      <w:r w:rsidR="00822FB6" w:rsidRPr="00822FB6">
        <w:rPr>
          <w:lang w:val="pt-BR"/>
        </w:rPr>
        <w:t xml:space="preserve"> concedida pensão provisória por morte presumida do segurado nos seguintes</w:t>
      </w:r>
      <w:r w:rsidR="00822FB6" w:rsidRPr="00822FB6">
        <w:rPr>
          <w:spacing w:val="-1"/>
          <w:lang w:val="pt-BR"/>
        </w:rPr>
        <w:t xml:space="preserve"> </w:t>
      </w:r>
      <w:r w:rsidR="00822FB6" w:rsidRPr="00822FB6">
        <w:rPr>
          <w:lang w:val="pt-BR"/>
        </w:rPr>
        <w:t>casos:</w:t>
      </w:r>
    </w:p>
    <w:p w14:paraId="3FE9B2DD" w14:textId="77777777" w:rsidR="00577554" w:rsidRPr="00822FB6" w:rsidRDefault="00577554">
      <w:pPr>
        <w:pStyle w:val="Corpodetexto"/>
        <w:rPr>
          <w:lang w:val="pt-BR"/>
        </w:rPr>
      </w:pPr>
    </w:p>
    <w:p w14:paraId="037FA4C0" w14:textId="77777777" w:rsidR="00577554" w:rsidRPr="00822FB6" w:rsidRDefault="00822FB6" w:rsidP="00BE6D37">
      <w:pPr>
        <w:pStyle w:val="PargrafodaLista"/>
        <w:numPr>
          <w:ilvl w:val="0"/>
          <w:numId w:val="59"/>
        </w:numPr>
        <w:tabs>
          <w:tab w:val="left" w:pos="963"/>
        </w:tabs>
        <w:ind w:left="1276" w:right="112" w:hanging="568"/>
        <w:jc w:val="both"/>
        <w:rPr>
          <w:sz w:val="24"/>
          <w:lang w:val="pt-BR"/>
        </w:rPr>
      </w:pPr>
      <w:r w:rsidRPr="00822FB6">
        <w:rPr>
          <w:b/>
          <w:sz w:val="24"/>
          <w:lang w:val="pt-BR"/>
        </w:rPr>
        <w:t xml:space="preserve">- </w:t>
      </w:r>
      <w:proofErr w:type="gramStart"/>
      <w:r w:rsidRPr="00822FB6">
        <w:rPr>
          <w:sz w:val="24"/>
          <w:lang w:val="pt-BR"/>
        </w:rPr>
        <w:t>sentença</w:t>
      </w:r>
      <w:proofErr w:type="gramEnd"/>
      <w:r w:rsidRPr="00822FB6">
        <w:rPr>
          <w:sz w:val="24"/>
          <w:lang w:val="pt-BR"/>
        </w:rPr>
        <w:t xml:space="preserve"> declaratória de ausência, expedida pela autoridade judicial competente;</w:t>
      </w:r>
    </w:p>
    <w:p w14:paraId="52E012C5" w14:textId="77777777" w:rsidR="00577554" w:rsidRPr="00822FB6" w:rsidRDefault="00577554">
      <w:pPr>
        <w:pStyle w:val="Corpodetexto"/>
        <w:rPr>
          <w:lang w:val="pt-BR"/>
        </w:rPr>
      </w:pPr>
    </w:p>
    <w:p w14:paraId="793CF22B" w14:textId="77777777" w:rsidR="00577554" w:rsidRPr="00822FB6" w:rsidRDefault="00822FB6" w:rsidP="00BE6D37">
      <w:pPr>
        <w:pStyle w:val="PargrafodaLista"/>
        <w:numPr>
          <w:ilvl w:val="0"/>
          <w:numId w:val="59"/>
        </w:numPr>
        <w:tabs>
          <w:tab w:val="left" w:pos="1030"/>
        </w:tabs>
        <w:ind w:left="1276" w:right="113" w:hanging="448"/>
        <w:jc w:val="both"/>
        <w:rPr>
          <w:sz w:val="24"/>
          <w:lang w:val="pt-BR"/>
        </w:rPr>
      </w:pPr>
      <w:r w:rsidRPr="00822FB6">
        <w:rPr>
          <w:b/>
          <w:sz w:val="24"/>
          <w:lang w:val="pt-BR"/>
        </w:rPr>
        <w:t xml:space="preserve">- </w:t>
      </w:r>
      <w:proofErr w:type="gramStart"/>
      <w:r w:rsidRPr="00822FB6">
        <w:rPr>
          <w:sz w:val="24"/>
          <w:lang w:val="pt-BR"/>
        </w:rPr>
        <w:t>desaparecimento</w:t>
      </w:r>
      <w:proofErr w:type="gramEnd"/>
      <w:r w:rsidRPr="00822FB6">
        <w:rPr>
          <w:sz w:val="24"/>
          <w:lang w:val="pt-BR"/>
        </w:rPr>
        <w:t xml:space="preserve"> em acidente, desastre ou catástrofe, mediante prova inequívoca.</w:t>
      </w:r>
    </w:p>
    <w:p w14:paraId="32235D53" w14:textId="77777777" w:rsidR="00577554" w:rsidRDefault="00577554">
      <w:pPr>
        <w:pStyle w:val="Corpodetexto"/>
        <w:spacing w:before="2"/>
        <w:rPr>
          <w:lang w:val="pt-BR"/>
        </w:rPr>
      </w:pPr>
    </w:p>
    <w:p w14:paraId="11BFFCD1" w14:textId="77777777" w:rsidR="00AE3461" w:rsidRDefault="00AE3461">
      <w:pPr>
        <w:pStyle w:val="Corpodetexto"/>
        <w:spacing w:before="2"/>
        <w:rPr>
          <w:lang w:val="pt-BR"/>
        </w:rPr>
      </w:pPr>
    </w:p>
    <w:p w14:paraId="0D52923B" w14:textId="77777777" w:rsidR="00577554" w:rsidRPr="00822FB6" w:rsidRDefault="00822FB6">
      <w:pPr>
        <w:ind w:left="828" w:right="114"/>
        <w:rPr>
          <w:sz w:val="24"/>
          <w:lang w:val="pt-BR"/>
        </w:rPr>
      </w:pPr>
      <w:r w:rsidRPr="00822FB6">
        <w:rPr>
          <w:b/>
          <w:sz w:val="24"/>
          <w:lang w:val="pt-BR"/>
        </w:rPr>
        <w:t xml:space="preserve">Parágrafo único -  </w:t>
      </w:r>
      <w:r w:rsidRPr="00822FB6">
        <w:rPr>
          <w:sz w:val="24"/>
          <w:lang w:val="pt-BR"/>
        </w:rPr>
        <w:t>A pensão provisória será:</w:t>
      </w:r>
    </w:p>
    <w:p w14:paraId="33C08CAB" w14:textId="77777777" w:rsidR="00577554" w:rsidRPr="00822FB6" w:rsidRDefault="00577554">
      <w:pPr>
        <w:pStyle w:val="Corpodetexto"/>
        <w:rPr>
          <w:lang w:val="pt-BR"/>
        </w:rPr>
      </w:pPr>
    </w:p>
    <w:p w14:paraId="7CE14E8A" w14:textId="77777777" w:rsidR="00577554" w:rsidRPr="00822FB6" w:rsidRDefault="00822FB6">
      <w:pPr>
        <w:pStyle w:val="PargrafodaLista"/>
        <w:numPr>
          <w:ilvl w:val="0"/>
          <w:numId w:val="58"/>
        </w:numPr>
        <w:tabs>
          <w:tab w:val="left" w:pos="963"/>
          <w:tab w:val="left" w:pos="1379"/>
        </w:tabs>
        <w:ind w:hanging="552"/>
        <w:rPr>
          <w:sz w:val="24"/>
          <w:lang w:val="pt-BR"/>
        </w:rPr>
      </w:pPr>
      <w:r w:rsidRPr="00822FB6">
        <w:rPr>
          <w:b/>
          <w:sz w:val="24"/>
          <w:lang w:val="pt-BR"/>
        </w:rPr>
        <w:t>-</w:t>
      </w:r>
      <w:r w:rsidRPr="00822FB6">
        <w:rPr>
          <w:b/>
          <w:sz w:val="24"/>
          <w:lang w:val="pt-BR"/>
        </w:rPr>
        <w:tab/>
      </w:r>
      <w:proofErr w:type="gramStart"/>
      <w:r w:rsidRPr="00822FB6">
        <w:rPr>
          <w:sz w:val="24"/>
          <w:lang w:val="pt-BR"/>
        </w:rPr>
        <w:t>transformada</w:t>
      </w:r>
      <w:proofErr w:type="gramEnd"/>
      <w:r w:rsidRPr="00822FB6">
        <w:rPr>
          <w:sz w:val="24"/>
          <w:lang w:val="pt-BR"/>
        </w:rPr>
        <w:t xml:space="preserve"> em definitiva com a morte do segurado</w:t>
      </w:r>
      <w:r w:rsidRPr="00822FB6">
        <w:rPr>
          <w:spacing w:val="-15"/>
          <w:sz w:val="24"/>
          <w:lang w:val="pt-BR"/>
        </w:rPr>
        <w:t xml:space="preserve"> </w:t>
      </w:r>
      <w:r w:rsidRPr="00822FB6">
        <w:rPr>
          <w:sz w:val="24"/>
          <w:lang w:val="pt-BR"/>
        </w:rPr>
        <w:t>ausente;</w:t>
      </w:r>
    </w:p>
    <w:p w14:paraId="6A8EFCD7" w14:textId="77777777" w:rsidR="00577554" w:rsidRPr="00822FB6" w:rsidRDefault="00577554">
      <w:pPr>
        <w:pStyle w:val="Corpodetexto"/>
        <w:rPr>
          <w:lang w:val="pt-BR"/>
        </w:rPr>
      </w:pPr>
    </w:p>
    <w:p w14:paraId="0A86B5ED" w14:textId="77777777" w:rsidR="00577554" w:rsidRDefault="00822FB6" w:rsidP="00BE6D37">
      <w:pPr>
        <w:pStyle w:val="PargrafodaLista"/>
        <w:numPr>
          <w:ilvl w:val="0"/>
          <w:numId w:val="58"/>
        </w:numPr>
        <w:tabs>
          <w:tab w:val="left" w:pos="1030"/>
        </w:tabs>
        <w:ind w:left="1276" w:right="111" w:hanging="448"/>
        <w:jc w:val="both"/>
        <w:rPr>
          <w:sz w:val="24"/>
          <w:lang w:val="pt-BR"/>
        </w:rPr>
      </w:pPr>
      <w:r w:rsidRPr="00822FB6">
        <w:rPr>
          <w:b/>
          <w:sz w:val="24"/>
          <w:lang w:val="pt-BR"/>
        </w:rPr>
        <w:t xml:space="preserve">- </w:t>
      </w:r>
      <w:proofErr w:type="gramStart"/>
      <w:r w:rsidRPr="00822FB6">
        <w:rPr>
          <w:sz w:val="24"/>
          <w:lang w:val="pt-BR"/>
        </w:rPr>
        <w:t>cancelada</w:t>
      </w:r>
      <w:proofErr w:type="gramEnd"/>
      <w:r w:rsidRPr="00822FB6">
        <w:rPr>
          <w:sz w:val="24"/>
          <w:lang w:val="pt-BR"/>
        </w:rPr>
        <w:t xml:space="preserve"> com o reaparecimento do segurado, ficando os dependentes desobrigados da reposição dos valores percebidos, salvo comprovada má- fé.</w:t>
      </w:r>
    </w:p>
    <w:p w14:paraId="6CFDF533" w14:textId="77777777" w:rsidR="004D2D27" w:rsidRDefault="004D2D27" w:rsidP="004D2D27">
      <w:pPr>
        <w:tabs>
          <w:tab w:val="left" w:pos="1030"/>
        </w:tabs>
        <w:ind w:right="111"/>
        <w:jc w:val="both"/>
        <w:rPr>
          <w:sz w:val="24"/>
          <w:lang w:val="pt-BR"/>
        </w:rPr>
      </w:pPr>
    </w:p>
    <w:p w14:paraId="65B496E4" w14:textId="77777777" w:rsidR="00577554" w:rsidRDefault="00BB6D00" w:rsidP="004D2D27">
      <w:pPr>
        <w:pStyle w:val="Corpodetexto"/>
        <w:tabs>
          <w:tab w:val="left" w:pos="2243"/>
        </w:tabs>
        <w:spacing w:before="0"/>
        <w:ind w:left="828" w:right="114"/>
        <w:rPr>
          <w:lang w:val="pt-BR"/>
        </w:rPr>
      </w:pPr>
      <w:r>
        <w:rPr>
          <w:b/>
          <w:lang w:val="pt-BR"/>
        </w:rPr>
        <w:t>Art. 59</w:t>
      </w:r>
      <w:r w:rsidR="006B2914">
        <w:rPr>
          <w:b/>
          <w:lang w:val="pt-BR"/>
        </w:rPr>
        <w:t xml:space="preserve"> - </w:t>
      </w:r>
      <w:r w:rsidR="00822FB6" w:rsidRPr="00822FB6">
        <w:rPr>
          <w:lang w:val="pt-BR"/>
        </w:rPr>
        <w:t>A pensão por morte será devida aos dependentes a</w:t>
      </w:r>
      <w:r w:rsidR="00822FB6" w:rsidRPr="00822FB6">
        <w:rPr>
          <w:spacing w:val="-13"/>
          <w:lang w:val="pt-BR"/>
        </w:rPr>
        <w:t xml:space="preserve"> </w:t>
      </w:r>
      <w:r w:rsidR="00822FB6" w:rsidRPr="00822FB6">
        <w:rPr>
          <w:lang w:val="pt-BR"/>
        </w:rPr>
        <w:t>partir</w:t>
      </w:r>
    </w:p>
    <w:p w14:paraId="5C0DA249" w14:textId="77777777" w:rsidR="00BE6D37" w:rsidRDefault="00BE6D37" w:rsidP="004D2D27">
      <w:pPr>
        <w:pStyle w:val="Corpodetexto"/>
        <w:tabs>
          <w:tab w:val="left" w:pos="2243"/>
        </w:tabs>
        <w:spacing w:before="0"/>
        <w:ind w:left="828" w:right="114"/>
        <w:rPr>
          <w:lang w:val="pt-BR"/>
        </w:rPr>
      </w:pPr>
    </w:p>
    <w:p w14:paraId="1217B538" w14:textId="77777777" w:rsidR="00577554" w:rsidRPr="00822FB6" w:rsidRDefault="00822FB6" w:rsidP="006B2914">
      <w:pPr>
        <w:pStyle w:val="PargrafodaLista"/>
        <w:numPr>
          <w:ilvl w:val="0"/>
          <w:numId w:val="57"/>
        </w:numPr>
        <w:tabs>
          <w:tab w:val="left" w:pos="943"/>
        </w:tabs>
        <w:spacing w:before="70"/>
        <w:ind w:left="0" w:right="111" w:firstLine="851"/>
        <w:jc w:val="both"/>
        <w:rPr>
          <w:sz w:val="24"/>
          <w:lang w:val="pt-BR"/>
        </w:rPr>
      </w:pPr>
      <w:r w:rsidRPr="00822FB6">
        <w:rPr>
          <w:b/>
          <w:sz w:val="24"/>
          <w:lang w:val="pt-BR"/>
        </w:rPr>
        <w:t xml:space="preserve">- </w:t>
      </w:r>
      <w:r w:rsidRPr="00822FB6">
        <w:rPr>
          <w:sz w:val="24"/>
          <w:lang w:val="pt-BR"/>
        </w:rPr>
        <w:t xml:space="preserve">do </w:t>
      </w:r>
      <w:r w:rsidR="004D2D27" w:rsidRPr="00822FB6">
        <w:rPr>
          <w:sz w:val="24"/>
          <w:lang w:val="pt-BR"/>
        </w:rPr>
        <w:t xml:space="preserve">óbito, </w:t>
      </w:r>
      <w:proofErr w:type="gramStart"/>
      <w:r w:rsidR="004D2D27" w:rsidRPr="00822FB6">
        <w:rPr>
          <w:sz w:val="24"/>
          <w:lang w:val="pt-BR"/>
        </w:rPr>
        <w:t>quando</w:t>
      </w:r>
      <w:r w:rsidRPr="00822FB6">
        <w:rPr>
          <w:sz w:val="24"/>
          <w:lang w:val="pt-BR"/>
        </w:rPr>
        <w:t xml:space="preserve">  requerida</w:t>
      </w:r>
      <w:proofErr w:type="gramEnd"/>
      <w:r w:rsidRPr="00822FB6">
        <w:rPr>
          <w:sz w:val="24"/>
          <w:lang w:val="pt-BR"/>
        </w:rPr>
        <w:t xml:space="preserve">  pelo  dependente maior  de  dezesseis anos em até </w:t>
      </w:r>
      <w:r w:rsidR="004D2D27">
        <w:rPr>
          <w:sz w:val="24"/>
          <w:lang w:val="pt-BR"/>
        </w:rPr>
        <w:t>90</w:t>
      </w:r>
      <w:r w:rsidRPr="00822FB6">
        <w:rPr>
          <w:sz w:val="24"/>
          <w:lang w:val="pt-BR"/>
        </w:rPr>
        <w:t xml:space="preserve"> (</w:t>
      </w:r>
      <w:r w:rsidR="004D2D27">
        <w:rPr>
          <w:sz w:val="24"/>
          <w:lang w:val="pt-BR"/>
        </w:rPr>
        <w:t>noventa</w:t>
      </w:r>
      <w:r w:rsidRPr="00822FB6">
        <w:rPr>
          <w:sz w:val="24"/>
          <w:lang w:val="pt-BR"/>
        </w:rPr>
        <w:t>) dias da data de sua ocorrência ou quando requerida pelo dependente menor, até dezesseis anos, até trinta dias após completar essa</w:t>
      </w:r>
      <w:r w:rsidRPr="00822FB6">
        <w:rPr>
          <w:spacing w:val="1"/>
          <w:sz w:val="24"/>
          <w:lang w:val="pt-BR"/>
        </w:rPr>
        <w:t xml:space="preserve"> </w:t>
      </w:r>
      <w:r w:rsidRPr="00822FB6">
        <w:rPr>
          <w:sz w:val="24"/>
          <w:lang w:val="pt-BR"/>
        </w:rPr>
        <w:t>idade;</w:t>
      </w:r>
    </w:p>
    <w:p w14:paraId="328FF1FF" w14:textId="77777777" w:rsidR="00577554" w:rsidRPr="00822FB6" w:rsidRDefault="00577554">
      <w:pPr>
        <w:pStyle w:val="Corpodetexto"/>
        <w:spacing w:before="2"/>
        <w:rPr>
          <w:lang w:val="pt-BR"/>
        </w:rPr>
      </w:pPr>
    </w:p>
    <w:p w14:paraId="57439682" w14:textId="77777777" w:rsidR="00577554" w:rsidRPr="00822FB6" w:rsidRDefault="00822FB6">
      <w:pPr>
        <w:pStyle w:val="PargrafodaLista"/>
        <w:numPr>
          <w:ilvl w:val="0"/>
          <w:numId w:val="57"/>
        </w:numPr>
        <w:tabs>
          <w:tab w:val="left" w:pos="1010"/>
        </w:tabs>
        <w:spacing w:before="0"/>
        <w:ind w:right="113" w:hanging="568"/>
        <w:jc w:val="both"/>
        <w:rPr>
          <w:sz w:val="24"/>
          <w:lang w:val="pt-BR"/>
        </w:rPr>
      </w:pPr>
      <w:r w:rsidRPr="00822FB6">
        <w:rPr>
          <w:b/>
          <w:sz w:val="24"/>
          <w:lang w:val="pt-BR"/>
        </w:rPr>
        <w:t xml:space="preserve">- </w:t>
      </w:r>
      <w:proofErr w:type="gramStart"/>
      <w:r w:rsidRPr="00822FB6">
        <w:rPr>
          <w:sz w:val="24"/>
          <w:lang w:val="pt-BR"/>
        </w:rPr>
        <w:t>do</w:t>
      </w:r>
      <w:proofErr w:type="gramEnd"/>
      <w:r w:rsidRPr="00822FB6">
        <w:rPr>
          <w:sz w:val="24"/>
          <w:lang w:val="pt-BR"/>
        </w:rPr>
        <w:t xml:space="preserve"> requerimento, quando requerida após </w:t>
      </w:r>
      <w:r w:rsidR="004D2D27">
        <w:rPr>
          <w:sz w:val="24"/>
          <w:lang w:val="pt-BR"/>
        </w:rPr>
        <w:t>90</w:t>
      </w:r>
      <w:r w:rsidRPr="00822FB6">
        <w:rPr>
          <w:sz w:val="24"/>
          <w:lang w:val="pt-BR"/>
        </w:rPr>
        <w:t xml:space="preserve"> (</w:t>
      </w:r>
      <w:r w:rsidR="004D2D27">
        <w:rPr>
          <w:sz w:val="24"/>
          <w:lang w:val="pt-BR"/>
        </w:rPr>
        <w:t>noventa</w:t>
      </w:r>
      <w:r w:rsidRPr="00822FB6">
        <w:rPr>
          <w:sz w:val="24"/>
          <w:lang w:val="pt-BR"/>
        </w:rPr>
        <w:t>) dias da data do óbito;</w:t>
      </w:r>
    </w:p>
    <w:p w14:paraId="56F1CF05" w14:textId="77777777" w:rsidR="00577554" w:rsidRPr="00822FB6" w:rsidRDefault="00577554">
      <w:pPr>
        <w:pStyle w:val="Corpodetexto"/>
        <w:rPr>
          <w:lang w:val="pt-BR"/>
        </w:rPr>
      </w:pPr>
    </w:p>
    <w:p w14:paraId="159FCBD6" w14:textId="77777777" w:rsidR="00577554" w:rsidRPr="00822FB6" w:rsidRDefault="004D2D27">
      <w:pPr>
        <w:pStyle w:val="PargrafodaLista"/>
        <w:numPr>
          <w:ilvl w:val="0"/>
          <w:numId w:val="57"/>
        </w:numPr>
        <w:tabs>
          <w:tab w:val="left" w:pos="1077"/>
          <w:tab w:val="left" w:pos="1360"/>
        </w:tabs>
        <w:ind w:left="1076" w:hanging="268"/>
        <w:rPr>
          <w:sz w:val="24"/>
          <w:lang w:val="pt-BR"/>
        </w:rPr>
      </w:pPr>
      <w:r>
        <w:rPr>
          <w:b/>
          <w:sz w:val="24"/>
          <w:lang w:val="pt-BR"/>
        </w:rPr>
        <w:t xml:space="preserve">- </w:t>
      </w:r>
      <w:proofErr w:type="gramStart"/>
      <w:r w:rsidR="00822FB6" w:rsidRPr="00822FB6">
        <w:rPr>
          <w:sz w:val="24"/>
          <w:lang w:val="pt-BR"/>
        </w:rPr>
        <w:t>da</w:t>
      </w:r>
      <w:proofErr w:type="gramEnd"/>
      <w:r w:rsidR="00822FB6" w:rsidRPr="00822FB6">
        <w:rPr>
          <w:sz w:val="24"/>
          <w:lang w:val="pt-BR"/>
        </w:rPr>
        <w:t xml:space="preserve"> decisão judicial, no caso de </w:t>
      </w:r>
      <w:r>
        <w:rPr>
          <w:sz w:val="24"/>
          <w:lang w:val="pt-BR"/>
        </w:rPr>
        <w:t>morte presumida</w:t>
      </w:r>
      <w:r w:rsidR="00822FB6" w:rsidRPr="00822FB6">
        <w:rPr>
          <w:sz w:val="24"/>
          <w:lang w:val="pt-BR"/>
        </w:rPr>
        <w:t>;</w:t>
      </w:r>
    </w:p>
    <w:p w14:paraId="2E5B7C21" w14:textId="77777777" w:rsidR="00577554" w:rsidRPr="00822FB6" w:rsidRDefault="00577554">
      <w:pPr>
        <w:pStyle w:val="Corpodetexto"/>
        <w:rPr>
          <w:lang w:val="pt-BR"/>
        </w:rPr>
      </w:pPr>
    </w:p>
    <w:p w14:paraId="06B5B7FD" w14:textId="77777777" w:rsidR="00577554" w:rsidRPr="00822FB6" w:rsidRDefault="00822FB6">
      <w:pPr>
        <w:pStyle w:val="PargrafodaLista"/>
        <w:numPr>
          <w:ilvl w:val="0"/>
          <w:numId w:val="57"/>
        </w:numPr>
        <w:tabs>
          <w:tab w:val="left" w:pos="1104"/>
        </w:tabs>
        <w:ind w:right="113" w:hanging="568"/>
        <w:jc w:val="both"/>
        <w:rPr>
          <w:sz w:val="24"/>
          <w:lang w:val="pt-BR"/>
        </w:rPr>
      </w:pPr>
      <w:r w:rsidRPr="00822FB6">
        <w:rPr>
          <w:b/>
          <w:sz w:val="24"/>
          <w:lang w:val="pt-BR"/>
        </w:rPr>
        <w:t xml:space="preserve">- </w:t>
      </w:r>
      <w:proofErr w:type="gramStart"/>
      <w:r w:rsidRPr="00822FB6">
        <w:rPr>
          <w:sz w:val="24"/>
          <w:lang w:val="pt-BR"/>
        </w:rPr>
        <w:t>da</w:t>
      </w:r>
      <w:proofErr w:type="gramEnd"/>
      <w:r w:rsidRPr="00822FB6">
        <w:rPr>
          <w:sz w:val="24"/>
          <w:lang w:val="pt-BR"/>
        </w:rPr>
        <w:t xml:space="preserve"> ocorrência do desaparecimento do segurado por motivo de acidente, desastre ou</w:t>
      </w:r>
      <w:r w:rsidRPr="00822FB6">
        <w:rPr>
          <w:spacing w:val="-5"/>
          <w:sz w:val="24"/>
          <w:lang w:val="pt-BR"/>
        </w:rPr>
        <w:t xml:space="preserve"> </w:t>
      </w:r>
      <w:r w:rsidRPr="00822FB6">
        <w:rPr>
          <w:sz w:val="24"/>
          <w:lang w:val="pt-BR"/>
        </w:rPr>
        <w:t>catástrofe.</w:t>
      </w:r>
    </w:p>
    <w:p w14:paraId="046008A8" w14:textId="77777777" w:rsidR="00577554" w:rsidRPr="00822FB6" w:rsidRDefault="00577554">
      <w:pPr>
        <w:pStyle w:val="Corpodetexto"/>
        <w:spacing w:before="2"/>
        <w:rPr>
          <w:lang w:val="pt-BR"/>
        </w:rPr>
      </w:pPr>
    </w:p>
    <w:p w14:paraId="7338BACB" w14:textId="77777777" w:rsidR="00577554" w:rsidRPr="00822FB6" w:rsidRDefault="00822FB6">
      <w:pPr>
        <w:pStyle w:val="Corpodetexto"/>
        <w:spacing w:before="0"/>
        <w:ind w:left="100" w:right="113" w:firstLine="708"/>
        <w:jc w:val="both"/>
        <w:rPr>
          <w:lang w:val="pt-BR"/>
        </w:rPr>
      </w:pPr>
      <w:r w:rsidRPr="00822FB6">
        <w:rPr>
          <w:b/>
          <w:lang w:val="pt-BR"/>
        </w:rPr>
        <w:t>§ 1º</w:t>
      </w:r>
      <w:r w:rsidR="00F4675A">
        <w:rPr>
          <w:b/>
          <w:lang w:val="pt-BR"/>
        </w:rPr>
        <w:t xml:space="preserve"> </w:t>
      </w:r>
      <w:r w:rsidRPr="00822FB6">
        <w:rPr>
          <w:b/>
          <w:lang w:val="pt-BR"/>
        </w:rPr>
        <w:t xml:space="preserve">- </w:t>
      </w:r>
      <w:r w:rsidRPr="00822FB6">
        <w:rPr>
          <w:lang w:val="pt-BR"/>
        </w:rPr>
        <w:t xml:space="preserve">Será admitido o recebimento, pelo dependente, de até duas pensões no âmbito do </w:t>
      </w:r>
      <w:r w:rsidR="00F4675A">
        <w:rPr>
          <w:lang w:val="pt-BR"/>
        </w:rPr>
        <w:t>IPSEMDE</w:t>
      </w:r>
      <w:r w:rsidRPr="00822FB6">
        <w:rPr>
          <w:lang w:val="pt-BR"/>
        </w:rPr>
        <w:t>, por segurado em regime de acúmulo lícito, observado o limite de que trata o art. 73 desta lei.</w:t>
      </w:r>
    </w:p>
    <w:p w14:paraId="6262EC90" w14:textId="77777777" w:rsidR="00577554" w:rsidRPr="00822FB6" w:rsidRDefault="00577554">
      <w:pPr>
        <w:pStyle w:val="Corpodetexto"/>
        <w:rPr>
          <w:lang w:val="pt-BR"/>
        </w:rPr>
      </w:pPr>
    </w:p>
    <w:p w14:paraId="081A4308" w14:textId="77777777" w:rsidR="00577554" w:rsidRPr="00822FB6" w:rsidRDefault="00822FB6">
      <w:pPr>
        <w:pStyle w:val="Corpodetexto"/>
        <w:spacing w:before="1"/>
        <w:ind w:left="100" w:right="112" w:firstLine="708"/>
        <w:jc w:val="both"/>
        <w:rPr>
          <w:lang w:val="pt-BR"/>
        </w:rPr>
      </w:pPr>
      <w:r w:rsidRPr="00822FB6">
        <w:rPr>
          <w:b/>
          <w:lang w:val="pt-BR"/>
        </w:rPr>
        <w:t>§ 2º</w:t>
      </w:r>
      <w:r w:rsidR="00F4675A">
        <w:rPr>
          <w:b/>
          <w:lang w:val="pt-BR"/>
        </w:rPr>
        <w:t xml:space="preserve"> </w:t>
      </w:r>
      <w:r w:rsidRPr="00822FB6">
        <w:rPr>
          <w:b/>
          <w:lang w:val="pt-BR"/>
        </w:rPr>
        <w:t xml:space="preserve">- </w:t>
      </w:r>
      <w:r w:rsidRPr="00822FB6">
        <w:rPr>
          <w:lang w:val="pt-BR"/>
        </w:rPr>
        <w:t xml:space="preserve">O disposto no §1º deste artigo não se aplica à pensão deixada por cônjuge ou </w:t>
      </w:r>
      <w:proofErr w:type="gramStart"/>
      <w:r w:rsidRPr="00822FB6">
        <w:rPr>
          <w:lang w:val="pt-BR"/>
        </w:rPr>
        <w:t>companheiro(</w:t>
      </w:r>
      <w:proofErr w:type="gramEnd"/>
      <w:r w:rsidRPr="00822FB6">
        <w:rPr>
          <w:lang w:val="pt-BR"/>
        </w:rPr>
        <w:t>a), quando será permitida a percepção de apenas uma, ressalvado o direito de opção do beneficiário  pela mais vantajosa.</w:t>
      </w:r>
    </w:p>
    <w:p w14:paraId="728A40E7" w14:textId="77777777" w:rsidR="00577554" w:rsidRPr="00822FB6" w:rsidRDefault="00577554">
      <w:pPr>
        <w:pStyle w:val="Corpodetexto"/>
        <w:spacing w:before="2"/>
        <w:rPr>
          <w:lang w:val="pt-BR"/>
        </w:rPr>
      </w:pPr>
    </w:p>
    <w:p w14:paraId="3CE8C432" w14:textId="77777777" w:rsidR="00577554" w:rsidRPr="00822FB6" w:rsidRDefault="00822FB6">
      <w:pPr>
        <w:pStyle w:val="Corpodetexto"/>
        <w:spacing w:before="0"/>
        <w:ind w:left="100" w:right="112" w:firstLine="708"/>
        <w:jc w:val="both"/>
        <w:rPr>
          <w:lang w:val="pt-BR"/>
        </w:rPr>
      </w:pPr>
      <w:r w:rsidRPr="00822FB6">
        <w:rPr>
          <w:b/>
          <w:lang w:val="pt-BR"/>
        </w:rPr>
        <w:t>§ 3º</w:t>
      </w:r>
      <w:r w:rsidR="00F4675A">
        <w:rPr>
          <w:b/>
          <w:lang w:val="pt-BR"/>
        </w:rPr>
        <w:t xml:space="preserve"> </w:t>
      </w:r>
      <w:r w:rsidRPr="00822FB6">
        <w:rPr>
          <w:b/>
          <w:lang w:val="pt-BR"/>
        </w:rPr>
        <w:t xml:space="preserve">- </w:t>
      </w:r>
      <w:r w:rsidRPr="00822FB6">
        <w:rPr>
          <w:lang w:val="pt-BR"/>
        </w:rPr>
        <w:t>É vedada a concessão de duas pensões decorrentes das situações previstas no art. 45, §1º, desta Lei, ressalvado o direito de opção do beneficiário pela mais</w:t>
      </w:r>
      <w:r w:rsidRPr="00822FB6">
        <w:rPr>
          <w:spacing w:val="-1"/>
          <w:lang w:val="pt-BR"/>
        </w:rPr>
        <w:t xml:space="preserve"> </w:t>
      </w:r>
      <w:r w:rsidRPr="00822FB6">
        <w:rPr>
          <w:lang w:val="pt-BR"/>
        </w:rPr>
        <w:t>vantajosa.</w:t>
      </w:r>
    </w:p>
    <w:p w14:paraId="48BB89C1" w14:textId="77777777" w:rsidR="00577554" w:rsidRPr="00822FB6" w:rsidRDefault="00577554">
      <w:pPr>
        <w:pStyle w:val="Corpodetexto"/>
        <w:rPr>
          <w:lang w:val="pt-BR"/>
        </w:rPr>
      </w:pPr>
    </w:p>
    <w:p w14:paraId="5DA097EA" w14:textId="77777777" w:rsidR="00577554" w:rsidRPr="00822FB6" w:rsidRDefault="00BB6D00">
      <w:pPr>
        <w:pStyle w:val="Corpodetexto"/>
        <w:spacing w:before="1"/>
        <w:ind w:left="100" w:right="115" w:firstLine="708"/>
        <w:jc w:val="both"/>
        <w:rPr>
          <w:lang w:val="pt-BR"/>
        </w:rPr>
      </w:pPr>
      <w:r>
        <w:rPr>
          <w:b/>
          <w:lang w:val="pt-BR"/>
        </w:rPr>
        <w:t>Art. 60</w:t>
      </w:r>
      <w:r w:rsidR="00822FB6" w:rsidRPr="00822FB6">
        <w:rPr>
          <w:b/>
          <w:lang w:val="pt-BR"/>
        </w:rPr>
        <w:t xml:space="preserve"> -  </w:t>
      </w:r>
      <w:r w:rsidR="00822FB6" w:rsidRPr="00822FB6">
        <w:rPr>
          <w:lang w:val="pt-BR"/>
        </w:rPr>
        <w:t xml:space="preserve">A pensão será rateada em cotas iguais entre todos os </w:t>
      </w:r>
      <w:proofErr w:type="gramStart"/>
      <w:r w:rsidR="00822FB6" w:rsidRPr="00822FB6">
        <w:rPr>
          <w:lang w:val="pt-BR"/>
        </w:rPr>
        <w:t>dependentes  com</w:t>
      </w:r>
      <w:proofErr w:type="gramEnd"/>
      <w:r w:rsidR="00822FB6" w:rsidRPr="00822FB6">
        <w:rPr>
          <w:lang w:val="pt-BR"/>
        </w:rPr>
        <w:t xml:space="preserve"> direito a</w:t>
      </w:r>
      <w:r w:rsidR="00822FB6" w:rsidRPr="00822FB6">
        <w:rPr>
          <w:spacing w:val="-3"/>
          <w:lang w:val="pt-BR"/>
        </w:rPr>
        <w:t xml:space="preserve"> </w:t>
      </w:r>
      <w:r w:rsidR="00822FB6" w:rsidRPr="00822FB6">
        <w:rPr>
          <w:lang w:val="pt-BR"/>
        </w:rPr>
        <w:t>pensão.</w:t>
      </w:r>
    </w:p>
    <w:p w14:paraId="74F0CDF0" w14:textId="77777777" w:rsidR="00577554" w:rsidRPr="00822FB6" w:rsidRDefault="00577554">
      <w:pPr>
        <w:pStyle w:val="Corpodetexto"/>
        <w:rPr>
          <w:lang w:val="pt-BR"/>
        </w:rPr>
      </w:pPr>
    </w:p>
    <w:p w14:paraId="55195989" w14:textId="77777777" w:rsidR="00577554" w:rsidRPr="00822FB6" w:rsidRDefault="00822FB6">
      <w:pPr>
        <w:pStyle w:val="Corpodetexto"/>
        <w:spacing w:before="1"/>
        <w:ind w:left="100" w:right="111" w:firstLine="708"/>
        <w:jc w:val="both"/>
        <w:rPr>
          <w:lang w:val="pt-BR"/>
        </w:rPr>
      </w:pPr>
      <w:r w:rsidRPr="00822FB6">
        <w:rPr>
          <w:b/>
          <w:lang w:val="pt-BR"/>
        </w:rPr>
        <w:t>§ 1º</w:t>
      </w:r>
      <w:r w:rsidR="00F4675A">
        <w:rPr>
          <w:b/>
          <w:lang w:val="pt-BR"/>
        </w:rPr>
        <w:t xml:space="preserve"> </w:t>
      </w:r>
      <w:r w:rsidRPr="00822FB6">
        <w:rPr>
          <w:b/>
          <w:lang w:val="pt-BR"/>
        </w:rPr>
        <w:t xml:space="preserve">- </w:t>
      </w:r>
      <w:r w:rsidRPr="00822FB6">
        <w:rPr>
          <w:lang w:val="pt-BR"/>
        </w:rPr>
        <w:t>Em caso de ex-cônjuge ou ex-</w:t>
      </w:r>
      <w:proofErr w:type="gramStart"/>
      <w:r w:rsidRPr="00822FB6">
        <w:rPr>
          <w:lang w:val="pt-BR"/>
        </w:rPr>
        <w:t>companheiro(</w:t>
      </w:r>
      <w:proofErr w:type="gramEnd"/>
      <w:r w:rsidRPr="00822FB6">
        <w:rPr>
          <w:lang w:val="pt-BR"/>
        </w:rPr>
        <w:t>a) que percebe pensão alimentícia, após o cálculo da pensão na forma desta lei, serão observados os termos  de eventual decisão judicial fixando a pensão alimentícia, e o excedente será rateado entre os demais</w:t>
      </w:r>
      <w:r w:rsidRPr="00822FB6">
        <w:rPr>
          <w:spacing w:val="-6"/>
          <w:lang w:val="pt-BR"/>
        </w:rPr>
        <w:t xml:space="preserve"> </w:t>
      </w:r>
      <w:r w:rsidRPr="00822FB6">
        <w:rPr>
          <w:lang w:val="pt-BR"/>
        </w:rPr>
        <w:t>beneficiários.</w:t>
      </w:r>
    </w:p>
    <w:p w14:paraId="488CC598" w14:textId="77777777" w:rsidR="00577554" w:rsidRPr="00822FB6" w:rsidRDefault="00577554">
      <w:pPr>
        <w:pStyle w:val="Corpodetexto"/>
        <w:spacing w:before="2"/>
        <w:rPr>
          <w:lang w:val="pt-BR"/>
        </w:rPr>
      </w:pPr>
    </w:p>
    <w:p w14:paraId="5B85367A" w14:textId="77777777" w:rsidR="00577554" w:rsidRPr="00822FB6" w:rsidRDefault="00822FB6">
      <w:pPr>
        <w:pStyle w:val="Corpodetexto"/>
        <w:spacing w:before="0"/>
        <w:ind w:left="100" w:right="113" w:firstLine="708"/>
        <w:jc w:val="both"/>
        <w:rPr>
          <w:lang w:val="pt-BR"/>
        </w:rPr>
      </w:pPr>
      <w:r w:rsidRPr="00822FB6">
        <w:rPr>
          <w:b/>
          <w:lang w:val="pt-BR"/>
        </w:rPr>
        <w:t>§ 2º</w:t>
      </w:r>
      <w:r w:rsidR="00F4675A">
        <w:rPr>
          <w:b/>
          <w:lang w:val="pt-BR"/>
        </w:rPr>
        <w:t xml:space="preserve"> </w:t>
      </w:r>
      <w:r w:rsidRPr="00822FB6">
        <w:rPr>
          <w:b/>
          <w:lang w:val="pt-BR"/>
        </w:rPr>
        <w:t xml:space="preserve">- </w:t>
      </w:r>
      <w:r w:rsidRPr="00822FB6">
        <w:rPr>
          <w:lang w:val="pt-BR"/>
        </w:rPr>
        <w:t>O cônjuge do ausente, assim declarado em juízo, somente fará jus ao benefício a partir da data de sua habilitação, e mediante prova de dependência econômica, não excluindo do direito a companheira ou o companheiro.</w:t>
      </w:r>
    </w:p>
    <w:p w14:paraId="2087D37E" w14:textId="77777777" w:rsidR="00577554" w:rsidRPr="00822FB6" w:rsidRDefault="00577554">
      <w:pPr>
        <w:pStyle w:val="Corpodetexto"/>
        <w:rPr>
          <w:lang w:val="pt-BR"/>
        </w:rPr>
      </w:pPr>
    </w:p>
    <w:p w14:paraId="15C95534" w14:textId="77777777" w:rsidR="00577554" w:rsidRPr="00822FB6" w:rsidRDefault="00822FB6">
      <w:pPr>
        <w:pStyle w:val="Corpodetexto"/>
        <w:spacing w:before="1"/>
        <w:ind w:left="100" w:right="115" w:firstLine="708"/>
        <w:jc w:val="both"/>
        <w:rPr>
          <w:lang w:val="pt-BR"/>
        </w:rPr>
      </w:pPr>
      <w:r w:rsidRPr="00822FB6">
        <w:rPr>
          <w:b/>
          <w:lang w:val="pt-BR"/>
        </w:rPr>
        <w:t>§ 3º</w:t>
      </w:r>
      <w:r w:rsidR="00F4675A">
        <w:rPr>
          <w:b/>
          <w:lang w:val="pt-BR"/>
        </w:rPr>
        <w:t xml:space="preserve"> </w:t>
      </w:r>
      <w:r w:rsidRPr="00822FB6">
        <w:rPr>
          <w:b/>
          <w:lang w:val="pt-BR"/>
        </w:rPr>
        <w:t xml:space="preserve">- </w:t>
      </w:r>
      <w:r w:rsidRPr="00822FB6">
        <w:rPr>
          <w:lang w:val="pt-BR"/>
        </w:rPr>
        <w:t>A habilitação posterior que importe inclusão ou exclusão de dependente só produzirá efeitos a partir da data em que se efetivar.</w:t>
      </w:r>
    </w:p>
    <w:p w14:paraId="67D669DB" w14:textId="77777777" w:rsidR="00577554" w:rsidRPr="00822FB6" w:rsidRDefault="00577554">
      <w:pPr>
        <w:pStyle w:val="Corpodetexto"/>
        <w:rPr>
          <w:lang w:val="pt-BR"/>
        </w:rPr>
      </w:pPr>
    </w:p>
    <w:p w14:paraId="27A7D8B7" w14:textId="77777777" w:rsidR="00577554" w:rsidRDefault="00822FB6">
      <w:pPr>
        <w:pStyle w:val="Corpodetexto"/>
        <w:spacing w:before="1"/>
        <w:ind w:left="100" w:right="111" w:firstLine="708"/>
        <w:jc w:val="both"/>
        <w:rPr>
          <w:lang w:val="pt-BR"/>
        </w:rPr>
      </w:pPr>
      <w:r w:rsidRPr="00822FB6">
        <w:rPr>
          <w:b/>
          <w:lang w:val="pt-BR"/>
        </w:rPr>
        <w:t xml:space="preserve">§ 4º- </w:t>
      </w:r>
      <w:r w:rsidRPr="00822FB6">
        <w:rPr>
          <w:lang w:val="pt-BR"/>
        </w:rPr>
        <w:t xml:space="preserve">A pensão será deferida por inteiro ao (a) </w:t>
      </w:r>
      <w:proofErr w:type="gramStart"/>
      <w:r w:rsidRPr="00822FB6">
        <w:rPr>
          <w:lang w:val="pt-BR"/>
        </w:rPr>
        <w:t>viúvo(</w:t>
      </w:r>
      <w:proofErr w:type="gramEnd"/>
      <w:r w:rsidRPr="00822FB6">
        <w:rPr>
          <w:lang w:val="pt-BR"/>
        </w:rPr>
        <w:t>a) ou companheiro(a), na falta de outros dependentes</w:t>
      </w:r>
      <w:r w:rsidRPr="00822FB6">
        <w:rPr>
          <w:spacing w:val="-6"/>
          <w:lang w:val="pt-BR"/>
        </w:rPr>
        <w:t xml:space="preserve"> </w:t>
      </w:r>
      <w:r w:rsidRPr="00822FB6">
        <w:rPr>
          <w:lang w:val="pt-BR"/>
        </w:rPr>
        <w:t>legais.</w:t>
      </w:r>
    </w:p>
    <w:p w14:paraId="6D31BC5E" w14:textId="77777777" w:rsidR="006F051A" w:rsidRPr="00822FB6" w:rsidRDefault="006F051A">
      <w:pPr>
        <w:pStyle w:val="Corpodetexto"/>
        <w:spacing w:before="1"/>
        <w:ind w:left="100" w:right="111" w:firstLine="708"/>
        <w:jc w:val="both"/>
        <w:rPr>
          <w:lang w:val="pt-BR"/>
        </w:rPr>
      </w:pPr>
    </w:p>
    <w:p w14:paraId="281464D3" w14:textId="77777777" w:rsidR="00577554" w:rsidRPr="00822FB6" w:rsidRDefault="00822FB6">
      <w:pPr>
        <w:pStyle w:val="Corpodetexto"/>
        <w:spacing w:before="0"/>
        <w:ind w:left="100" w:right="111" w:firstLine="708"/>
        <w:jc w:val="both"/>
        <w:rPr>
          <w:lang w:val="pt-BR"/>
        </w:rPr>
      </w:pPr>
      <w:r w:rsidRPr="00822FB6">
        <w:rPr>
          <w:b/>
          <w:lang w:val="pt-BR"/>
        </w:rPr>
        <w:t>§ 5º</w:t>
      </w:r>
      <w:r w:rsidR="00F4675A">
        <w:rPr>
          <w:b/>
          <w:lang w:val="pt-BR"/>
        </w:rPr>
        <w:t xml:space="preserve"> </w:t>
      </w:r>
      <w:r w:rsidRPr="00822FB6">
        <w:rPr>
          <w:b/>
          <w:lang w:val="pt-BR"/>
        </w:rPr>
        <w:t xml:space="preserve">- </w:t>
      </w:r>
      <w:r w:rsidRPr="00822FB6">
        <w:rPr>
          <w:lang w:val="pt-BR"/>
        </w:rPr>
        <w:t xml:space="preserve">O pensionista beneficiário da pensão por morte presumida deverá declarar anualmente que o segurado permanece desaparecido, ficando obrigado a comunicar imediatamente seu reaparecimento ao </w:t>
      </w:r>
      <w:r w:rsidR="00F4675A">
        <w:rPr>
          <w:lang w:val="pt-BR"/>
        </w:rPr>
        <w:t>IPSEMDE</w:t>
      </w:r>
      <w:r w:rsidRPr="00822FB6">
        <w:rPr>
          <w:lang w:val="pt-BR"/>
        </w:rPr>
        <w:t>.</w:t>
      </w:r>
    </w:p>
    <w:p w14:paraId="316CC41A" w14:textId="77777777" w:rsidR="00577554" w:rsidRPr="00822FB6" w:rsidRDefault="00577554">
      <w:pPr>
        <w:pStyle w:val="Corpodetexto"/>
        <w:rPr>
          <w:lang w:val="pt-BR"/>
        </w:rPr>
      </w:pPr>
    </w:p>
    <w:p w14:paraId="34ABDDEE" w14:textId="77777777" w:rsidR="00577554" w:rsidRPr="00822FB6" w:rsidRDefault="00822FB6" w:rsidP="006B2914">
      <w:pPr>
        <w:pStyle w:val="Corpodetexto"/>
        <w:spacing w:before="1"/>
        <w:ind w:left="100" w:right="113" w:firstLine="708"/>
        <w:jc w:val="both"/>
        <w:rPr>
          <w:lang w:val="pt-BR"/>
        </w:rPr>
      </w:pPr>
      <w:r w:rsidRPr="00822FB6">
        <w:rPr>
          <w:b/>
          <w:lang w:val="pt-BR"/>
        </w:rPr>
        <w:t>§ 6º</w:t>
      </w:r>
      <w:r w:rsidR="00F4675A">
        <w:rPr>
          <w:b/>
          <w:lang w:val="pt-BR"/>
        </w:rPr>
        <w:t xml:space="preserve"> </w:t>
      </w:r>
      <w:r w:rsidRPr="00822FB6">
        <w:rPr>
          <w:b/>
          <w:lang w:val="pt-BR"/>
        </w:rPr>
        <w:t xml:space="preserve">- </w:t>
      </w:r>
      <w:r w:rsidRPr="00822FB6">
        <w:rPr>
          <w:lang w:val="pt-BR"/>
        </w:rPr>
        <w:t>No caso em que houver decisão da Justiça ou recurso determinando a concessão de pensão para cônjuge ou companheiro que já esteja recebendo pensão</w:t>
      </w:r>
      <w:r w:rsidR="006B2914">
        <w:rPr>
          <w:lang w:val="pt-BR"/>
        </w:rPr>
        <w:t xml:space="preserve"> </w:t>
      </w:r>
      <w:r w:rsidRPr="00822FB6">
        <w:rPr>
          <w:lang w:val="pt-BR"/>
        </w:rPr>
        <w:t>decorrente do óbito de outro cônjuge ou companheiro, deverá ser concedida a pensão objeto da decisão judicial ou recursal, devendo ser cancelada a pensão concedida anteriormente, ainda que mais vantajosa.</w:t>
      </w:r>
    </w:p>
    <w:p w14:paraId="406DCE0D" w14:textId="77777777" w:rsidR="00577554" w:rsidRPr="00822FB6" w:rsidRDefault="00577554">
      <w:pPr>
        <w:pStyle w:val="Corpodetexto"/>
        <w:spacing w:before="2"/>
        <w:rPr>
          <w:lang w:val="pt-BR"/>
        </w:rPr>
      </w:pPr>
    </w:p>
    <w:p w14:paraId="4F86935A" w14:textId="77777777" w:rsidR="00577554" w:rsidRPr="00822FB6" w:rsidRDefault="00BB6D00">
      <w:pPr>
        <w:pStyle w:val="Corpodetexto"/>
        <w:tabs>
          <w:tab w:val="left" w:pos="2243"/>
        </w:tabs>
        <w:spacing w:before="0"/>
        <w:ind w:left="827" w:right="114"/>
        <w:rPr>
          <w:lang w:val="pt-BR"/>
        </w:rPr>
      </w:pPr>
      <w:r>
        <w:rPr>
          <w:b/>
          <w:lang w:val="pt-BR"/>
        </w:rPr>
        <w:t>Art. 61</w:t>
      </w:r>
      <w:r w:rsidR="00822FB6" w:rsidRPr="00822FB6">
        <w:rPr>
          <w:b/>
          <w:lang w:val="pt-BR"/>
        </w:rPr>
        <w:t xml:space="preserve"> -</w:t>
      </w:r>
      <w:r w:rsidR="00822FB6" w:rsidRPr="00822FB6">
        <w:rPr>
          <w:b/>
          <w:lang w:val="pt-BR"/>
        </w:rPr>
        <w:tab/>
      </w:r>
      <w:r w:rsidR="00822FB6" w:rsidRPr="00822FB6">
        <w:rPr>
          <w:lang w:val="pt-BR"/>
        </w:rPr>
        <w:t>A cota da pensão do beneficiário será</w:t>
      </w:r>
      <w:r w:rsidR="00822FB6" w:rsidRPr="00822FB6">
        <w:rPr>
          <w:spacing w:val="-10"/>
          <w:lang w:val="pt-BR"/>
        </w:rPr>
        <w:t xml:space="preserve"> </w:t>
      </w:r>
      <w:r w:rsidR="00822FB6" w:rsidRPr="00822FB6">
        <w:rPr>
          <w:lang w:val="pt-BR"/>
        </w:rPr>
        <w:t>extinta:</w:t>
      </w:r>
    </w:p>
    <w:p w14:paraId="78CFBA3C" w14:textId="77777777" w:rsidR="00577554" w:rsidRPr="00822FB6" w:rsidRDefault="00577554">
      <w:pPr>
        <w:pStyle w:val="Corpodetexto"/>
        <w:rPr>
          <w:lang w:val="pt-BR"/>
        </w:rPr>
      </w:pPr>
    </w:p>
    <w:p w14:paraId="54288821" w14:textId="77777777" w:rsidR="00577554" w:rsidRDefault="00822FB6">
      <w:pPr>
        <w:pStyle w:val="PargrafodaLista"/>
        <w:numPr>
          <w:ilvl w:val="0"/>
          <w:numId w:val="56"/>
        </w:numPr>
        <w:tabs>
          <w:tab w:val="left" w:pos="963"/>
          <w:tab w:val="left" w:pos="1380"/>
        </w:tabs>
        <w:ind w:hanging="134"/>
        <w:rPr>
          <w:sz w:val="24"/>
        </w:rPr>
      </w:pPr>
      <w:r>
        <w:rPr>
          <w:b/>
          <w:sz w:val="24"/>
        </w:rPr>
        <w:t>-</w:t>
      </w:r>
      <w:r>
        <w:rPr>
          <w:b/>
          <w:sz w:val="24"/>
        </w:rPr>
        <w:tab/>
      </w:r>
      <w:r>
        <w:rPr>
          <w:sz w:val="24"/>
        </w:rPr>
        <w:t>pelo</w:t>
      </w:r>
      <w:r>
        <w:rPr>
          <w:spacing w:val="1"/>
          <w:sz w:val="24"/>
        </w:rPr>
        <w:t xml:space="preserve"> </w:t>
      </w:r>
      <w:r>
        <w:rPr>
          <w:sz w:val="24"/>
        </w:rPr>
        <w:t>óbito</w:t>
      </w:r>
      <w:r w:rsidR="00F4675A">
        <w:rPr>
          <w:sz w:val="24"/>
        </w:rPr>
        <w:t xml:space="preserve"> do pensionista</w:t>
      </w:r>
      <w:r>
        <w:rPr>
          <w:sz w:val="24"/>
        </w:rPr>
        <w:t>;</w:t>
      </w:r>
    </w:p>
    <w:p w14:paraId="31FB4F67" w14:textId="77777777" w:rsidR="00F4675A" w:rsidRDefault="00F4675A" w:rsidP="00F4675A">
      <w:pPr>
        <w:pStyle w:val="PargrafodaLista"/>
        <w:tabs>
          <w:tab w:val="left" w:pos="963"/>
          <w:tab w:val="left" w:pos="1380"/>
        </w:tabs>
        <w:ind w:left="962" w:firstLine="0"/>
        <w:rPr>
          <w:sz w:val="24"/>
        </w:rPr>
      </w:pPr>
    </w:p>
    <w:p w14:paraId="1121EE19" w14:textId="77777777" w:rsidR="00F4675A" w:rsidRPr="00F4675A" w:rsidRDefault="00F4675A">
      <w:pPr>
        <w:pStyle w:val="PargrafodaLista"/>
        <w:numPr>
          <w:ilvl w:val="0"/>
          <w:numId w:val="56"/>
        </w:numPr>
        <w:tabs>
          <w:tab w:val="left" w:pos="963"/>
          <w:tab w:val="left" w:pos="1380"/>
        </w:tabs>
        <w:ind w:hanging="134"/>
        <w:rPr>
          <w:sz w:val="24"/>
          <w:lang w:val="pt-BR"/>
        </w:rPr>
      </w:pPr>
      <w:r w:rsidRPr="00F4675A">
        <w:rPr>
          <w:sz w:val="24"/>
          <w:lang w:val="pt-BR"/>
        </w:rPr>
        <w:t xml:space="preserve"> - </w:t>
      </w:r>
      <w:proofErr w:type="gramStart"/>
      <w:r w:rsidRPr="00F4675A">
        <w:rPr>
          <w:sz w:val="24"/>
          <w:lang w:val="pt-BR"/>
        </w:rPr>
        <w:t>para</w:t>
      </w:r>
      <w:proofErr w:type="gramEnd"/>
      <w:r w:rsidRPr="00F4675A">
        <w:rPr>
          <w:sz w:val="24"/>
          <w:lang w:val="pt-BR"/>
        </w:rPr>
        <w:t xml:space="preserve"> o filho, a pessoa a ele equiparada ou o irmão, de ambos os sexos, ao completar 21 (vinte e um anos de idade</w:t>
      </w:r>
      <w:r>
        <w:rPr>
          <w:sz w:val="24"/>
          <w:lang w:val="pt-BR"/>
        </w:rPr>
        <w:t>)</w:t>
      </w:r>
      <w:r w:rsidRPr="00F4675A">
        <w:rPr>
          <w:sz w:val="24"/>
          <w:lang w:val="pt-BR"/>
        </w:rPr>
        <w:t>, salvo se for inválido ou tiver deficiência intelectual ou mental ou deficiência grave</w:t>
      </w:r>
      <w:r>
        <w:rPr>
          <w:sz w:val="24"/>
          <w:lang w:val="pt-BR"/>
        </w:rPr>
        <w:t>.</w:t>
      </w:r>
    </w:p>
    <w:p w14:paraId="5DB7FA17" w14:textId="77777777" w:rsidR="00577554" w:rsidRPr="00F4675A" w:rsidRDefault="00577554">
      <w:pPr>
        <w:pStyle w:val="Corpodetexto"/>
        <w:rPr>
          <w:lang w:val="pt-BR"/>
        </w:rPr>
      </w:pPr>
    </w:p>
    <w:p w14:paraId="7602295B" w14:textId="77777777" w:rsidR="00577554" w:rsidRDefault="00272F7C">
      <w:pPr>
        <w:pStyle w:val="PargrafodaLista"/>
        <w:numPr>
          <w:ilvl w:val="0"/>
          <w:numId w:val="56"/>
        </w:numPr>
        <w:tabs>
          <w:tab w:val="left" w:pos="1030"/>
          <w:tab w:val="left" w:pos="1380"/>
        </w:tabs>
        <w:ind w:left="1029" w:hanging="201"/>
        <w:rPr>
          <w:sz w:val="24"/>
          <w:lang w:val="pt-BR"/>
        </w:rPr>
      </w:pPr>
      <w:r>
        <w:rPr>
          <w:b/>
          <w:sz w:val="24"/>
          <w:lang w:val="pt-BR"/>
        </w:rPr>
        <w:t xml:space="preserve"> </w:t>
      </w:r>
      <w:r w:rsidR="00822FB6" w:rsidRPr="00822FB6">
        <w:rPr>
          <w:b/>
          <w:sz w:val="24"/>
          <w:lang w:val="pt-BR"/>
        </w:rPr>
        <w:t>-</w:t>
      </w:r>
      <w:r w:rsidR="00822FB6" w:rsidRPr="00822FB6">
        <w:rPr>
          <w:b/>
          <w:sz w:val="24"/>
          <w:lang w:val="pt-BR"/>
        </w:rPr>
        <w:tab/>
      </w:r>
      <w:proofErr w:type="gramStart"/>
      <w:r w:rsidRPr="00272F7C">
        <w:rPr>
          <w:sz w:val="24"/>
          <w:lang w:val="pt-BR"/>
        </w:rPr>
        <w:t>para</w:t>
      </w:r>
      <w:proofErr w:type="gramEnd"/>
      <w:r w:rsidRPr="00272F7C">
        <w:rPr>
          <w:sz w:val="24"/>
          <w:lang w:val="pt-BR"/>
        </w:rPr>
        <w:t xml:space="preserve"> filho ou irmão inválido, pela cessação da invalidez;</w:t>
      </w:r>
    </w:p>
    <w:p w14:paraId="4BF98291" w14:textId="77777777" w:rsidR="006F051A" w:rsidRPr="006F051A" w:rsidRDefault="006F051A" w:rsidP="006F051A">
      <w:pPr>
        <w:pStyle w:val="PargrafodaLista"/>
        <w:rPr>
          <w:sz w:val="24"/>
          <w:lang w:val="pt-BR"/>
        </w:rPr>
      </w:pPr>
    </w:p>
    <w:p w14:paraId="3E12CDEA" w14:textId="77777777" w:rsidR="006F051A" w:rsidRPr="00822FB6" w:rsidRDefault="006F051A" w:rsidP="006F051A">
      <w:pPr>
        <w:pStyle w:val="PargrafodaLista"/>
        <w:tabs>
          <w:tab w:val="left" w:pos="1030"/>
          <w:tab w:val="left" w:pos="1380"/>
        </w:tabs>
        <w:ind w:left="1029" w:firstLine="0"/>
        <w:rPr>
          <w:sz w:val="24"/>
          <w:lang w:val="pt-BR"/>
        </w:rPr>
      </w:pPr>
    </w:p>
    <w:p w14:paraId="727270A8" w14:textId="77777777" w:rsidR="00577554" w:rsidRPr="00272F7C" w:rsidRDefault="00577554">
      <w:pPr>
        <w:pStyle w:val="Corpodetexto"/>
        <w:spacing w:before="2"/>
        <w:rPr>
          <w:szCs w:val="22"/>
          <w:lang w:val="pt-BR"/>
        </w:rPr>
      </w:pPr>
    </w:p>
    <w:p w14:paraId="2B58D764" w14:textId="77777777" w:rsidR="00577554" w:rsidRPr="00822FB6" w:rsidRDefault="00822FB6">
      <w:pPr>
        <w:pStyle w:val="PargrafodaLista"/>
        <w:numPr>
          <w:ilvl w:val="0"/>
          <w:numId w:val="56"/>
        </w:numPr>
        <w:tabs>
          <w:tab w:val="left" w:pos="1097"/>
          <w:tab w:val="left" w:pos="1380"/>
        </w:tabs>
        <w:spacing w:before="0"/>
        <w:ind w:left="1096" w:hanging="268"/>
        <w:rPr>
          <w:sz w:val="24"/>
          <w:lang w:val="pt-BR"/>
        </w:rPr>
      </w:pPr>
      <w:r w:rsidRPr="00272F7C">
        <w:rPr>
          <w:sz w:val="24"/>
          <w:lang w:val="pt-BR"/>
        </w:rPr>
        <w:t>-</w:t>
      </w:r>
      <w:r w:rsidRPr="00272F7C">
        <w:rPr>
          <w:sz w:val="24"/>
          <w:lang w:val="pt-BR"/>
        </w:rPr>
        <w:tab/>
      </w:r>
      <w:proofErr w:type="gramStart"/>
      <w:r w:rsidR="00272F7C" w:rsidRPr="00272F7C">
        <w:rPr>
          <w:sz w:val="24"/>
          <w:lang w:val="pt-BR"/>
        </w:rPr>
        <w:t>pelo</w:t>
      </w:r>
      <w:proofErr w:type="gramEnd"/>
      <w:r w:rsidR="00272F7C" w:rsidRPr="00272F7C">
        <w:rPr>
          <w:sz w:val="24"/>
          <w:lang w:val="pt-BR"/>
        </w:rPr>
        <w:t xml:space="preserve"> decurso do prazo de recebimento de pensão pelo cônjuge, companheiro ou companheira</w:t>
      </w:r>
      <w:r w:rsidR="00272F7C">
        <w:rPr>
          <w:sz w:val="24"/>
          <w:lang w:val="pt-BR"/>
        </w:rPr>
        <w:t>, nos termos do inciso V.</w:t>
      </w:r>
    </w:p>
    <w:p w14:paraId="0A4BE2A2" w14:textId="77777777" w:rsidR="00577554" w:rsidRPr="00272F7C" w:rsidRDefault="00577554">
      <w:pPr>
        <w:pStyle w:val="Corpodetexto"/>
        <w:rPr>
          <w:szCs w:val="22"/>
          <w:lang w:val="pt-BR"/>
        </w:rPr>
      </w:pPr>
    </w:p>
    <w:p w14:paraId="1C422962" w14:textId="77777777" w:rsidR="00577554" w:rsidRDefault="00822FB6">
      <w:pPr>
        <w:pStyle w:val="PargrafodaLista"/>
        <w:numPr>
          <w:ilvl w:val="0"/>
          <w:numId w:val="56"/>
        </w:numPr>
        <w:tabs>
          <w:tab w:val="left" w:pos="1124"/>
        </w:tabs>
        <w:ind w:left="1123" w:hanging="295"/>
        <w:rPr>
          <w:sz w:val="24"/>
          <w:lang w:val="pt-BR"/>
        </w:rPr>
      </w:pPr>
      <w:r w:rsidRPr="00822FB6">
        <w:rPr>
          <w:b/>
          <w:sz w:val="24"/>
          <w:lang w:val="pt-BR"/>
        </w:rPr>
        <w:t xml:space="preserve">-   </w:t>
      </w:r>
      <w:r w:rsidR="00272F7C" w:rsidRPr="006F051A">
        <w:rPr>
          <w:sz w:val="24"/>
          <w:lang w:val="pt-BR"/>
        </w:rPr>
        <w:t>para cônjuge ou companheiro</w:t>
      </w:r>
      <w:r w:rsidRPr="00822FB6">
        <w:rPr>
          <w:sz w:val="24"/>
          <w:lang w:val="pt-BR"/>
        </w:rPr>
        <w:t>;</w:t>
      </w:r>
    </w:p>
    <w:p w14:paraId="313A67D9" w14:textId="77777777" w:rsidR="00272F7C" w:rsidRPr="00272F7C" w:rsidRDefault="00272F7C" w:rsidP="00272F7C">
      <w:pPr>
        <w:pStyle w:val="PargrafodaLista"/>
        <w:rPr>
          <w:sz w:val="24"/>
          <w:lang w:val="pt-BR"/>
        </w:rPr>
      </w:pPr>
    </w:p>
    <w:p w14:paraId="28AEC21B" w14:textId="77777777" w:rsidR="00272F7C" w:rsidRPr="00272F7C" w:rsidRDefault="00272F7C" w:rsidP="00BE6D37">
      <w:pPr>
        <w:pStyle w:val="PargrafodaLista"/>
        <w:numPr>
          <w:ilvl w:val="0"/>
          <w:numId w:val="99"/>
        </w:numPr>
        <w:tabs>
          <w:tab w:val="left" w:pos="1124"/>
        </w:tabs>
        <w:ind w:left="851" w:hanging="11"/>
        <w:jc w:val="both"/>
        <w:rPr>
          <w:sz w:val="24"/>
          <w:lang w:val="pt-BR"/>
        </w:rPr>
      </w:pPr>
      <w:proofErr w:type="gramStart"/>
      <w:r w:rsidRPr="00272F7C">
        <w:rPr>
          <w:sz w:val="24"/>
          <w:lang w:val="pt-BR"/>
        </w:rPr>
        <w:t>se</w:t>
      </w:r>
      <w:proofErr w:type="gramEnd"/>
      <w:r w:rsidRPr="00272F7C">
        <w:rPr>
          <w:sz w:val="24"/>
          <w:lang w:val="pt-BR"/>
        </w:rPr>
        <w:t xml:space="preserve"> inválido ou com deficiência, pela cessação da invalidez ou pelo afastamento da deficiência, respeitados os períodos mínimos decorrentes da aplicação das alíneas “b” e “c”; </w:t>
      </w:r>
    </w:p>
    <w:p w14:paraId="53594A38" w14:textId="77777777" w:rsidR="00272F7C" w:rsidRPr="00272F7C" w:rsidRDefault="00272F7C" w:rsidP="00BE6D37">
      <w:pPr>
        <w:pStyle w:val="PargrafodaLista"/>
        <w:tabs>
          <w:tab w:val="left" w:pos="1124"/>
        </w:tabs>
        <w:ind w:left="851" w:hanging="11"/>
        <w:jc w:val="both"/>
        <w:rPr>
          <w:sz w:val="24"/>
          <w:lang w:val="pt-BR"/>
        </w:rPr>
      </w:pPr>
    </w:p>
    <w:p w14:paraId="238119F7" w14:textId="77777777" w:rsidR="00272F7C" w:rsidRPr="00272F7C" w:rsidRDefault="00272F7C" w:rsidP="00BE6D37">
      <w:pPr>
        <w:pStyle w:val="PargrafodaLista"/>
        <w:numPr>
          <w:ilvl w:val="0"/>
          <w:numId w:val="99"/>
        </w:numPr>
        <w:tabs>
          <w:tab w:val="left" w:pos="1124"/>
        </w:tabs>
        <w:ind w:left="851" w:hanging="11"/>
        <w:jc w:val="both"/>
        <w:rPr>
          <w:sz w:val="24"/>
          <w:lang w:val="pt-BR"/>
        </w:rPr>
      </w:pPr>
      <w:proofErr w:type="gramStart"/>
      <w:r w:rsidRPr="00272F7C">
        <w:rPr>
          <w:sz w:val="24"/>
          <w:lang w:val="pt-BR"/>
        </w:rPr>
        <w:t>em</w:t>
      </w:r>
      <w:proofErr w:type="gramEnd"/>
      <w:r w:rsidRPr="00272F7C">
        <w:rPr>
          <w:sz w:val="24"/>
          <w:lang w:val="pt-BR"/>
        </w:rPr>
        <w:t xml:space="preserve"> 4 (quatro) meses, se o óbito ocorrer sem que o segurado tenha vertido 18 (dezoito) contribuições mensais ou se o casamento ou a união estável tiverem sido iniciados em menos de 2 (dois) anos antes do óbito do segurado;</w:t>
      </w:r>
    </w:p>
    <w:p w14:paraId="2ACDE77B" w14:textId="77777777" w:rsidR="00272F7C" w:rsidRPr="00272F7C" w:rsidRDefault="00272F7C" w:rsidP="00BE6D37">
      <w:pPr>
        <w:pStyle w:val="PargrafodaLista"/>
        <w:tabs>
          <w:tab w:val="left" w:pos="1124"/>
        </w:tabs>
        <w:ind w:left="851" w:hanging="11"/>
        <w:jc w:val="both"/>
        <w:rPr>
          <w:sz w:val="24"/>
          <w:lang w:val="pt-BR"/>
        </w:rPr>
      </w:pPr>
    </w:p>
    <w:p w14:paraId="38362FDA" w14:textId="77777777" w:rsidR="00272F7C" w:rsidRPr="00272F7C" w:rsidRDefault="00272F7C" w:rsidP="00BE6D37">
      <w:pPr>
        <w:pStyle w:val="PargrafodaLista"/>
        <w:numPr>
          <w:ilvl w:val="0"/>
          <w:numId w:val="99"/>
        </w:numPr>
        <w:tabs>
          <w:tab w:val="left" w:pos="1124"/>
        </w:tabs>
        <w:ind w:left="851" w:hanging="11"/>
        <w:jc w:val="both"/>
        <w:rPr>
          <w:sz w:val="24"/>
          <w:lang w:val="pt-BR"/>
        </w:rPr>
      </w:pPr>
      <w:proofErr w:type="gramStart"/>
      <w:r w:rsidRPr="00272F7C">
        <w:rPr>
          <w:sz w:val="24"/>
          <w:lang w:val="pt-BR"/>
        </w:rPr>
        <w:t>transcorridos</w:t>
      </w:r>
      <w:proofErr w:type="gramEnd"/>
      <w:r w:rsidRPr="00272F7C">
        <w:rPr>
          <w:sz w:val="24"/>
          <w:lang w:val="pt-BR"/>
        </w:rPr>
        <w:t xml:space="preserve"> os seguintes períodos, estabelecidos de acordo com a idade do beneficiário na data de óbito do segurado, se o óbito ocorrer depois de vertidas 18 (dezoito) contribuições mensais e pelo menos 2 (dois) anos após o início do casamento ou da união estável: </w:t>
      </w:r>
    </w:p>
    <w:p w14:paraId="11D693B1" w14:textId="77777777" w:rsidR="00E172DA" w:rsidRDefault="00E172DA" w:rsidP="00BE6D37">
      <w:pPr>
        <w:pStyle w:val="artart"/>
        <w:ind w:left="851"/>
        <w:jc w:val="both"/>
        <w:rPr>
          <w:rFonts w:ascii="Arial" w:hAnsi="Arial" w:cs="Arial"/>
          <w:color w:val="000000"/>
        </w:rPr>
      </w:pPr>
      <w:r w:rsidRPr="00BE6D37">
        <w:rPr>
          <w:rFonts w:ascii="Arial" w:hAnsi="Arial" w:cs="Arial"/>
          <w:b/>
          <w:color w:val="000000"/>
        </w:rPr>
        <w:t>1)</w:t>
      </w:r>
      <w:r>
        <w:rPr>
          <w:rFonts w:ascii="Arial" w:hAnsi="Arial" w:cs="Arial"/>
          <w:color w:val="000000"/>
        </w:rPr>
        <w:t xml:space="preserve"> </w:t>
      </w:r>
      <w:r w:rsidR="00BE6D37">
        <w:rPr>
          <w:rFonts w:ascii="Arial" w:hAnsi="Arial" w:cs="Arial"/>
          <w:color w:val="000000"/>
        </w:rPr>
        <w:t xml:space="preserve">- </w:t>
      </w:r>
      <w:r>
        <w:rPr>
          <w:rFonts w:ascii="Arial" w:hAnsi="Arial" w:cs="Arial"/>
          <w:color w:val="000000"/>
        </w:rPr>
        <w:t>3 (três) anos, com menos de 21 (vinte e um) anos de idade;</w:t>
      </w:r>
    </w:p>
    <w:p w14:paraId="6FECAA71" w14:textId="77777777" w:rsidR="00E172DA" w:rsidRDefault="00E172DA" w:rsidP="00BE6D37">
      <w:pPr>
        <w:pStyle w:val="artart"/>
        <w:ind w:left="851"/>
        <w:jc w:val="both"/>
        <w:rPr>
          <w:rFonts w:ascii="Arial" w:hAnsi="Arial" w:cs="Arial"/>
          <w:color w:val="000000"/>
        </w:rPr>
      </w:pPr>
      <w:r w:rsidRPr="00BE6D37">
        <w:rPr>
          <w:rFonts w:ascii="Arial" w:hAnsi="Arial" w:cs="Arial"/>
          <w:b/>
          <w:color w:val="000000"/>
        </w:rPr>
        <w:t>2)</w:t>
      </w:r>
      <w:r>
        <w:rPr>
          <w:rFonts w:ascii="Arial" w:hAnsi="Arial" w:cs="Arial"/>
          <w:color w:val="000000"/>
        </w:rPr>
        <w:t xml:space="preserve"> </w:t>
      </w:r>
      <w:r w:rsidR="00BE6D37">
        <w:rPr>
          <w:rFonts w:ascii="Arial" w:hAnsi="Arial" w:cs="Arial"/>
          <w:color w:val="000000"/>
        </w:rPr>
        <w:t xml:space="preserve">- </w:t>
      </w:r>
      <w:r>
        <w:rPr>
          <w:rFonts w:ascii="Arial" w:hAnsi="Arial" w:cs="Arial"/>
          <w:color w:val="000000"/>
        </w:rPr>
        <w:t>6 (seis) anos, entre 21 (vinte e um) e 26 (vinte e seis) anos de idade;</w:t>
      </w:r>
    </w:p>
    <w:p w14:paraId="65539348" w14:textId="77777777" w:rsidR="00E172DA" w:rsidRDefault="00E172DA" w:rsidP="00BE6D37">
      <w:pPr>
        <w:pStyle w:val="artart"/>
        <w:ind w:left="851"/>
        <w:jc w:val="both"/>
        <w:rPr>
          <w:rFonts w:ascii="Arial" w:hAnsi="Arial" w:cs="Arial"/>
          <w:color w:val="000000"/>
        </w:rPr>
      </w:pPr>
      <w:r w:rsidRPr="00BE6D37">
        <w:rPr>
          <w:rFonts w:ascii="Arial" w:hAnsi="Arial" w:cs="Arial"/>
          <w:b/>
          <w:color w:val="000000"/>
        </w:rPr>
        <w:t>3)</w:t>
      </w:r>
      <w:r>
        <w:rPr>
          <w:rFonts w:ascii="Arial" w:hAnsi="Arial" w:cs="Arial"/>
          <w:color w:val="000000"/>
        </w:rPr>
        <w:t xml:space="preserve"> </w:t>
      </w:r>
      <w:r w:rsidR="00BE6D37">
        <w:rPr>
          <w:rFonts w:ascii="Arial" w:hAnsi="Arial" w:cs="Arial"/>
          <w:color w:val="000000"/>
        </w:rPr>
        <w:t xml:space="preserve">- </w:t>
      </w:r>
      <w:r>
        <w:rPr>
          <w:rFonts w:ascii="Arial" w:hAnsi="Arial" w:cs="Arial"/>
          <w:color w:val="000000"/>
        </w:rPr>
        <w:t>10 (dez) anos, entre 27 (vinte e sete) e 29 (vinte e nove) anos de idade;</w:t>
      </w:r>
    </w:p>
    <w:p w14:paraId="52461017" w14:textId="77777777" w:rsidR="00E172DA" w:rsidRDefault="00E172DA" w:rsidP="00BE6D37">
      <w:pPr>
        <w:pStyle w:val="artart"/>
        <w:ind w:left="851"/>
        <w:jc w:val="both"/>
        <w:rPr>
          <w:rFonts w:ascii="Arial" w:hAnsi="Arial" w:cs="Arial"/>
          <w:color w:val="000000"/>
        </w:rPr>
      </w:pPr>
      <w:r w:rsidRPr="00BE6D37">
        <w:rPr>
          <w:rFonts w:ascii="Arial" w:hAnsi="Arial" w:cs="Arial"/>
          <w:b/>
          <w:color w:val="000000"/>
        </w:rPr>
        <w:t>4)</w:t>
      </w:r>
      <w:r>
        <w:rPr>
          <w:rFonts w:ascii="Arial" w:hAnsi="Arial" w:cs="Arial"/>
          <w:color w:val="000000"/>
        </w:rPr>
        <w:t xml:space="preserve"> </w:t>
      </w:r>
      <w:r w:rsidR="00BE6D37">
        <w:rPr>
          <w:rFonts w:ascii="Arial" w:hAnsi="Arial" w:cs="Arial"/>
          <w:color w:val="000000"/>
        </w:rPr>
        <w:t xml:space="preserve">- </w:t>
      </w:r>
      <w:r>
        <w:rPr>
          <w:rFonts w:ascii="Arial" w:hAnsi="Arial" w:cs="Arial"/>
          <w:color w:val="000000"/>
        </w:rPr>
        <w:t>15 (quinze) anos, entre 30 (trinta) e 40 (quarenta) anos de idade;</w:t>
      </w:r>
    </w:p>
    <w:p w14:paraId="64E42183" w14:textId="77777777" w:rsidR="00E172DA" w:rsidRDefault="00E172DA" w:rsidP="00BE6D37">
      <w:pPr>
        <w:pStyle w:val="artart"/>
        <w:ind w:left="851"/>
        <w:jc w:val="both"/>
        <w:rPr>
          <w:rFonts w:ascii="Arial" w:hAnsi="Arial" w:cs="Arial"/>
          <w:color w:val="000000"/>
        </w:rPr>
      </w:pPr>
      <w:r w:rsidRPr="00BE6D37">
        <w:rPr>
          <w:rFonts w:ascii="Arial" w:hAnsi="Arial" w:cs="Arial"/>
          <w:b/>
          <w:color w:val="000000"/>
        </w:rPr>
        <w:t>5)</w:t>
      </w:r>
      <w:r w:rsidR="00BE6D37">
        <w:rPr>
          <w:rFonts w:ascii="Arial" w:hAnsi="Arial" w:cs="Arial"/>
          <w:color w:val="000000"/>
        </w:rPr>
        <w:t xml:space="preserve"> - </w:t>
      </w:r>
      <w:r>
        <w:rPr>
          <w:rFonts w:ascii="Arial" w:hAnsi="Arial" w:cs="Arial"/>
          <w:color w:val="000000"/>
        </w:rPr>
        <w:t xml:space="preserve"> 20 (vinte) anos, entre 41 (quarenta e um) e 43 (quarenta e três) anos de idade;</w:t>
      </w:r>
    </w:p>
    <w:p w14:paraId="1EE692A8" w14:textId="77777777" w:rsidR="00E172DA" w:rsidRDefault="00E172DA" w:rsidP="00BE6D37">
      <w:pPr>
        <w:pStyle w:val="artart"/>
        <w:ind w:left="851"/>
        <w:jc w:val="both"/>
        <w:rPr>
          <w:rFonts w:ascii="Arial" w:hAnsi="Arial" w:cs="Arial"/>
          <w:color w:val="000000"/>
        </w:rPr>
      </w:pPr>
      <w:r w:rsidRPr="00BE6D37">
        <w:rPr>
          <w:rFonts w:ascii="Arial" w:hAnsi="Arial" w:cs="Arial"/>
          <w:b/>
          <w:color w:val="000000"/>
        </w:rPr>
        <w:t>6)</w:t>
      </w:r>
      <w:r w:rsidR="00BE6D37">
        <w:rPr>
          <w:rFonts w:ascii="Arial" w:hAnsi="Arial" w:cs="Arial"/>
          <w:color w:val="000000"/>
        </w:rPr>
        <w:t xml:space="preserve"> - </w:t>
      </w:r>
      <w:r>
        <w:rPr>
          <w:rFonts w:ascii="Arial" w:hAnsi="Arial" w:cs="Arial"/>
          <w:color w:val="000000"/>
        </w:rPr>
        <w:t xml:space="preserve"> vitalícia, com 44 (quarenta e quatro) ou mais anos de idade.</w:t>
      </w:r>
    </w:p>
    <w:p w14:paraId="0E94F85F" w14:textId="77777777" w:rsidR="00272F7C" w:rsidRDefault="00E172DA" w:rsidP="006B2914">
      <w:pPr>
        <w:pStyle w:val="Corpodetexto"/>
        <w:ind w:firstLine="851"/>
        <w:jc w:val="both"/>
        <w:rPr>
          <w:color w:val="000000"/>
          <w:lang w:val="pt-BR"/>
        </w:rPr>
      </w:pPr>
      <w:r w:rsidRPr="00E172DA">
        <w:rPr>
          <w:b/>
          <w:color w:val="000000"/>
          <w:lang w:val="pt-BR"/>
        </w:rPr>
        <w:t xml:space="preserve">§ </w:t>
      </w:r>
      <w:r w:rsidRPr="00E172DA">
        <w:rPr>
          <w:b/>
          <w:lang w:val="pt-BR"/>
        </w:rPr>
        <w:t>1º</w:t>
      </w:r>
      <w:r w:rsidRPr="00E172DA">
        <w:rPr>
          <w:color w:val="000000"/>
          <w:lang w:val="pt-BR"/>
        </w:rPr>
        <w:t xml:space="preserve"> Serão aplicados, conforme o caso, a regra contida na alínea “a” ou os prazos previstos na alínea “c”, ambas do inciso V do </w:t>
      </w:r>
      <w:r>
        <w:rPr>
          <w:color w:val="000000"/>
          <w:lang w:val="pt-BR"/>
        </w:rPr>
        <w:t>artigo 57</w:t>
      </w:r>
      <w:r w:rsidRPr="00E172DA">
        <w:rPr>
          <w:color w:val="000000"/>
          <w:lang w:val="pt-BR"/>
        </w:rPr>
        <w:t>, se o óbito do segurado decorrer de acidente de qualquer natureza ou de doença profissional ou do trabalho, independentemente do recolhimento de 18 (dezoito) contribuições mensais ou da comprovação de 2 (dois) anos de casamento ou de união estável.</w:t>
      </w:r>
    </w:p>
    <w:p w14:paraId="040916FA" w14:textId="77777777" w:rsidR="00BE6D37" w:rsidRDefault="00BE6D37" w:rsidP="006B2914">
      <w:pPr>
        <w:pStyle w:val="Corpodetexto"/>
        <w:ind w:firstLine="851"/>
        <w:jc w:val="both"/>
        <w:rPr>
          <w:color w:val="000000"/>
          <w:lang w:val="pt-BR"/>
        </w:rPr>
      </w:pPr>
    </w:p>
    <w:p w14:paraId="6BC32CB7" w14:textId="77777777" w:rsidR="00577554" w:rsidRPr="00822FB6" w:rsidRDefault="00C23C55">
      <w:pPr>
        <w:pStyle w:val="PargrafodaLista"/>
        <w:numPr>
          <w:ilvl w:val="0"/>
          <w:numId w:val="56"/>
        </w:numPr>
        <w:tabs>
          <w:tab w:val="left" w:pos="1057"/>
          <w:tab w:val="left" w:pos="1380"/>
        </w:tabs>
        <w:ind w:left="1056" w:hanging="228"/>
        <w:rPr>
          <w:sz w:val="24"/>
          <w:lang w:val="pt-BR"/>
        </w:rPr>
      </w:pPr>
      <w:r>
        <w:rPr>
          <w:sz w:val="24"/>
          <w:lang w:val="pt-BR"/>
        </w:rPr>
        <w:t xml:space="preserve"> - </w:t>
      </w:r>
      <w:proofErr w:type="gramStart"/>
      <w:r w:rsidR="00822FB6" w:rsidRPr="00822FB6">
        <w:rPr>
          <w:sz w:val="24"/>
          <w:lang w:val="pt-BR"/>
        </w:rPr>
        <w:t>por</w:t>
      </w:r>
      <w:proofErr w:type="gramEnd"/>
      <w:r w:rsidR="00822FB6" w:rsidRPr="00822FB6">
        <w:rPr>
          <w:sz w:val="24"/>
          <w:lang w:val="pt-BR"/>
        </w:rPr>
        <w:t xml:space="preserve"> qualquer fato que motive o cancelamento da filiação e da</w:t>
      </w:r>
      <w:r w:rsidR="00822FB6" w:rsidRPr="00822FB6">
        <w:rPr>
          <w:spacing w:val="-15"/>
          <w:sz w:val="24"/>
          <w:lang w:val="pt-BR"/>
        </w:rPr>
        <w:t xml:space="preserve"> </w:t>
      </w:r>
      <w:r w:rsidR="00822FB6" w:rsidRPr="00822FB6">
        <w:rPr>
          <w:sz w:val="24"/>
          <w:lang w:val="pt-BR"/>
        </w:rPr>
        <w:t>inscrição.</w:t>
      </w:r>
    </w:p>
    <w:p w14:paraId="399755A7" w14:textId="77777777" w:rsidR="00577554" w:rsidRPr="00822FB6" w:rsidRDefault="00577554">
      <w:pPr>
        <w:pStyle w:val="Corpodetexto"/>
        <w:spacing w:before="2"/>
        <w:rPr>
          <w:lang w:val="pt-BR"/>
        </w:rPr>
      </w:pPr>
    </w:p>
    <w:p w14:paraId="7DBDB42B" w14:textId="77777777" w:rsidR="00577554" w:rsidRPr="00822FB6" w:rsidRDefault="00E172DA">
      <w:pPr>
        <w:pStyle w:val="Corpodetexto"/>
        <w:spacing w:before="0"/>
        <w:ind w:left="119" w:right="113" w:firstLine="708"/>
        <w:jc w:val="both"/>
        <w:rPr>
          <w:lang w:val="pt-BR"/>
        </w:rPr>
      </w:pPr>
      <w:r>
        <w:rPr>
          <w:b/>
          <w:lang w:val="pt-BR"/>
        </w:rPr>
        <w:t>§ 2</w:t>
      </w:r>
      <w:r w:rsidR="00822FB6" w:rsidRPr="00822FB6">
        <w:rPr>
          <w:b/>
          <w:lang w:val="pt-BR"/>
        </w:rPr>
        <w:t>º</w:t>
      </w:r>
      <w:r w:rsidR="00C23C55">
        <w:rPr>
          <w:b/>
          <w:lang w:val="pt-BR"/>
        </w:rPr>
        <w:t xml:space="preserve"> </w:t>
      </w:r>
      <w:r w:rsidR="00822FB6" w:rsidRPr="00822FB6">
        <w:rPr>
          <w:b/>
          <w:lang w:val="pt-BR"/>
        </w:rPr>
        <w:t xml:space="preserve">- </w:t>
      </w:r>
      <w:r w:rsidR="00822FB6" w:rsidRPr="00822FB6">
        <w:rPr>
          <w:lang w:val="pt-BR"/>
        </w:rPr>
        <w:t>Além das hipóteses previstas nos incisos do “caput” deste artigo, em se tratando de pensionista menor de idade, sua cota de pensão será extinta:</w:t>
      </w:r>
    </w:p>
    <w:p w14:paraId="71B5C0EA" w14:textId="77777777" w:rsidR="00577554" w:rsidRPr="00822FB6" w:rsidRDefault="00577554">
      <w:pPr>
        <w:pStyle w:val="Corpodetexto"/>
        <w:rPr>
          <w:lang w:val="pt-BR"/>
        </w:rPr>
      </w:pPr>
    </w:p>
    <w:p w14:paraId="64B6D567" w14:textId="77777777" w:rsidR="00577554" w:rsidRPr="00822FB6" w:rsidRDefault="00822FB6" w:rsidP="00BE6D37">
      <w:pPr>
        <w:pStyle w:val="PargrafodaLista"/>
        <w:numPr>
          <w:ilvl w:val="0"/>
          <w:numId w:val="55"/>
        </w:numPr>
        <w:tabs>
          <w:tab w:val="left" w:pos="1030"/>
        </w:tabs>
        <w:ind w:left="1134" w:right="111" w:hanging="307"/>
        <w:jc w:val="both"/>
        <w:rPr>
          <w:sz w:val="24"/>
          <w:lang w:val="pt-BR"/>
        </w:rPr>
      </w:pPr>
      <w:r w:rsidRPr="00822FB6">
        <w:rPr>
          <w:b/>
          <w:sz w:val="24"/>
          <w:lang w:val="pt-BR"/>
        </w:rPr>
        <w:t xml:space="preserve">- </w:t>
      </w:r>
      <w:r w:rsidRPr="00822FB6">
        <w:rPr>
          <w:sz w:val="24"/>
          <w:lang w:val="pt-BR"/>
        </w:rPr>
        <w:t xml:space="preserve">pela emancipação, nos termos da lei civil, ainda que inválido, exceto, neste caso de pensionista inválido, se a emancipação for decorrente de </w:t>
      </w:r>
      <w:proofErr w:type="gramStart"/>
      <w:r w:rsidRPr="00822FB6">
        <w:rPr>
          <w:sz w:val="24"/>
          <w:lang w:val="pt-BR"/>
        </w:rPr>
        <w:t>colação  de</w:t>
      </w:r>
      <w:proofErr w:type="gramEnd"/>
      <w:r w:rsidRPr="00822FB6">
        <w:rPr>
          <w:sz w:val="24"/>
          <w:lang w:val="pt-BR"/>
        </w:rPr>
        <w:t xml:space="preserve"> grau em curso de ensino</w:t>
      </w:r>
      <w:r w:rsidRPr="00822FB6">
        <w:rPr>
          <w:spacing w:val="-5"/>
          <w:sz w:val="24"/>
          <w:lang w:val="pt-BR"/>
        </w:rPr>
        <w:t xml:space="preserve"> </w:t>
      </w:r>
      <w:r w:rsidRPr="00822FB6">
        <w:rPr>
          <w:sz w:val="24"/>
          <w:lang w:val="pt-BR"/>
        </w:rPr>
        <w:t>superior.</w:t>
      </w:r>
    </w:p>
    <w:p w14:paraId="5525CF1F" w14:textId="77777777" w:rsidR="00577554" w:rsidRPr="00822FB6" w:rsidRDefault="00577554">
      <w:pPr>
        <w:pStyle w:val="Corpodetexto"/>
        <w:rPr>
          <w:lang w:val="pt-BR"/>
        </w:rPr>
      </w:pPr>
    </w:p>
    <w:p w14:paraId="2687B806" w14:textId="77777777" w:rsidR="00577554" w:rsidRPr="00822FB6" w:rsidRDefault="00E172DA">
      <w:pPr>
        <w:pStyle w:val="Corpodetexto"/>
        <w:spacing w:before="1"/>
        <w:ind w:left="119" w:right="113" w:firstLine="708"/>
        <w:jc w:val="both"/>
        <w:rPr>
          <w:lang w:val="pt-BR"/>
        </w:rPr>
      </w:pPr>
      <w:r>
        <w:rPr>
          <w:b/>
          <w:lang w:val="pt-BR"/>
        </w:rPr>
        <w:t>§ 3</w:t>
      </w:r>
      <w:r w:rsidR="00822FB6" w:rsidRPr="00822FB6">
        <w:rPr>
          <w:b/>
          <w:lang w:val="pt-BR"/>
        </w:rPr>
        <w:t>º</w:t>
      </w:r>
      <w:r w:rsidR="00C23C55">
        <w:rPr>
          <w:b/>
          <w:lang w:val="pt-BR"/>
        </w:rPr>
        <w:t xml:space="preserve"> </w:t>
      </w:r>
      <w:r w:rsidR="00822FB6" w:rsidRPr="00822FB6">
        <w:rPr>
          <w:b/>
          <w:lang w:val="pt-BR"/>
        </w:rPr>
        <w:t xml:space="preserve">- </w:t>
      </w:r>
      <w:r w:rsidR="00822FB6" w:rsidRPr="00822FB6">
        <w:rPr>
          <w:lang w:val="pt-BR"/>
        </w:rPr>
        <w:t xml:space="preserve">O dependente menor de idade que se invalidar antes de completar </w:t>
      </w:r>
      <w:r w:rsidR="00C23C55">
        <w:rPr>
          <w:lang w:val="pt-BR"/>
        </w:rPr>
        <w:t>21 (vinte e um) ano</w:t>
      </w:r>
      <w:r w:rsidR="00822FB6" w:rsidRPr="00822FB6">
        <w:rPr>
          <w:lang w:val="pt-BR"/>
        </w:rPr>
        <w:t>, deverá ser submetido a exame médico-pericial, não se extinguindo a respectiva cota se confirmada a invalidez.</w:t>
      </w:r>
    </w:p>
    <w:p w14:paraId="3FAB76E7" w14:textId="77777777" w:rsidR="00577554" w:rsidRPr="00822FB6" w:rsidRDefault="00577554">
      <w:pPr>
        <w:pStyle w:val="Corpodetexto"/>
        <w:rPr>
          <w:lang w:val="pt-BR"/>
        </w:rPr>
      </w:pPr>
    </w:p>
    <w:p w14:paraId="2FFD42A7" w14:textId="77777777" w:rsidR="00577554" w:rsidRDefault="00E172DA">
      <w:pPr>
        <w:pStyle w:val="Corpodetexto"/>
        <w:spacing w:before="1"/>
        <w:ind w:left="119" w:right="113" w:firstLine="708"/>
        <w:jc w:val="both"/>
        <w:rPr>
          <w:lang w:val="pt-BR"/>
        </w:rPr>
      </w:pPr>
      <w:r>
        <w:rPr>
          <w:b/>
          <w:lang w:val="pt-BR"/>
        </w:rPr>
        <w:t>§ 4</w:t>
      </w:r>
      <w:r w:rsidR="00822FB6" w:rsidRPr="00822FB6">
        <w:rPr>
          <w:b/>
          <w:lang w:val="pt-BR"/>
        </w:rPr>
        <w:t>º</w:t>
      </w:r>
      <w:r w:rsidR="00C23C55">
        <w:rPr>
          <w:b/>
          <w:lang w:val="pt-BR"/>
        </w:rPr>
        <w:t xml:space="preserve"> </w:t>
      </w:r>
      <w:r w:rsidR="00822FB6" w:rsidRPr="00822FB6">
        <w:rPr>
          <w:b/>
          <w:lang w:val="pt-BR"/>
        </w:rPr>
        <w:t xml:space="preserve">- </w:t>
      </w:r>
      <w:r w:rsidR="00822FB6" w:rsidRPr="00822FB6">
        <w:rPr>
          <w:lang w:val="pt-BR"/>
        </w:rPr>
        <w:t xml:space="preserve">Fica vedada a reversão a </w:t>
      </w:r>
      <w:proofErr w:type="gramStart"/>
      <w:r w:rsidR="00822FB6" w:rsidRPr="00822FB6">
        <w:rPr>
          <w:lang w:val="pt-BR"/>
        </w:rPr>
        <w:t>pensionista(</w:t>
      </w:r>
      <w:proofErr w:type="gramEnd"/>
      <w:r w:rsidR="00822FB6" w:rsidRPr="00822FB6">
        <w:rPr>
          <w:lang w:val="pt-BR"/>
        </w:rPr>
        <w:t>s) remanescente (s), da cota de pensão extinta em qualquer das hipóteses deste artigo.</w:t>
      </w:r>
    </w:p>
    <w:p w14:paraId="21F2C621" w14:textId="77777777" w:rsidR="00C7114A" w:rsidRPr="00822FB6" w:rsidRDefault="00C7114A">
      <w:pPr>
        <w:pStyle w:val="Corpodetexto"/>
        <w:spacing w:before="1"/>
        <w:ind w:left="119" w:right="113" w:firstLine="708"/>
        <w:jc w:val="both"/>
        <w:rPr>
          <w:lang w:val="pt-BR"/>
        </w:rPr>
      </w:pPr>
    </w:p>
    <w:p w14:paraId="79A7A212" w14:textId="77777777" w:rsidR="00577554" w:rsidRPr="00822FB6" w:rsidRDefault="00577554">
      <w:pPr>
        <w:pStyle w:val="Corpodetexto"/>
        <w:spacing w:before="2"/>
        <w:rPr>
          <w:lang w:val="pt-BR"/>
        </w:rPr>
      </w:pPr>
    </w:p>
    <w:p w14:paraId="2F0194AF" w14:textId="77777777" w:rsidR="00577554" w:rsidRPr="00822FB6" w:rsidRDefault="00822FB6">
      <w:pPr>
        <w:pStyle w:val="Corpodetexto"/>
        <w:spacing w:before="0"/>
        <w:ind w:left="827" w:right="114"/>
        <w:rPr>
          <w:lang w:val="pt-BR"/>
        </w:rPr>
      </w:pPr>
      <w:r w:rsidRPr="00822FB6">
        <w:rPr>
          <w:b/>
          <w:lang w:val="pt-BR"/>
        </w:rPr>
        <w:t>§ 4º</w:t>
      </w:r>
      <w:r w:rsidR="00C23C55">
        <w:rPr>
          <w:b/>
          <w:lang w:val="pt-BR"/>
        </w:rPr>
        <w:t xml:space="preserve"> </w:t>
      </w:r>
      <w:r w:rsidRPr="00822FB6">
        <w:rPr>
          <w:b/>
          <w:lang w:val="pt-BR"/>
        </w:rPr>
        <w:t xml:space="preserve">- </w:t>
      </w:r>
      <w:r w:rsidRPr="00822FB6">
        <w:rPr>
          <w:lang w:val="pt-BR"/>
        </w:rPr>
        <w:t>Com a extinção do direito do último pensionista, extingue-se a pensão.</w:t>
      </w:r>
    </w:p>
    <w:p w14:paraId="6AB1D90F" w14:textId="77777777" w:rsidR="00577554" w:rsidRPr="00822FB6" w:rsidRDefault="00577554">
      <w:pPr>
        <w:pStyle w:val="Corpodetexto"/>
        <w:rPr>
          <w:lang w:val="pt-BR"/>
        </w:rPr>
      </w:pPr>
    </w:p>
    <w:p w14:paraId="43E10C56" w14:textId="77777777" w:rsidR="00577554" w:rsidRPr="00822FB6" w:rsidRDefault="00BB6D00">
      <w:pPr>
        <w:pStyle w:val="Corpodetexto"/>
        <w:spacing w:before="1"/>
        <w:ind w:left="119" w:right="112" w:firstLine="708"/>
        <w:jc w:val="both"/>
        <w:rPr>
          <w:lang w:val="pt-BR"/>
        </w:rPr>
      </w:pPr>
      <w:r>
        <w:rPr>
          <w:b/>
          <w:lang w:val="pt-BR"/>
        </w:rPr>
        <w:t>Art. 62</w:t>
      </w:r>
      <w:r w:rsidR="00822FB6" w:rsidRPr="00822FB6">
        <w:rPr>
          <w:b/>
          <w:lang w:val="pt-BR"/>
        </w:rPr>
        <w:t xml:space="preserve"> -  </w:t>
      </w:r>
      <w:r w:rsidR="00822FB6" w:rsidRPr="00822FB6">
        <w:rPr>
          <w:lang w:val="pt-BR"/>
        </w:rPr>
        <w:t xml:space="preserve">O direito à pensão não prescreverá, porém, o pagamento somente   será devido na forma do disposto no art. 55 desta lei, após a protocolização do pedido junto ao </w:t>
      </w:r>
      <w:r w:rsidR="00C23C55">
        <w:rPr>
          <w:lang w:val="pt-BR"/>
        </w:rPr>
        <w:t>IPSEMDE</w:t>
      </w:r>
      <w:r w:rsidR="00822FB6" w:rsidRPr="00822FB6">
        <w:rPr>
          <w:lang w:val="pt-BR"/>
        </w:rPr>
        <w:t>, observado que, em qualquer caso, as prestações não reclamadas prescreverão no prazo de 5 (cinco) anos a contar da data em que forem</w:t>
      </w:r>
      <w:r w:rsidR="00822FB6" w:rsidRPr="00822FB6">
        <w:rPr>
          <w:spacing w:val="-16"/>
          <w:lang w:val="pt-BR"/>
        </w:rPr>
        <w:t xml:space="preserve"> </w:t>
      </w:r>
      <w:r w:rsidR="00822FB6" w:rsidRPr="00822FB6">
        <w:rPr>
          <w:lang w:val="pt-BR"/>
        </w:rPr>
        <w:t>devidas.</w:t>
      </w:r>
    </w:p>
    <w:p w14:paraId="2BA30AB2" w14:textId="77777777" w:rsidR="00577554" w:rsidRPr="00822FB6" w:rsidRDefault="00577554">
      <w:pPr>
        <w:pStyle w:val="Corpodetexto"/>
        <w:rPr>
          <w:lang w:val="pt-BR"/>
        </w:rPr>
      </w:pPr>
    </w:p>
    <w:p w14:paraId="28DE2522" w14:textId="77777777" w:rsidR="00577554" w:rsidRPr="00822FB6" w:rsidRDefault="00BB6D00">
      <w:pPr>
        <w:pStyle w:val="Corpodetexto"/>
        <w:spacing w:before="1"/>
        <w:ind w:left="119" w:right="113" w:firstLine="708"/>
        <w:jc w:val="both"/>
        <w:rPr>
          <w:lang w:val="pt-BR"/>
        </w:rPr>
      </w:pPr>
      <w:r>
        <w:rPr>
          <w:b/>
          <w:lang w:val="pt-BR"/>
        </w:rPr>
        <w:t>Art. 63</w:t>
      </w:r>
      <w:r w:rsidR="00822FB6" w:rsidRPr="00822FB6">
        <w:rPr>
          <w:b/>
          <w:lang w:val="pt-BR"/>
        </w:rPr>
        <w:t xml:space="preserve"> - </w:t>
      </w:r>
      <w:r w:rsidR="00822FB6" w:rsidRPr="00822FB6">
        <w:rPr>
          <w:lang w:val="pt-BR"/>
        </w:rPr>
        <w:t xml:space="preserve">A condição legal de dependente será verificada na data do óbito do segurado, observados os critérios de comprovação de dependência, inclusive econômica, </w:t>
      </w:r>
      <w:r w:rsidR="00822FB6" w:rsidRPr="00822FB6">
        <w:rPr>
          <w:lang w:val="pt-BR"/>
        </w:rPr>
        <w:lastRenderedPageBreak/>
        <w:t>fixados nesta lei.</w:t>
      </w:r>
    </w:p>
    <w:p w14:paraId="6D43545A" w14:textId="77777777" w:rsidR="00577554" w:rsidRPr="00822FB6" w:rsidRDefault="00577554">
      <w:pPr>
        <w:pStyle w:val="Corpodetexto"/>
        <w:spacing w:before="2"/>
        <w:rPr>
          <w:lang w:val="pt-BR"/>
        </w:rPr>
      </w:pPr>
    </w:p>
    <w:p w14:paraId="4B07FA14" w14:textId="77777777" w:rsidR="00577554" w:rsidRPr="00822FB6" w:rsidRDefault="00822FB6">
      <w:pPr>
        <w:pStyle w:val="Corpodetexto"/>
        <w:spacing w:before="0"/>
        <w:ind w:left="119" w:right="113" w:firstLine="708"/>
        <w:jc w:val="both"/>
        <w:rPr>
          <w:lang w:val="pt-BR"/>
        </w:rPr>
      </w:pPr>
      <w:r w:rsidRPr="00822FB6">
        <w:rPr>
          <w:b/>
          <w:lang w:val="pt-BR"/>
        </w:rPr>
        <w:t xml:space="preserve">Parágrafo único </w:t>
      </w:r>
      <w:r w:rsidRPr="00822FB6">
        <w:rPr>
          <w:lang w:val="pt-BR"/>
        </w:rPr>
        <w:t xml:space="preserve">- Observado o disposto no art. 17 desta lei, a comprovação da invalidez ou da incapacidade do dependente, apurada em perícia médica designada pelo </w:t>
      </w:r>
      <w:r w:rsidR="00E172DA">
        <w:rPr>
          <w:lang w:val="pt-BR"/>
        </w:rPr>
        <w:t>IPSEMDE</w:t>
      </w:r>
      <w:r w:rsidRPr="00822FB6">
        <w:rPr>
          <w:lang w:val="pt-BR"/>
        </w:rPr>
        <w:t>, deverá ser contemporânea à data do</w:t>
      </w:r>
      <w:r w:rsidRPr="00822FB6">
        <w:rPr>
          <w:spacing w:val="-13"/>
          <w:lang w:val="pt-BR"/>
        </w:rPr>
        <w:t xml:space="preserve"> </w:t>
      </w:r>
      <w:r w:rsidRPr="00822FB6">
        <w:rPr>
          <w:lang w:val="pt-BR"/>
        </w:rPr>
        <w:t>óbito.</w:t>
      </w:r>
    </w:p>
    <w:p w14:paraId="0C11B500" w14:textId="77777777" w:rsidR="00577554" w:rsidRDefault="00577554">
      <w:pPr>
        <w:jc w:val="both"/>
        <w:rPr>
          <w:lang w:val="pt-BR"/>
        </w:rPr>
      </w:pPr>
    </w:p>
    <w:p w14:paraId="1E596B69" w14:textId="77777777" w:rsidR="00577554" w:rsidRPr="00822FB6" w:rsidRDefault="00822FB6">
      <w:pPr>
        <w:pStyle w:val="Corpodetexto"/>
        <w:spacing w:before="70"/>
        <w:ind w:left="119" w:right="111" w:firstLine="708"/>
        <w:jc w:val="both"/>
        <w:rPr>
          <w:lang w:val="pt-BR"/>
        </w:rPr>
      </w:pPr>
      <w:r w:rsidRPr="00822FB6">
        <w:rPr>
          <w:b/>
          <w:lang w:val="pt-BR"/>
        </w:rPr>
        <w:t>Art. 6</w:t>
      </w:r>
      <w:r w:rsidR="00BB6D00">
        <w:rPr>
          <w:b/>
          <w:lang w:val="pt-BR"/>
        </w:rPr>
        <w:t>4</w:t>
      </w:r>
      <w:r w:rsidRPr="00822FB6">
        <w:rPr>
          <w:b/>
          <w:lang w:val="pt-BR"/>
        </w:rPr>
        <w:t xml:space="preserve"> -    </w:t>
      </w:r>
      <w:r w:rsidRPr="00822FB6">
        <w:rPr>
          <w:lang w:val="pt-BR"/>
        </w:rPr>
        <w:t>A invalidez, a incapacidade ou a alteração das condições quanto     aos dependentes, supervenientes à morte do segurado, não darão origem a qualquer direito à</w:t>
      </w:r>
      <w:r w:rsidRPr="00822FB6">
        <w:rPr>
          <w:spacing w:val="-3"/>
          <w:lang w:val="pt-BR"/>
        </w:rPr>
        <w:t xml:space="preserve"> </w:t>
      </w:r>
      <w:r w:rsidRPr="00822FB6">
        <w:rPr>
          <w:lang w:val="pt-BR"/>
        </w:rPr>
        <w:t>pensão.</w:t>
      </w:r>
    </w:p>
    <w:p w14:paraId="677A6DA3" w14:textId="77777777" w:rsidR="00577554" w:rsidRPr="00822FB6" w:rsidRDefault="00577554">
      <w:pPr>
        <w:pStyle w:val="Corpodetexto"/>
        <w:spacing w:before="2"/>
        <w:rPr>
          <w:lang w:val="pt-BR"/>
        </w:rPr>
      </w:pPr>
    </w:p>
    <w:p w14:paraId="5ECD05E4" w14:textId="77777777" w:rsidR="00577554" w:rsidRPr="00822FB6" w:rsidRDefault="00BB6D00">
      <w:pPr>
        <w:tabs>
          <w:tab w:val="left" w:pos="2243"/>
        </w:tabs>
        <w:ind w:left="827" w:right="114"/>
        <w:rPr>
          <w:sz w:val="24"/>
          <w:lang w:val="pt-BR"/>
        </w:rPr>
      </w:pPr>
      <w:r>
        <w:rPr>
          <w:b/>
          <w:sz w:val="24"/>
          <w:lang w:val="pt-BR"/>
        </w:rPr>
        <w:t>Art. 65</w:t>
      </w:r>
      <w:r w:rsidR="00C7114A">
        <w:rPr>
          <w:b/>
          <w:sz w:val="24"/>
          <w:lang w:val="pt-BR"/>
        </w:rPr>
        <w:t xml:space="preserve"> - </w:t>
      </w:r>
      <w:r w:rsidR="00822FB6" w:rsidRPr="00822FB6">
        <w:rPr>
          <w:sz w:val="24"/>
          <w:lang w:val="pt-BR"/>
        </w:rPr>
        <w:t xml:space="preserve">O </w:t>
      </w:r>
      <w:r w:rsidR="00E172DA">
        <w:rPr>
          <w:sz w:val="24"/>
          <w:lang w:val="pt-BR"/>
        </w:rPr>
        <w:t>IPSEMDE</w:t>
      </w:r>
      <w:r w:rsidR="00822FB6" w:rsidRPr="00822FB6">
        <w:rPr>
          <w:sz w:val="24"/>
          <w:lang w:val="pt-BR"/>
        </w:rPr>
        <w:t xml:space="preserve"> poderá exigir dos</w:t>
      </w:r>
      <w:r w:rsidR="00822FB6" w:rsidRPr="00822FB6">
        <w:rPr>
          <w:spacing w:val="-6"/>
          <w:sz w:val="24"/>
          <w:lang w:val="pt-BR"/>
        </w:rPr>
        <w:t xml:space="preserve"> </w:t>
      </w:r>
      <w:r w:rsidR="00822FB6" w:rsidRPr="00822FB6">
        <w:rPr>
          <w:sz w:val="24"/>
          <w:lang w:val="pt-BR"/>
        </w:rPr>
        <w:t>pensionistas:</w:t>
      </w:r>
    </w:p>
    <w:p w14:paraId="7A67E972" w14:textId="77777777" w:rsidR="00577554" w:rsidRPr="00822FB6" w:rsidRDefault="00577554">
      <w:pPr>
        <w:pStyle w:val="Corpodetexto"/>
        <w:rPr>
          <w:lang w:val="pt-BR"/>
        </w:rPr>
      </w:pPr>
    </w:p>
    <w:p w14:paraId="7F73B0A6" w14:textId="77777777" w:rsidR="00577554" w:rsidRPr="00822FB6" w:rsidRDefault="00822FB6" w:rsidP="00BE6D37">
      <w:pPr>
        <w:pStyle w:val="PargrafodaLista"/>
        <w:numPr>
          <w:ilvl w:val="0"/>
          <w:numId w:val="54"/>
        </w:numPr>
        <w:tabs>
          <w:tab w:val="left" w:pos="963"/>
        </w:tabs>
        <w:ind w:hanging="552"/>
        <w:rPr>
          <w:sz w:val="24"/>
          <w:lang w:val="pt-BR"/>
        </w:rPr>
      </w:pPr>
      <w:r w:rsidRPr="00822FB6">
        <w:rPr>
          <w:b/>
          <w:sz w:val="24"/>
          <w:lang w:val="pt-BR"/>
        </w:rPr>
        <w:t>-</w:t>
      </w:r>
      <w:r w:rsidRPr="00822FB6">
        <w:rPr>
          <w:b/>
          <w:sz w:val="24"/>
          <w:lang w:val="pt-BR"/>
        </w:rPr>
        <w:tab/>
      </w:r>
      <w:proofErr w:type="gramStart"/>
      <w:r w:rsidRPr="00822FB6">
        <w:rPr>
          <w:sz w:val="24"/>
          <w:lang w:val="pt-BR"/>
        </w:rPr>
        <w:t>periodicamente</w:t>
      </w:r>
      <w:proofErr w:type="gramEnd"/>
      <w:r w:rsidRPr="00822FB6">
        <w:rPr>
          <w:sz w:val="24"/>
          <w:lang w:val="pt-BR"/>
        </w:rPr>
        <w:t>, a comprovação do estado</w:t>
      </w:r>
      <w:r w:rsidRPr="00822FB6">
        <w:rPr>
          <w:spacing w:val="-14"/>
          <w:sz w:val="24"/>
          <w:lang w:val="pt-BR"/>
        </w:rPr>
        <w:t xml:space="preserve"> </w:t>
      </w:r>
      <w:r w:rsidRPr="00822FB6">
        <w:rPr>
          <w:sz w:val="24"/>
          <w:lang w:val="pt-BR"/>
        </w:rPr>
        <w:t>civil;</w:t>
      </w:r>
    </w:p>
    <w:p w14:paraId="144CC26C" w14:textId="77777777" w:rsidR="00577554" w:rsidRPr="00822FB6" w:rsidRDefault="00577554">
      <w:pPr>
        <w:pStyle w:val="Corpodetexto"/>
        <w:rPr>
          <w:lang w:val="pt-BR"/>
        </w:rPr>
      </w:pPr>
    </w:p>
    <w:p w14:paraId="5FCB7549" w14:textId="77777777" w:rsidR="00577554" w:rsidRPr="00822FB6" w:rsidRDefault="00822FB6" w:rsidP="00C7114A">
      <w:pPr>
        <w:pStyle w:val="PargrafodaLista"/>
        <w:numPr>
          <w:ilvl w:val="0"/>
          <w:numId w:val="54"/>
        </w:numPr>
        <w:tabs>
          <w:tab w:val="left" w:pos="1030"/>
        </w:tabs>
        <w:ind w:left="1276" w:right="113" w:hanging="425"/>
        <w:jc w:val="both"/>
        <w:rPr>
          <w:sz w:val="24"/>
          <w:lang w:val="pt-BR"/>
        </w:rPr>
      </w:pPr>
      <w:r w:rsidRPr="00822FB6">
        <w:rPr>
          <w:b/>
          <w:sz w:val="24"/>
          <w:lang w:val="pt-BR"/>
        </w:rPr>
        <w:t xml:space="preserve">- </w:t>
      </w:r>
      <w:proofErr w:type="gramStart"/>
      <w:r w:rsidRPr="00822FB6">
        <w:rPr>
          <w:sz w:val="24"/>
          <w:lang w:val="pt-BR"/>
        </w:rPr>
        <w:t>quando</w:t>
      </w:r>
      <w:proofErr w:type="gramEnd"/>
      <w:r w:rsidRPr="00822FB6">
        <w:rPr>
          <w:sz w:val="24"/>
          <w:lang w:val="pt-BR"/>
        </w:rPr>
        <w:t xml:space="preserve"> entender conveniente e necessário, exames médicos com o fim de comprovar a permanência da invalidez e</w:t>
      </w:r>
      <w:r w:rsidRPr="00822FB6">
        <w:rPr>
          <w:spacing w:val="-17"/>
          <w:sz w:val="24"/>
          <w:lang w:val="pt-BR"/>
        </w:rPr>
        <w:t xml:space="preserve"> </w:t>
      </w:r>
      <w:r w:rsidRPr="00822FB6">
        <w:rPr>
          <w:sz w:val="24"/>
          <w:lang w:val="pt-BR"/>
        </w:rPr>
        <w:t>incapacidade;</w:t>
      </w:r>
    </w:p>
    <w:p w14:paraId="1B5F595F" w14:textId="77777777" w:rsidR="00577554" w:rsidRPr="00822FB6" w:rsidRDefault="00577554">
      <w:pPr>
        <w:pStyle w:val="Corpodetexto"/>
        <w:spacing w:before="2"/>
        <w:rPr>
          <w:lang w:val="pt-BR"/>
        </w:rPr>
      </w:pPr>
    </w:p>
    <w:p w14:paraId="33F461E9" w14:textId="77777777" w:rsidR="00577554" w:rsidRDefault="00822FB6" w:rsidP="00BE6D37">
      <w:pPr>
        <w:pStyle w:val="PargrafodaLista"/>
        <w:numPr>
          <w:ilvl w:val="0"/>
          <w:numId w:val="54"/>
        </w:numPr>
        <w:tabs>
          <w:tab w:val="left" w:pos="1097"/>
        </w:tabs>
        <w:spacing w:before="0"/>
        <w:ind w:left="1276" w:right="113" w:hanging="448"/>
        <w:jc w:val="both"/>
        <w:rPr>
          <w:sz w:val="24"/>
          <w:lang w:val="pt-BR"/>
        </w:rPr>
      </w:pPr>
      <w:r w:rsidRPr="00822FB6">
        <w:rPr>
          <w:b/>
          <w:sz w:val="24"/>
          <w:lang w:val="pt-BR"/>
        </w:rPr>
        <w:t xml:space="preserve">- </w:t>
      </w:r>
      <w:proofErr w:type="gramStart"/>
      <w:r w:rsidRPr="00822FB6">
        <w:rPr>
          <w:sz w:val="24"/>
          <w:lang w:val="pt-BR"/>
        </w:rPr>
        <w:t>declaração</w:t>
      </w:r>
      <w:proofErr w:type="gramEnd"/>
      <w:r w:rsidRPr="00822FB6">
        <w:rPr>
          <w:sz w:val="24"/>
          <w:lang w:val="pt-BR"/>
        </w:rPr>
        <w:t>, sob as penas da lei, de que mantêm a mesma situação civil ou não mantêm união estável, ou não acumulam benefícios previdenciários em outros órgãos ou</w:t>
      </w:r>
      <w:r w:rsidRPr="00822FB6">
        <w:rPr>
          <w:spacing w:val="-4"/>
          <w:sz w:val="24"/>
          <w:lang w:val="pt-BR"/>
        </w:rPr>
        <w:t xml:space="preserve"> </w:t>
      </w:r>
      <w:r w:rsidRPr="00822FB6">
        <w:rPr>
          <w:sz w:val="24"/>
          <w:lang w:val="pt-BR"/>
        </w:rPr>
        <w:t>entes.</w:t>
      </w:r>
    </w:p>
    <w:p w14:paraId="415CFDAA" w14:textId="77777777" w:rsidR="006B2914" w:rsidRDefault="006B2914">
      <w:pPr>
        <w:pStyle w:val="Corpodetexto"/>
        <w:spacing w:before="1"/>
        <w:ind w:left="119" w:right="116" w:firstLine="708"/>
        <w:jc w:val="both"/>
        <w:rPr>
          <w:b/>
          <w:lang w:val="pt-BR"/>
        </w:rPr>
      </w:pPr>
    </w:p>
    <w:p w14:paraId="277C2A51" w14:textId="77777777" w:rsidR="00577554" w:rsidRPr="00822FB6" w:rsidRDefault="00822FB6">
      <w:pPr>
        <w:pStyle w:val="Corpodetexto"/>
        <w:spacing w:before="1"/>
        <w:ind w:left="119" w:right="116" w:firstLine="708"/>
        <w:jc w:val="both"/>
        <w:rPr>
          <w:lang w:val="pt-BR"/>
        </w:rPr>
      </w:pPr>
      <w:r w:rsidRPr="00822FB6">
        <w:rPr>
          <w:b/>
          <w:lang w:val="pt-BR"/>
        </w:rPr>
        <w:t xml:space="preserve">§ 1º- </w:t>
      </w:r>
      <w:r w:rsidRPr="00822FB6">
        <w:rPr>
          <w:lang w:val="pt-BR"/>
        </w:rPr>
        <w:t>Não sendo cumpridas as exigências a que se refere este artigo, o pagamento do benefício será suspenso até sua efetiva regularização.</w:t>
      </w:r>
    </w:p>
    <w:p w14:paraId="61702ACF" w14:textId="77777777" w:rsidR="00577554" w:rsidRPr="00822FB6" w:rsidRDefault="00577554">
      <w:pPr>
        <w:pStyle w:val="Corpodetexto"/>
        <w:rPr>
          <w:lang w:val="pt-BR"/>
        </w:rPr>
      </w:pPr>
    </w:p>
    <w:p w14:paraId="272728AF" w14:textId="77777777" w:rsidR="00577554" w:rsidRPr="00822FB6" w:rsidRDefault="00822FB6">
      <w:pPr>
        <w:pStyle w:val="Corpodetexto"/>
        <w:spacing w:before="1"/>
        <w:ind w:left="119" w:right="115" w:firstLine="708"/>
        <w:jc w:val="both"/>
        <w:rPr>
          <w:lang w:val="pt-BR"/>
        </w:rPr>
      </w:pPr>
      <w:r w:rsidRPr="00822FB6">
        <w:rPr>
          <w:b/>
          <w:lang w:val="pt-BR"/>
        </w:rPr>
        <w:t xml:space="preserve">§ 2º- </w:t>
      </w:r>
      <w:r w:rsidRPr="00822FB6">
        <w:rPr>
          <w:lang w:val="pt-BR"/>
        </w:rPr>
        <w:t>A critério do</w:t>
      </w:r>
      <w:r w:rsidR="00E172DA">
        <w:rPr>
          <w:lang w:val="pt-BR"/>
        </w:rPr>
        <w:t xml:space="preserve"> Conselho Previdenciário do IPSEMDE</w:t>
      </w:r>
      <w:r w:rsidRPr="00822FB6">
        <w:rPr>
          <w:lang w:val="pt-BR"/>
        </w:rPr>
        <w:t xml:space="preserve"> </w:t>
      </w:r>
      <w:proofErr w:type="gramStart"/>
      <w:r w:rsidRPr="00822FB6">
        <w:rPr>
          <w:lang w:val="pt-BR"/>
        </w:rPr>
        <w:t>poderão  ser</w:t>
      </w:r>
      <w:proofErr w:type="gramEnd"/>
      <w:r w:rsidRPr="00822FB6">
        <w:rPr>
          <w:lang w:val="pt-BR"/>
        </w:rPr>
        <w:t xml:space="preserve">  previstos  outros procedimentos para verificar se estão sendo mantidas as condições de beneficiário da</w:t>
      </w:r>
      <w:r w:rsidRPr="00822FB6">
        <w:rPr>
          <w:spacing w:val="-8"/>
          <w:lang w:val="pt-BR"/>
        </w:rPr>
        <w:t xml:space="preserve"> </w:t>
      </w:r>
      <w:r w:rsidRPr="00822FB6">
        <w:rPr>
          <w:lang w:val="pt-BR"/>
        </w:rPr>
        <w:t>pensão.</w:t>
      </w:r>
    </w:p>
    <w:p w14:paraId="2450811E" w14:textId="77777777" w:rsidR="00577554" w:rsidRPr="00822FB6" w:rsidRDefault="00577554">
      <w:pPr>
        <w:pStyle w:val="Corpodetexto"/>
        <w:spacing w:before="2"/>
        <w:rPr>
          <w:lang w:val="pt-BR"/>
        </w:rPr>
      </w:pPr>
    </w:p>
    <w:p w14:paraId="3F761093" w14:textId="77777777" w:rsidR="00577554" w:rsidRPr="00822FB6" w:rsidRDefault="00822FB6">
      <w:pPr>
        <w:pStyle w:val="Ttulo2"/>
        <w:ind w:right="1714"/>
        <w:rPr>
          <w:lang w:val="pt-BR"/>
        </w:rPr>
      </w:pPr>
      <w:r w:rsidRPr="00822FB6">
        <w:rPr>
          <w:lang w:val="pt-BR"/>
        </w:rPr>
        <w:t>Subseção II</w:t>
      </w:r>
    </w:p>
    <w:p w14:paraId="2F66A57B" w14:textId="77777777" w:rsidR="00577554" w:rsidRPr="00822FB6" w:rsidRDefault="00822FB6">
      <w:pPr>
        <w:ind w:left="1714" w:right="1714"/>
        <w:jc w:val="center"/>
        <w:rPr>
          <w:b/>
          <w:sz w:val="24"/>
          <w:lang w:val="pt-BR"/>
        </w:rPr>
      </w:pPr>
      <w:r w:rsidRPr="00822FB6">
        <w:rPr>
          <w:b/>
          <w:sz w:val="24"/>
          <w:lang w:val="pt-BR"/>
        </w:rPr>
        <w:t>Do auxílio-reclusão</w:t>
      </w:r>
    </w:p>
    <w:p w14:paraId="0FE71D81" w14:textId="77777777" w:rsidR="00577554" w:rsidRPr="00822FB6" w:rsidRDefault="00577554">
      <w:pPr>
        <w:pStyle w:val="Corpodetexto"/>
        <w:rPr>
          <w:b/>
          <w:lang w:val="pt-BR"/>
        </w:rPr>
      </w:pPr>
    </w:p>
    <w:p w14:paraId="30638BB8" w14:textId="77777777" w:rsidR="00577554" w:rsidRPr="00822FB6" w:rsidRDefault="00BB6D00">
      <w:pPr>
        <w:pStyle w:val="Corpodetexto"/>
        <w:spacing w:before="1"/>
        <w:ind w:left="119" w:right="115" w:firstLine="708"/>
        <w:jc w:val="both"/>
        <w:rPr>
          <w:lang w:val="pt-BR"/>
        </w:rPr>
      </w:pPr>
      <w:r>
        <w:rPr>
          <w:b/>
          <w:lang w:val="pt-BR"/>
        </w:rPr>
        <w:t>Art. 66</w:t>
      </w:r>
      <w:r w:rsidR="00822FB6" w:rsidRPr="00822FB6">
        <w:rPr>
          <w:b/>
          <w:lang w:val="pt-BR"/>
        </w:rPr>
        <w:t xml:space="preserve"> -   </w:t>
      </w:r>
      <w:r w:rsidR="00822FB6" w:rsidRPr="00822FB6">
        <w:rPr>
          <w:lang w:val="pt-BR"/>
        </w:rPr>
        <w:t xml:space="preserve">O auxílio-reclusão será devido aos dependentes do segurado de    baixa renda, recolhido à prisão, nas mesmas condições da pensão por morte, </w:t>
      </w:r>
      <w:proofErr w:type="gramStart"/>
      <w:r w:rsidR="00822FB6" w:rsidRPr="00822FB6">
        <w:rPr>
          <w:lang w:val="pt-BR"/>
        </w:rPr>
        <w:t>desde  que</w:t>
      </w:r>
      <w:proofErr w:type="gramEnd"/>
      <w:r w:rsidR="00822FB6" w:rsidRPr="00822FB6">
        <w:rPr>
          <w:lang w:val="pt-BR"/>
        </w:rPr>
        <w:t xml:space="preserve"> não esteja em gozo de aposentadoria ou auxílio-doença concedido pelo</w:t>
      </w:r>
      <w:r w:rsidR="00822FB6" w:rsidRPr="00822FB6">
        <w:rPr>
          <w:spacing w:val="-16"/>
          <w:lang w:val="pt-BR"/>
        </w:rPr>
        <w:t xml:space="preserve"> </w:t>
      </w:r>
      <w:r w:rsidR="00E172DA">
        <w:rPr>
          <w:lang w:val="pt-BR"/>
        </w:rPr>
        <w:t>IPSEMDE</w:t>
      </w:r>
      <w:r w:rsidR="00822FB6" w:rsidRPr="00822FB6">
        <w:rPr>
          <w:lang w:val="pt-BR"/>
        </w:rPr>
        <w:t>.</w:t>
      </w:r>
    </w:p>
    <w:p w14:paraId="75F3F1F9" w14:textId="77777777" w:rsidR="00577554" w:rsidRPr="00822FB6" w:rsidRDefault="00577554">
      <w:pPr>
        <w:pStyle w:val="Corpodetexto"/>
        <w:spacing w:before="2"/>
        <w:rPr>
          <w:lang w:val="pt-BR"/>
        </w:rPr>
      </w:pPr>
    </w:p>
    <w:p w14:paraId="2A96DF62" w14:textId="77777777" w:rsidR="00577554" w:rsidRPr="00822FB6" w:rsidRDefault="00822FB6">
      <w:pPr>
        <w:pStyle w:val="Corpodetexto"/>
        <w:spacing w:before="0"/>
        <w:ind w:left="119" w:right="112" w:firstLine="708"/>
        <w:jc w:val="both"/>
        <w:rPr>
          <w:lang w:val="pt-BR"/>
        </w:rPr>
      </w:pPr>
      <w:r w:rsidRPr="00822FB6">
        <w:rPr>
          <w:b/>
          <w:lang w:val="pt-BR"/>
        </w:rPr>
        <w:t xml:space="preserve">§ 1º- </w:t>
      </w:r>
      <w:r w:rsidRPr="00822FB6">
        <w:rPr>
          <w:lang w:val="pt-BR"/>
        </w:rPr>
        <w:t>Para os fins deste artigo, segurado de baixa renda é aquele que recebe remuneração mensal igual ou inferior ao valor limite definido no âmbito do RGPS para a mesma finalidade.</w:t>
      </w:r>
    </w:p>
    <w:p w14:paraId="79048B3D" w14:textId="77777777" w:rsidR="00577554" w:rsidRPr="00822FB6" w:rsidRDefault="00577554">
      <w:pPr>
        <w:pStyle w:val="Corpodetexto"/>
        <w:rPr>
          <w:lang w:val="pt-BR"/>
        </w:rPr>
      </w:pPr>
    </w:p>
    <w:p w14:paraId="3E5E9ECB" w14:textId="77777777" w:rsidR="00577554" w:rsidRPr="00822FB6" w:rsidRDefault="00822FB6">
      <w:pPr>
        <w:pStyle w:val="Corpodetexto"/>
        <w:spacing w:before="1"/>
        <w:ind w:left="119" w:right="117" w:firstLine="708"/>
        <w:jc w:val="both"/>
        <w:rPr>
          <w:lang w:val="pt-BR"/>
        </w:rPr>
      </w:pPr>
      <w:r w:rsidRPr="00822FB6">
        <w:rPr>
          <w:b/>
          <w:lang w:val="pt-BR"/>
        </w:rPr>
        <w:t>§ 2º</w:t>
      </w:r>
      <w:r w:rsidR="00BE6D37">
        <w:rPr>
          <w:b/>
          <w:lang w:val="pt-BR"/>
        </w:rPr>
        <w:t xml:space="preserve"> </w:t>
      </w:r>
      <w:r w:rsidRPr="00822FB6">
        <w:rPr>
          <w:b/>
          <w:lang w:val="pt-BR"/>
        </w:rPr>
        <w:t xml:space="preserve">- </w:t>
      </w:r>
      <w:r w:rsidRPr="00822FB6">
        <w:rPr>
          <w:lang w:val="pt-BR"/>
        </w:rPr>
        <w:t>O valor do auxílio-reclusão corresponderá à remuneração no cargo efetivo, nos termos do art. 38 desta lei, observado o valor definido como baixa renda.</w:t>
      </w:r>
    </w:p>
    <w:p w14:paraId="4EFEA07F" w14:textId="77777777" w:rsidR="00577554" w:rsidRPr="00822FB6" w:rsidRDefault="00577554">
      <w:pPr>
        <w:pStyle w:val="Corpodetexto"/>
        <w:rPr>
          <w:lang w:val="pt-BR"/>
        </w:rPr>
      </w:pPr>
    </w:p>
    <w:p w14:paraId="195FFE4F" w14:textId="77777777" w:rsidR="00577554" w:rsidRDefault="00822FB6">
      <w:pPr>
        <w:pStyle w:val="Corpodetexto"/>
        <w:spacing w:before="1"/>
        <w:ind w:left="827" w:right="114"/>
        <w:rPr>
          <w:lang w:val="pt-BR"/>
        </w:rPr>
      </w:pPr>
      <w:r w:rsidRPr="00822FB6">
        <w:rPr>
          <w:b/>
          <w:lang w:val="pt-BR"/>
        </w:rPr>
        <w:t>§ 3º</w:t>
      </w:r>
      <w:r w:rsidR="00BE6D37">
        <w:rPr>
          <w:b/>
          <w:lang w:val="pt-BR"/>
        </w:rPr>
        <w:t xml:space="preserve"> </w:t>
      </w:r>
      <w:r w:rsidRPr="00822FB6">
        <w:rPr>
          <w:b/>
          <w:lang w:val="pt-BR"/>
        </w:rPr>
        <w:t xml:space="preserve">- </w:t>
      </w:r>
      <w:r w:rsidRPr="00822FB6">
        <w:rPr>
          <w:lang w:val="pt-BR"/>
        </w:rPr>
        <w:t>O pagamento do auxílio-reclusão cessará:</w:t>
      </w:r>
    </w:p>
    <w:p w14:paraId="12ABCBD5" w14:textId="77777777" w:rsidR="00C7114A" w:rsidRPr="00822FB6" w:rsidRDefault="00C7114A">
      <w:pPr>
        <w:pStyle w:val="Corpodetexto"/>
        <w:spacing w:before="1"/>
        <w:ind w:left="827" w:right="114"/>
        <w:rPr>
          <w:lang w:val="pt-BR"/>
        </w:rPr>
      </w:pPr>
    </w:p>
    <w:p w14:paraId="63B76785" w14:textId="77777777" w:rsidR="00577554" w:rsidRPr="00822FB6" w:rsidRDefault="00577554">
      <w:pPr>
        <w:pStyle w:val="Corpodetexto"/>
        <w:spacing w:before="2"/>
        <w:rPr>
          <w:lang w:val="pt-BR"/>
        </w:rPr>
      </w:pPr>
    </w:p>
    <w:p w14:paraId="0E0B3B8D" w14:textId="77777777" w:rsidR="00577554" w:rsidRPr="00822FB6" w:rsidRDefault="00822FB6" w:rsidP="00BE6D37">
      <w:pPr>
        <w:pStyle w:val="PargrafodaLista"/>
        <w:numPr>
          <w:ilvl w:val="0"/>
          <w:numId w:val="53"/>
        </w:numPr>
        <w:tabs>
          <w:tab w:val="left" w:pos="963"/>
        </w:tabs>
        <w:spacing w:before="0"/>
        <w:ind w:left="1134" w:right="112" w:hanging="307"/>
        <w:jc w:val="both"/>
        <w:rPr>
          <w:sz w:val="24"/>
          <w:lang w:val="pt-BR"/>
        </w:rPr>
      </w:pPr>
      <w:r w:rsidRPr="00822FB6">
        <w:rPr>
          <w:b/>
          <w:sz w:val="24"/>
          <w:lang w:val="pt-BR"/>
        </w:rPr>
        <w:t xml:space="preserve">- </w:t>
      </w:r>
      <w:proofErr w:type="gramStart"/>
      <w:r w:rsidRPr="00822FB6">
        <w:rPr>
          <w:sz w:val="24"/>
          <w:lang w:val="pt-BR"/>
        </w:rPr>
        <w:t>em</w:t>
      </w:r>
      <w:proofErr w:type="gramEnd"/>
      <w:r w:rsidRPr="00822FB6">
        <w:rPr>
          <w:sz w:val="24"/>
          <w:lang w:val="pt-BR"/>
        </w:rPr>
        <w:t xml:space="preserve"> caso de fuga do segurado, sendo restabelecido a partir da data da recaptura ou da reapresentação à prisão, nada sendo devido aos seus dependentes durante o período de</w:t>
      </w:r>
      <w:r w:rsidRPr="00822FB6">
        <w:rPr>
          <w:spacing w:val="-3"/>
          <w:sz w:val="24"/>
          <w:lang w:val="pt-BR"/>
        </w:rPr>
        <w:t xml:space="preserve"> </w:t>
      </w:r>
      <w:r w:rsidRPr="00822FB6">
        <w:rPr>
          <w:sz w:val="24"/>
          <w:lang w:val="pt-BR"/>
        </w:rPr>
        <w:t>fuga;</w:t>
      </w:r>
    </w:p>
    <w:p w14:paraId="5FF848B8" w14:textId="77777777" w:rsidR="00577554" w:rsidRPr="00822FB6" w:rsidRDefault="00577554">
      <w:pPr>
        <w:pStyle w:val="Corpodetexto"/>
        <w:rPr>
          <w:lang w:val="pt-BR"/>
        </w:rPr>
      </w:pPr>
    </w:p>
    <w:p w14:paraId="530A9309" w14:textId="77777777" w:rsidR="00577554" w:rsidRPr="00822FB6" w:rsidRDefault="00822FB6" w:rsidP="00BE6D37">
      <w:pPr>
        <w:pStyle w:val="PargrafodaLista"/>
        <w:numPr>
          <w:ilvl w:val="0"/>
          <w:numId w:val="53"/>
        </w:numPr>
        <w:tabs>
          <w:tab w:val="left" w:pos="1030"/>
        </w:tabs>
        <w:ind w:left="1276" w:right="113" w:hanging="449"/>
        <w:jc w:val="both"/>
        <w:rPr>
          <w:sz w:val="24"/>
          <w:lang w:val="pt-BR"/>
        </w:rPr>
      </w:pPr>
      <w:r w:rsidRPr="00822FB6">
        <w:rPr>
          <w:b/>
          <w:sz w:val="24"/>
          <w:lang w:val="pt-BR"/>
        </w:rPr>
        <w:t xml:space="preserve">- </w:t>
      </w:r>
      <w:proofErr w:type="gramStart"/>
      <w:r w:rsidRPr="00822FB6">
        <w:rPr>
          <w:sz w:val="24"/>
          <w:lang w:val="pt-BR"/>
        </w:rPr>
        <w:t>a</w:t>
      </w:r>
      <w:proofErr w:type="gramEnd"/>
      <w:r w:rsidRPr="00822FB6">
        <w:rPr>
          <w:sz w:val="24"/>
          <w:lang w:val="pt-BR"/>
        </w:rPr>
        <w:t xml:space="preserve"> partir da data em que o segurado for colocado em liberdade, ainda que </w:t>
      </w:r>
      <w:r w:rsidRPr="00822FB6">
        <w:rPr>
          <w:sz w:val="24"/>
          <w:lang w:val="pt-BR"/>
        </w:rPr>
        <w:lastRenderedPageBreak/>
        <w:t>condicional;</w:t>
      </w:r>
    </w:p>
    <w:p w14:paraId="57B79217" w14:textId="77777777" w:rsidR="00577554" w:rsidRPr="00822FB6" w:rsidRDefault="00577554">
      <w:pPr>
        <w:pStyle w:val="Corpodetexto"/>
        <w:rPr>
          <w:lang w:val="pt-BR"/>
        </w:rPr>
      </w:pPr>
    </w:p>
    <w:p w14:paraId="386C63AF" w14:textId="77777777" w:rsidR="00577554" w:rsidRPr="00822FB6" w:rsidRDefault="00822FB6" w:rsidP="00BE6D37">
      <w:pPr>
        <w:pStyle w:val="PargrafodaLista"/>
        <w:numPr>
          <w:ilvl w:val="0"/>
          <w:numId w:val="53"/>
        </w:numPr>
        <w:tabs>
          <w:tab w:val="left" w:pos="1097"/>
        </w:tabs>
        <w:ind w:left="1276" w:right="111" w:hanging="449"/>
        <w:jc w:val="both"/>
        <w:rPr>
          <w:sz w:val="24"/>
          <w:lang w:val="pt-BR"/>
        </w:rPr>
      </w:pPr>
      <w:r w:rsidRPr="00822FB6">
        <w:rPr>
          <w:b/>
          <w:sz w:val="24"/>
          <w:lang w:val="pt-BR"/>
        </w:rPr>
        <w:t xml:space="preserve">- </w:t>
      </w:r>
      <w:r w:rsidRPr="00822FB6">
        <w:rPr>
          <w:sz w:val="24"/>
          <w:lang w:val="pt-BR"/>
        </w:rPr>
        <w:t xml:space="preserve">a partir do trânsito em </w:t>
      </w:r>
      <w:proofErr w:type="gramStart"/>
      <w:r w:rsidRPr="00822FB6">
        <w:rPr>
          <w:sz w:val="24"/>
          <w:lang w:val="pt-BR"/>
        </w:rPr>
        <w:t>julgado  de</w:t>
      </w:r>
      <w:proofErr w:type="gramEnd"/>
      <w:r w:rsidRPr="00822FB6">
        <w:rPr>
          <w:sz w:val="24"/>
          <w:lang w:val="pt-BR"/>
        </w:rPr>
        <w:t xml:space="preserve">  condenação que implique a perda do  cargo público.</w:t>
      </w:r>
    </w:p>
    <w:p w14:paraId="3138F68F" w14:textId="77777777" w:rsidR="00577554" w:rsidRDefault="00577554">
      <w:pPr>
        <w:jc w:val="both"/>
        <w:rPr>
          <w:sz w:val="24"/>
          <w:lang w:val="pt-BR"/>
        </w:rPr>
      </w:pPr>
    </w:p>
    <w:p w14:paraId="71579873" w14:textId="77777777" w:rsidR="00577554" w:rsidRPr="00822FB6" w:rsidRDefault="00822FB6">
      <w:pPr>
        <w:pStyle w:val="Corpodetexto"/>
        <w:spacing w:before="70"/>
        <w:ind w:left="100" w:right="114" w:firstLine="707"/>
        <w:jc w:val="both"/>
        <w:rPr>
          <w:lang w:val="pt-BR"/>
        </w:rPr>
      </w:pPr>
      <w:r w:rsidRPr="00822FB6">
        <w:rPr>
          <w:b/>
          <w:lang w:val="pt-BR"/>
        </w:rPr>
        <w:t>§ 4º</w:t>
      </w:r>
      <w:r w:rsidR="00906DE3">
        <w:rPr>
          <w:b/>
          <w:lang w:val="pt-BR"/>
        </w:rPr>
        <w:t xml:space="preserve"> </w:t>
      </w:r>
      <w:r w:rsidRPr="00822FB6">
        <w:rPr>
          <w:b/>
          <w:lang w:val="pt-BR"/>
        </w:rPr>
        <w:t xml:space="preserve">- </w:t>
      </w:r>
      <w:r w:rsidRPr="00822FB6">
        <w:rPr>
          <w:lang w:val="pt-BR"/>
        </w:rPr>
        <w:t xml:space="preserve">Se o segurado preso vier a falecer </w:t>
      </w:r>
      <w:proofErr w:type="gramStart"/>
      <w:r w:rsidRPr="00822FB6">
        <w:rPr>
          <w:lang w:val="pt-BR"/>
        </w:rPr>
        <w:t>na  prisão</w:t>
      </w:r>
      <w:proofErr w:type="gramEnd"/>
      <w:r w:rsidRPr="00822FB6">
        <w:rPr>
          <w:lang w:val="pt-BR"/>
        </w:rPr>
        <w:t>,  o  beneficio  será transformado em pensão por morte.</w:t>
      </w:r>
    </w:p>
    <w:p w14:paraId="48805F13" w14:textId="77777777" w:rsidR="00577554" w:rsidRPr="00822FB6" w:rsidRDefault="00577554">
      <w:pPr>
        <w:pStyle w:val="Corpodetexto"/>
        <w:spacing w:before="2"/>
        <w:rPr>
          <w:lang w:val="pt-BR"/>
        </w:rPr>
      </w:pPr>
    </w:p>
    <w:p w14:paraId="7FCC39EF" w14:textId="77777777" w:rsidR="00577554" w:rsidRPr="00822FB6" w:rsidRDefault="00822FB6">
      <w:pPr>
        <w:pStyle w:val="Corpodetexto"/>
        <w:spacing w:before="0"/>
        <w:ind w:left="100" w:right="112" w:firstLine="708"/>
        <w:jc w:val="both"/>
        <w:rPr>
          <w:lang w:val="pt-BR"/>
        </w:rPr>
      </w:pPr>
      <w:r w:rsidRPr="00822FB6">
        <w:rPr>
          <w:b/>
          <w:lang w:val="pt-BR"/>
        </w:rPr>
        <w:t>§ 5º</w:t>
      </w:r>
      <w:r w:rsidR="00906DE3">
        <w:rPr>
          <w:b/>
          <w:lang w:val="pt-BR"/>
        </w:rPr>
        <w:t xml:space="preserve"> </w:t>
      </w:r>
      <w:r w:rsidRPr="00822FB6">
        <w:rPr>
          <w:b/>
          <w:lang w:val="pt-BR"/>
        </w:rPr>
        <w:t xml:space="preserve">- </w:t>
      </w:r>
      <w:r w:rsidRPr="00822FB6">
        <w:rPr>
          <w:lang w:val="pt-BR"/>
        </w:rPr>
        <w:t xml:space="preserve">O pedido de auxílio-reclusão deve ser instruído com certidão </w:t>
      </w:r>
      <w:r w:rsidR="00906DE3">
        <w:rPr>
          <w:lang w:val="pt-BR"/>
        </w:rPr>
        <w:t>de efetivo recolhimento à</w:t>
      </w:r>
      <w:r w:rsidRPr="00822FB6">
        <w:rPr>
          <w:lang w:val="pt-BR"/>
        </w:rPr>
        <w:t xml:space="preserve"> prisão ou da sentença condenatória com trânsito em julgado e atestado de recolhimento do segurado à prisão firmado pela autoridade competente.</w:t>
      </w:r>
    </w:p>
    <w:p w14:paraId="58D78474" w14:textId="77777777" w:rsidR="00577554" w:rsidRPr="00822FB6" w:rsidRDefault="00577554">
      <w:pPr>
        <w:pStyle w:val="Corpodetexto"/>
        <w:rPr>
          <w:lang w:val="pt-BR"/>
        </w:rPr>
      </w:pPr>
    </w:p>
    <w:p w14:paraId="5F012F14" w14:textId="77777777" w:rsidR="00577554" w:rsidRPr="00822FB6" w:rsidRDefault="00822FB6">
      <w:pPr>
        <w:pStyle w:val="Corpodetexto"/>
        <w:spacing w:before="1"/>
        <w:ind w:left="100" w:right="112" w:firstLine="708"/>
        <w:jc w:val="both"/>
        <w:rPr>
          <w:lang w:val="pt-BR"/>
        </w:rPr>
      </w:pPr>
      <w:r w:rsidRPr="00822FB6">
        <w:rPr>
          <w:b/>
          <w:lang w:val="pt-BR"/>
        </w:rPr>
        <w:t>§ 6º</w:t>
      </w:r>
      <w:r w:rsidR="00906DE3">
        <w:rPr>
          <w:b/>
          <w:lang w:val="pt-BR"/>
        </w:rPr>
        <w:t xml:space="preserve"> </w:t>
      </w:r>
      <w:r w:rsidRPr="00822FB6">
        <w:rPr>
          <w:b/>
          <w:lang w:val="pt-BR"/>
        </w:rPr>
        <w:t xml:space="preserve">- </w:t>
      </w:r>
      <w:proofErr w:type="gramStart"/>
      <w:r w:rsidRPr="00822FB6">
        <w:rPr>
          <w:b/>
          <w:lang w:val="pt-BR"/>
        </w:rPr>
        <w:t xml:space="preserve"> </w:t>
      </w:r>
      <w:r w:rsidRPr="00822FB6">
        <w:rPr>
          <w:lang w:val="pt-BR"/>
        </w:rPr>
        <w:t>Caberá</w:t>
      </w:r>
      <w:proofErr w:type="gramEnd"/>
      <w:r w:rsidRPr="00822FB6">
        <w:rPr>
          <w:lang w:val="pt-BR"/>
        </w:rPr>
        <w:t xml:space="preserve"> aos dependentes do servidor a atualização da certidão de que   trata o § 5º deste artigo, a cada 3 (três) meses, bem como a apresentação de certidão de não pagamento da remuneração do servidor, sob pena de cancelamento do benefício.</w:t>
      </w:r>
    </w:p>
    <w:p w14:paraId="4B780368" w14:textId="77777777" w:rsidR="00577554" w:rsidRPr="00822FB6" w:rsidRDefault="00577554">
      <w:pPr>
        <w:pStyle w:val="Corpodetexto"/>
        <w:rPr>
          <w:lang w:val="pt-BR"/>
        </w:rPr>
      </w:pPr>
    </w:p>
    <w:p w14:paraId="56279142" w14:textId="77777777" w:rsidR="00577554" w:rsidRPr="00822FB6" w:rsidRDefault="00822FB6" w:rsidP="006B2914">
      <w:pPr>
        <w:pStyle w:val="Corpodetexto"/>
        <w:spacing w:before="1"/>
        <w:ind w:left="100" w:right="112" w:firstLine="708"/>
        <w:jc w:val="both"/>
        <w:rPr>
          <w:lang w:val="pt-BR"/>
        </w:rPr>
      </w:pPr>
      <w:r w:rsidRPr="00822FB6">
        <w:rPr>
          <w:b/>
          <w:lang w:val="pt-BR"/>
        </w:rPr>
        <w:t>§ 7º</w:t>
      </w:r>
      <w:r w:rsidR="00906DE3">
        <w:rPr>
          <w:b/>
          <w:lang w:val="pt-BR"/>
        </w:rPr>
        <w:t xml:space="preserve"> </w:t>
      </w:r>
      <w:r w:rsidRPr="00822FB6">
        <w:rPr>
          <w:b/>
          <w:lang w:val="pt-BR"/>
        </w:rPr>
        <w:t xml:space="preserve">- </w:t>
      </w:r>
      <w:r w:rsidRPr="00822FB6">
        <w:rPr>
          <w:lang w:val="pt-BR"/>
        </w:rPr>
        <w:t xml:space="preserve">Caso o segurado venha a ser ressarcido com </w:t>
      </w:r>
      <w:proofErr w:type="gramStart"/>
      <w:r w:rsidRPr="00822FB6">
        <w:rPr>
          <w:lang w:val="pt-BR"/>
        </w:rPr>
        <w:t>o  pagamento</w:t>
      </w:r>
      <w:proofErr w:type="gramEnd"/>
      <w:r w:rsidRPr="00822FB6">
        <w:rPr>
          <w:lang w:val="pt-BR"/>
        </w:rPr>
        <w:t xml:space="preserve">  da remuneração correspondente ao período em que esteve preso, e seus dependentes tenham recebido auxílio-reclusão, o valor correspondente ao período de gozo do benefício deverá ser restituído aos cofres do </w:t>
      </w:r>
      <w:r w:rsidR="00906DE3">
        <w:rPr>
          <w:lang w:val="pt-BR"/>
        </w:rPr>
        <w:t>IPSEMDE</w:t>
      </w:r>
      <w:r w:rsidRPr="00822FB6">
        <w:rPr>
          <w:lang w:val="pt-BR"/>
        </w:rPr>
        <w:t xml:space="preserve"> pelo segurado ou por seus dependentes, devidamente atualizado pelo índice de correção adotado para correção da remuneração dos servidores públicos.</w:t>
      </w:r>
      <w:r w:rsidR="00C7114A">
        <w:rPr>
          <w:lang w:val="pt-BR"/>
        </w:rPr>
        <w:t xml:space="preserve"> </w:t>
      </w:r>
      <w:r w:rsidRPr="00822FB6">
        <w:rPr>
          <w:lang w:val="pt-BR"/>
        </w:rPr>
        <w:t>Seção IV</w:t>
      </w:r>
    </w:p>
    <w:p w14:paraId="46FC8112" w14:textId="77777777" w:rsidR="00BE6D37" w:rsidRDefault="00BE6D37">
      <w:pPr>
        <w:ind w:left="1803" w:right="1821"/>
        <w:jc w:val="center"/>
        <w:rPr>
          <w:b/>
          <w:sz w:val="24"/>
          <w:lang w:val="pt-BR"/>
        </w:rPr>
      </w:pPr>
    </w:p>
    <w:p w14:paraId="5FF05F30" w14:textId="77777777" w:rsidR="00577554" w:rsidRPr="00822FB6" w:rsidRDefault="00822FB6">
      <w:pPr>
        <w:ind w:left="1803" w:right="1821"/>
        <w:jc w:val="center"/>
        <w:rPr>
          <w:b/>
          <w:sz w:val="24"/>
          <w:lang w:val="pt-BR"/>
        </w:rPr>
      </w:pPr>
      <w:r w:rsidRPr="00822FB6">
        <w:rPr>
          <w:b/>
          <w:sz w:val="24"/>
          <w:lang w:val="pt-BR"/>
        </w:rPr>
        <w:t>Do Abono Anual</w:t>
      </w:r>
    </w:p>
    <w:p w14:paraId="23809180" w14:textId="77777777" w:rsidR="00577554" w:rsidRPr="00822FB6" w:rsidRDefault="00577554">
      <w:pPr>
        <w:pStyle w:val="Corpodetexto"/>
        <w:rPr>
          <w:b/>
          <w:lang w:val="pt-BR"/>
        </w:rPr>
      </w:pPr>
    </w:p>
    <w:p w14:paraId="165AA5E8" w14:textId="77777777" w:rsidR="00577554" w:rsidRPr="00822FB6" w:rsidRDefault="00BB6D00">
      <w:pPr>
        <w:pStyle w:val="Corpodetexto"/>
        <w:spacing w:before="1"/>
        <w:ind w:left="100" w:right="111" w:firstLine="708"/>
        <w:jc w:val="both"/>
        <w:rPr>
          <w:lang w:val="pt-BR"/>
        </w:rPr>
      </w:pPr>
      <w:r>
        <w:rPr>
          <w:b/>
          <w:lang w:val="pt-BR"/>
        </w:rPr>
        <w:t>Art. 67</w:t>
      </w:r>
      <w:r w:rsidR="00822FB6" w:rsidRPr="00822FB6">
        <w:rPr>
          <w:b/>
          <w:lang w:val="pt-BR"/>
        </w:rPr>
        <w:t xml:space="preserve"> - </w:t>
      </w:r>
      <w:r w:rsidR="00822FB6" w:rsidRPr="00822FB6">
        <w:rPr>
          <w:lang w:val="pt-BR"/>
        </w:rPr>
        <w:t xml:space="preserve">Será devido abono anual ao beneficiário que durante o ano receber aposentadoria, pensão por morte, auxílio-reclusão, auxílio-doença e salário- maternidade, na data do pagamento do décimo terceiro salário aos </w:t>
      </w:r>
      <w:proofErr w:type="gramStart"/>
      <w:r w:rsidR="00822FB6" w:rsidRPr="00822FB6">
        <w:rPr>
          <w:lang w:val="pt-BR"/>
        </w:rPr>
        <w:t>segurados  do</w:t>
      </w:r>
      <w:proofErr w:type="gramEnd"/>
      <w:r w:rsidR="00822FB6" w:rsidRPr="00822FB6">
        <w:rPr>
          <w:lang w:val="pt-BR"/>
        </w:rPr>
        <w:t xml:space="preserve"> quadro ativo.</w:t>
      </w:r>
    </w:p>
    <w:p w14:paraId="2E9B76EB" w14:textId="77777777" w:rsidR="00577554" w:rsidRPr="00822FB6" w:rsidRDefault="00577554">
      <w:pPr>
        <w:pStyle w:val="Corpodetexto"/>
        <w:spacing w:before="2"/>
        <w:rPr>
          <w:lang w:val="pt-BR"/>
        </w:rPr>
      </w:pPr>
    </w:p>
    <w:p w14:paraId="1D2DF3B5" w14:textId="77777777" w:rsidR="00577554" w:rsidRPr="00822FB6" w:rsidRDefault="00822FB6">
      <w:pPr>
        <w:pStyle w:val="Corpodetexto"/>
        <w:spacing w:before="0"/>
        <w:ind w:left="100" w:right="114" w:firstLine="708"/>
        <w:jc w:val="both"/>
        <w:rPr>
          <w:lang w:val="pt-BR"/>
        </w:rPr>
      </w:pPr>
      <w:r w:rsidRPr="00822FB6">
        <w:rPr>
          <w:b/>
          <w:lang w:val="pt-BR"/>
        </w:rPr>
        <w:t xml:space="preserve">§ </w:t>
      </w:r>
      <w:r w:rsidRPr="00822FB6">
        <w:rPr>
          <w:b/>
          <w:spacing w:val="-17"/>
          <w:lang w:val="pt-BR"/>
        </w:rPr>
        <w:t>1°</w:t>
      </w:r>
      <w:r w:rsidR="00906DE3">
        <w:rPr>
          <w:b/>
          <w:spacing w:val="-17"/>
          <w:lang w:val="pt-BR"/>
        </w:rPr>
        <w:t xml:space="preserve"> </w:t>
      </w:r>
      <w:r w:rsidRPr="00822FB6">
        <w:rPr>
          <w:b/>
          <w:spacing w:val="-17"/>
          <w:lang w:val="pt-BR"/>
        </w:rPr>
        <w:t>-</w:t>
      </w:r>
      <w:r w:rsidRPr="00822FB6">
        <w:rPr>
          <w:b/>
          <w:spacing w:val="32"/>
          <w:lang w:val="pt-BR"/>
        </w:rPr>
        <w:t xml:space="preserve"> </w:t>
      </w:r>
      <w:r w:rsidRPr="00822FB6">
        <w:rPr>
          <w:lang w:val="pt-BR"/>
        </w:rPr>
        <w:t xml:space="preserve">O abono de que trata este artigo será proporcional, em cada ano, </w:t>
      </w:r>
      <w:proofErr w:type="gramStart"/>
      <w:r w:rsidRPr="00822FB6">
        <w:rPr>
          <w:lang w:val="pt-BR"/>
        </w:rPr>
        <w:t>ao  número</w:t>
      </w:r>
      <w:proofErr w:type="gramEnd"/>
      <w:r w:rsidRPr="00822FB6">
        <w:rPr>
          <w:lang w:val="pt-BR"/>
        </w:rPr>
        <w:t xml:space="preserve"> de meses de percepção do benefício previdenciário, e corresponderá a um  doze avos do benefício do mês de dezembro ou do mês em que cessou a percepção do benefício.</w:t>
      </w:r>
    </w:p>
    <w:p w14:paraId="06EB3489" w14:textId="77777777" w:rsidR="00577554" w:rsidRPr="00822FB6" w:rsidRDefault="00577554">
      <w:pPr>
        <w:pStyle w:val="Corpodetexto"/>
        <w:rPr>
          <w:lang w:val="pt-BR"/>
        </w:rPr>
      </w:pPr>
    </w:p>
    <w:p w14:paraId="084B0DB7" w14:textId="77777777" w:rsidR="00577554" w:rsidRPr="00822FB6" w:rsidRDefault="00822FB6">
      <w:pPr>
        <w:pStyle w:val="Corpodetexto"/>
        <w:spacing w:before="1"/>
        <w:ind w:left="100" w:right="109" w:firstLine="708"/>
        <w:jc w:val="both"/>
        <w:rPr>
          <w:lang w:val="pt-BR"/>
        </w:rPr>
      </w:pPr>
      <w:r w:rsidRPr="00822FB6">
        <w:rPr>
          <w:b/>
          <w:lang w:val="pt-BR"/>
        </w:rPr>
        <w:t>§ 2º</w:t>
      </w:r>
      <w:r w:rsidR="00906DE3">
        <w:rPr>
          <w:b/>
          <w:lang w:val="pt-BR"/>
        </w:rPr>
        <w:t xml:space="preserve"> </w:t>
      </w:r>
      <w:r w:rsidRPr="00822FB6">
        <w:rPr>
          <w:b/>
          <w:lang w:val="pt-BR"/>
        </w:rPr>
        <w:t xml:space="preserve">- </w:t>
      </w:r>
      <w:r w:rsidRPr="00822FB6">
        <w:rPr>
          <w:lang w:val="pt-BR"/>
        </w:rPr>
        <w:t xml:space="preserve">Para fins da proporcionalidade de que trata o § 1º deste artigo, </w:t>
      </w:r>
      <w:proofErr w:type="gramStart"/>
      <w:r w:rsidRPr="00822FB6">
        <w:rPr>
          <w:lang w:val="pt-BR"/>
        </w:rPr>
        <w:t>nas  hipóteses</w:t>
      </w:r>
      <w:proofErr w:type="gramEnd"/>
      <w:r w:rsidRPr="00822FB6">
        <w:rPr>
          <w:lang w:val="pt-BR"/>
        </w:rPr>
        <w:t xml:space="preserve"> de auxílio-reclusão e salário-maternidade, considerar-se-á como mês completo o período igual ou superior a 15 (quinze)</w:t>
      </w:r>
      <w:r w:rsidRPr="00822FB6">
        <w:rPr>
          <w:spacing w:val="-15"/>
          <w:lang w:val="pt-BR"/>
        </w:rPr>
        <w:t xml:space="preserve"> </w:t>
      </w:r>
      <w:r w:rsidRPr="00822FB6">
        <w:rPr>
          <w:lang w:val="pt-BR"/>
        </w:rPr>
        <w:t>dias.</w:t>
      </w:r>
    </w:p>
    <w:p w14:paraId="4259E3D2" w14:textId="77777777" w:rsidR="00577554" w:rsidRPr="00822FB6" w:rsidRDefault="00577554">
      <w:pPr>
        <w:pStyle w:val="Corpodetexto"/>
        <w:rPr>
          <w:lang w:val="pt-BR"/>
        </w:rPr>
      </w:pPr>
    </w:p>
    <w:p w14:paraId="0D85CDED" w14:textId="77777777" w:rsidR="00577554" w:rsidRPr="00822FB6" w:rsidRDefault="00822FB6">
      <w:pPr>
        <w:pStyle w:val="Ttulo2"/>
        <w:spacing w:before="1"/>
        <w:ind w:left="1803" w:right="1819"/>
        <w:rPr>
          <w:lang w:val="pt-BR"/>
        </w:rPr>
      </w:pPr>
      <w:r w:rsidRPr="00822FB6">
        <w:rPr>
          <w:lang w:val="pt-BR"/>
        </w:rPr>
        <w:t>Seção V</w:t>
      </w:r>
    </w:p>
    <w:p w14:paraId="6139C062" w14:textId="77777777" w:rsidR="00577554" w:rsidRPr="00822FB6" w:rsidRDefault="00577554">
      <w:pPr>
        <w:pStyle w:val="Corpodetexto"/>
        <w:spacing w:before="2"/>
        <w:rPr>
          <w:b/>
          <w:lang w:val="pt-BR"/>
        </w:rPr>
      </w:pPr>
    </w:p>
    <w:p w14:paraId="7F964DC8" w14:textId="77777777" w:rsidR="00577554" w:rsidRPr="00822FB6" w:rsidRDefault="00822FB6">
      <w:pPr>
        <w:ind w:left="2648" w:right="2668"/>
        <w:jc w:val="center"/>
        <w:rPr>
          <w:b/>
          <w:sz w:val="24"/>
          <w:lang w:val="pt-BR"/>
        </w:rPr>
      </w:pPr>
      <w:r w:rsidRPr="00822FB6">
        <w:rPr>
          <w:b/>
          <w:sz w:val="24"/>
          <w:lang w:val="pt-BR"/>
        </w:rPr>
        <w:t>Das Disposições Gerais Relativas aos Benefícios Previdenciários</w:t>
      </w:r>
    </w:p>
    <w:p w14:paraId="4432FE39" w14:textId="77777777" w:rsidR="00577554" w:rsidRPr="00822FB6" w:rsidRDefault="00822FB6">
      <w:pPr>
        <w:ind w:left="1803" w:right="1821"/>
        <w:jc w:val="center"/>
        <w:rPr>
          <w:b/>
          <w:sz w:val="24"/>
          <w:lang w:val="pt-BR"/>
        </w:rPr>
      </w:pPr>
      <w:r w:rsidRPr="00822FB6">
        <w:rPr>
          <w:b/>
          <w:sz w:val="24"/>
          <w:lang w:val="pt-BR"/>
        </w:rPr>
        <w:t>Subseção I</w:t>
      </w:r>
    </w:p>
    <w:p w14:paraId="734FA141" w14:textId="77777777" w:rsidR="00577554" w:rsidRPr="00822FB6" w:rsidRDefault="00822FB6">
      <w:pPr>
        <w:ind w:left="1803" w:right="1817"/>
        <w:jc w:val="center"/>
        <w:rPr>
          <w:b/>
          <w:sz w:val="24"/>
          <w:lang w:val="pt-BR"/>
        </w:rPr>
      </w:pPr>
      <w:r w:rsidRPr="00822FB6">
        <w:rPr>
          <w:b/>
          <w:sz w:val="24"/>
          <w:lang w:val="pt-BR"/>
        </w:rPr>
        <w:t>Das disposições comuns aos benefícios</w:t>
      </w:r>
    </w:p>
    <w:p w14:paraId="50EA1E91" w14:textId="77777777" w:rsidR="00577554" w:rsidRPr="00822FB6" w:rsidRDefault="00577554">
      <w:pPr>
        <w:pStyle w:val="Corpodetexto"/>
        <w:rPr>
          <w:b/>
          <w:lang w:val="pt-BR"/>
        </w:rPr>
      </w:pPr>
    </w:p>
    <w:p w14:paraId="40A38681" w14:textId="77777777" w:rsidR="00577554" w:rsidRPr="00822FB6" w:rsidRDefault="00BB6D00">
      <w:pPr>
        <w:pStyle w:val="Corpodetexto"/>
        <w:spacing w:before="1"/>
        <w:ind w:left="100" w:right="112" w:firstLine="708"/>
        <w:jc w:val="both"/>
        <w:rPr>
          <w:lang w:val="pt-BR"/>
        </w:rPr>
      </w:pPr>
      <w:r>
        <w:rPr>
          <w:b/>
          <w:lang w:val="pt-BR"/>
        </w:rPr>
        <w:t>Art. 68</w:t>
      </w:r>
      <w:r w:rsidR="00822FB6" w:rsidRPr="00822FB6">
        <w:rPr>
          <w:b/>
          <w:lang w:val="pt-BR"/>
        </w:rPr>
        <w:t xml:space="preserve"> - </w:t>
      </w:r>
      <w:r w:rsidR="00822FB6" w:rsidRPr="00822FB6">
        <w:rPr>
          <w:lang w:val="pt-BR"/>
        </w:rPr>
        <w:t>Os proventos de aposentadoria, em quaisquer das modalidades previstas nesta lei, bem como as pensões, serão calculados com base na remuneração no cargo efetivo em que se dará a aposentadoria ou que servirá de referência para a pensão.</w:t>
      </w:r>
    </w:p>
    <w:p w14:paraId="5C6BD6EE" w14:textId="77777777" w:rsidR="00577554" w:rsidRDefault="00577554">
      <w:pPr>
        <w:jc w:val="both"/>
        <w:rPr>
          <w:lang w:val="pt-BR"/>
        </w:rPr>
      </w:pPr>
    </w:p>
    <w:p w14:paraId="30216106" w14:textId="77777777" w:rsidR="00577554" w:rsidRPr="00822FB6" w:rsidRDefault="00822FB6">
      <w:pPr>
        <w:pStyle w:val="Corpodetexto"/>
        <w:spacing w:before="70"/>
        <w:ind w:left="119" w:right="109" w:firstLine="708"/>
        <w:jc w:val="both"/>
        <w:rPr>
          <w:lang w:val="pt-BR"/>
        </w:rPr>
      </w:pPr>
      <w:r w:rsidRPr="00822FB6">
        <w:rPr>
          <w:b/>
          <w:lang w:val="pt-BR"/>
        </w:rPr>
        <w:t xml:space="preserve">Parágrafo único </w:t>
      </w:r>
      <w:r w:rsidRPr="00822FB6">
        <w:rPr>
          <w:lang w:val="pt-BR"/>
        </w:rPr>
        <w:t xml:space="preserve">- Os valores das remunerações a serem utilizados no cálculo dos </w:t>
      </w:r>
      <w:r w:rsidRPr="00822FB6">
        <w:rPr>
          <w:lang w:val="pt-BR"/>
        </w:rPr>
        <w:lastRenderedPageBreak/>
        <w:t>proventos de aposentadoria e pensões serão comprovados mediante documento fornecido pelos Poderes Legislativo e Executivo, inclusive suas autarquias e fundações públicas.</w:t>
      </w:r>
    </w:p>
    <w:p w14:paraId="0B93E0A0" w14:textId="77777777" w:rsidR="00577554" w:rsidRPr="00822FB6" w:rsidRDefault="00577554">
      <w:pPr>
        <w:pStyle w:val="Corpodetexto"/>
        <w:spacing w:before="2"/>
        <w:rPr>
          <w:lang w:val="pt-BR"/>
        </w:rPr>
      </w:pPr>
    </w:p>
    <w:p w14:paraId="431D0B81" w14:textId="77777777" w:rsidR="00577554" w:rsidRPr="00822FB6" w:rsidRDefault="00BB6D00">
      <w:pPr>
        <w:pStyle w:val="Corpodetexto"/>
        <w:spacing w:before="0"/>
        <w:ind w:left="119" w:right="114" w:firstLine="708"/>
        <w:jc w:val="both"/>
        <w:rPr>
          <w:lang w:val="pt-BR"/>
        </w:rPr>
      </w:pPr>
      <w:r>
        <w:rPr>
          <w:b/>
          <w:lang w:val="pt-BR"/>
        </w:rPr>
        <w:t>Art. 69</w:t>
      </w:r>
      <w:r w:rsidR="00822FB6" w:rsidRPr="00822FB6">
        <w:rPr>
          <w:b/>
          <w:lang w:val="pt-BR"/>
        </w:rPr>
        <w:t xml:space="preserve"> - </w:t>
      </w:r>
      <w:r w:rsidR="00822FB6" w:rsidRPr="00822FB6">
        <w:rPr>
          <w:lang w:val="pt-BR"/>
        </w:rPr>
        <w:t xml:space="preserve">Os valores dos proventos e das pensões </w:t>
      </w:r>
      <w:proofErr w:type="gramStart"/>
      <w:r w:rsidR="00822FB6" w:rsidRPr="00822FB6">
        <w:rPr>
          <w:lang w:val="pt-BR"/>
        </w:rPr>
        <w:t>deverão  constar</w:t>
      </w:r>
      <w:proofErr w:type="gramEnd"/>
      <w:r w:rsidR="00822FB6" w:rsidRPr="00822FB6">
        <w:rPr>
          <w:lang w:val="pt-BR"/>
        </w:rPr>
        <w:t xml:space="preserve">  do  respectivo ato de concessão.</w:t>
      </w:r>
    </w:p>
    <w:p w14:paraId="4C4F223D" w14:textId="77777777" w:rsidR="00577554" w:rsidRPr="00822FB6" w:rsidRDefault="00577554">
      <w:pPr>
        <w:pStyle w:val="Corpodetexto"/>
        <w:rPr>
          <w:lang w:val="pt-BR"/>
        </w:rPr>
      </w:pPr>
    </w:p>
    <w:p w14:paraId="12E157DA" w14:textId="77777777" w:rsidR="00577554" w:rsidRPr="00822FB6" w:rsidRDefault="00BB6D00">
      <w:pPr>
        <w:pStyle w:val="Corpodetexto"/>
        <w:spacing w:before="1"/>
        <w:ind w:left="119" w:right="113" w:firstLine="708"/>
        <w:jc w:val="both"/>
        <w:rPr>
          <w:lang w:val="pt-BR"/>
        </w:rPr>
      </w:pPr>
      <w:r>
        <w:rPr>
          <w:b/>
          <w:lang w:val="pt-BR"/>
        </w:rPr>
        <w:t>Art. 70</w:t>
      </w:r>
      <w:r w:rsidR="00822FB6" w:rsidRPr="00822FB6">
        <w:rPr>
          <w:b/>
          <w:lang w:val="pt-BR"/>
        </w:rPr>
        <w:t xml:space="preserve"> - </w:t>
      </w:r>
      <w:r w:rsidR="00822FB6" w:rsidRPr="00822FB6">
        <w:rPr>
          <w:lang w:val="pt-BR"/>
        </w:rPr>
        <w:t xml:space="preserve">É vedada a acumulação de dois </w:t>
      </w:r>
      <w:proofErr w:type="gramStart"/>
      <w:r w:rsidR="00822FB6" w:rsidRPr="00822FB6">
        <w:rPr>
          <w:lang w:val="pt-BR"/>
        </w:rPr>
        <w:t>ou  mais</w:t>
      </w:r>
      <w:proofErr w:type="gramEnd"/>
      <w:r w:rsidR="00822FB6" w:rsidRPr="00822FB6">
        <w:rPr>
          <w:lang w:val="pt-BR"/>
        </w:rPr>
        <w:t xml:space="preserve">  benefícios  da  mesma espécie pelo mesmo segurado, ressalvadas as aposentadorias decorrentes de cargos acumuláveis na forma da Constituição Federal, e respectivas pensões, na forma  prevista no art. 55, § 1º, desta</w:t>
      </w:r>
      <w:r w:rsidR="00822FB6" w:rsidRPr="00822FB6">
        <w:rPr>
          <w:spacing w:val="-6"/>
          <w:lang w:val="pt-BR"/>
        </w:rPr>
        <w:t xml:space="preserve"> </w:t>
      </w:r>
      <w:r w:rsidR="00822FB6" w:rsidRPr="00822FB6">
        <w:rPr>
          <w:lang w:val="pt-BR"/>
        </w:rPr>
        <w:t>lei.</w:t>
      </w:r>
    </w:p>
    <w:p w14:paraId="69F409EE" w14:textId="77777777" w:rsidR="00577554" w:rsidRPr="00822FB6" w:rsidRDefault="00577554">
      <w:pPr>
        <w:pStyle w:val="Corpodetexto"/>
        <w:rPr>
          <w:lang w:val="pt-BR"/>
        </w:rPr>
      </w:pPr>
    </w:p>
    <w:p w14:paraId="522DD117" w14:textId="77777777" w:rsidR="00577554" w:rsidRPr="00822FB6" w:rsidRDefault="00822FB6">
      <w:pPr>
        <w:pStyle w:val="Corpodetexto"/>
        <w:spacing w:before="1"/>
        <w:ind w:left="120" w:right="114" w:firstLine="734"/>
        <w:jc w:val="both"/>
        <w:rPr>
          <w:lang w:val="pt-BR"/>
        </w:rPr>
      </w:pPr>
      <w:r w:rsidRPr="00822FB6">
        <w:rPr>
          <w:b/>
          <w:lang w:val="pt-BR"/>
        </w:rPr>
        <w:t xml:space="preserve">Parágrafo único </w:t>
      </w:r>
      <w:r w:rsidRPr="00822FB6">
        <w:rPr>
          <w:lang w:val="pt-BR"/>
        </w:rPr>
        <w:t>- Na hipótese de acumulação lícita de proventos ou pensão, será observado o limite constitucional previsto no art. 73 desta lei.</w:t>
      </w:r>
    </w:p>
    <w:p w14:paraId="42BB5332" w14:textId="77777777" w:rsidR="00577554" w:rsidRPr="00822FB6" w:rsidRDefault="00577554">
      <w:pPr>
        <w:pStyle w:val="Corpodetexto"/>
        <w:spacing w:before="2"/>
        <w:rPr>
          <w:lang w:val="pt-BR"/>
        </w:rPr>
      </w:pPr>
    </w:p>
    <w:p w14:paraId="277377F6" w14:textId="77777777" w:rsidR="00577554" w:rsidRPr="00822FB6" w:rsidRDefault="00BB6D00">
      <w:pPr>
        <w:pStyle w:val="Corpodetexto"/>
        <w:spacing w:before="0"/>
        <w:ind w:left="120" w:right="115" w:firstLine="708"/>
        <w:jc w:val="both"/>
        <w:rPr>
          <w:lang w:val="pt-BR"/>
        </w:rPr>
      </w:pPr>
      <w:r>
        <w:rPr>
          <w:b/>
          <w:lang w:val="pt-BR"/>
        </w:rPr>
        <w:t>Art. 71</w:t>
      </w:r>
      <w:r w:rsidR="00822FB6" w:rsidRPr="00822FB6">
        <w:rPr>
          <w:b/>
          <w:lang w:val="pt-BR"/>
        </w:rPr>
        <w:t xml:space="preserve"> - </w:t>
      </w:r>
      <w:r w:rsidR="00822FB6" w:rsidRPr="00822FB6">
        <w:rPr>
          <w:lang w:val="pt-BR"/>
        </w:rPr>
        <w:t>Mediante procedimento judicial, poderá suprir-se a falta de qualquer documento ou fazer-se prova de fatos de interesse dos beneficiários, salvo os que se referirem a registros públicos ou tempo de contribuição previdenciária.</w:t>
      </w:r>
    </w:p>
    <w:p w14:paraId="13CDE732" w14:textId="77777777" w:rsidR="00577554" w:rsidRPr="00822FB6" w:rsidRDefault="00577554">
      <w:pPr>
        <w:pStyle w:val="Corpodetexto"/>
        <w:rPr>
          <w:lang w:val="pt-BR"/>
        </w:rPr>
      </w:pPr>
    </w:p>
    <w:p w14:paraId="5D2B1FEF" w14:textId="77777777" w:rsidR="00577554" w:rsidRPr="00822FB6" w:rsidRDefault="00BB6D00">
      <w:pPr>
        <w:pStyle w:val="Corpodetexto"/>
        <w:spacing w:before="1"/>
        <w:ind w:left="120" w:right="113" w:firstLine="708"/>
        <w:jc w:val="both"/>
        <w:rPr>
          <w:lang w:val="pt-BR"/>
        </w:rPr>
      </w:pPr>
      <w:r>
        <w:rPr>
          <w:b/>
          <w:lang w:val="pt-BR"/>
        </w:rPr>
        <w:t>Art. 72</w:t>
      </w:r>
      <w:r w:rsidR="00822FB6" w:rsidRPr="00822FB6">
        <w:rPr>
          <w:b/>
          <w:lang w:val="pt-BR"/>
        </w:rPr>
        <w:t xml:space="preserve"> -     </w:t>
      </w:r>
      <w:r w:rsidR="00822FB6" w:rsidRPr="00822FB6">
        <w:rPr>
          <w:lang w:val="pt-BR"/>
        </w:rPr>
        <w:t xml:space="preserve">Sob pena de terem suspenso o respectivo benefício </w:t>
      </w:r>
      <w:proofErr w:type="gramStart"/>
      <w:r w:rsidR="00822FB6" w:rsidRPr="00822FB6">
        <w:rPr>
          <w:lang w:val="pt-BR"/>
        </w:rPr>
        <w:t>previdenciário,  os</w:t>
      </w:r>
      <w:proofErr w:type="gramEnd"/>
      <w:r w:rsidR="00822FB6" w:rsidRPr="00822FB6">
        <w:rPr>
          <w:lang w:val="pt-BR"/>
        </w:rPr>
        <w:t xml:space="preserve"> aposentados e os pensionistas são obrigados</w:t>
      </w:r>
      <w:r w:rsidR="00822FB6" w:rsidRPr="00822FB6">
        <w:rPr>
          <w:spacing w:val="-9"/>
          <w:lang w:val="pt-BR"/>
        </w:rPr>
        <w:t xml:space="preserve"> </w:t>
      </w:r>
      <w:r w:rsidR="00822FB6" w:rsidRPr="00822FB6">
        <w:rPr>
          <w:lang w:val="pt-BR"/>
        </w:rPr>
        <w:t>a:</w:t>
      </w:r>
    </w:p>
    <w:p w14:paraId="5A750B8F" w14:textId="77777777" w:rsidR="00577554" w:rsidRPr="00822FB6" w:rsidRDefault="00577554">
      <w:pPr>
        <w:pStyle w:val="Corpodetexto"/>
        <w:spacing w:before="2"/>
        <w:rPr>
          <w:lang w:val="pt-BR"/>
        </w:rPr>
      </w:pPr>
    </w:p>
    <w:p w14:paraId="574950D4" w14:textId="77777777" w:rsidR="00577554" w:rsidRDefault="00822FB6">
      <w:pPr>
        <w:pStyle w:val="PargrafodaLista"/>
        <w:numPr>
          <w:ilvl w:val="0"/>
          <w:numId w:val="52"/>
        </w:numPr>
        <w:tabs>
          <w:tab w:val="left" w:pos="963"/>
          <w:tab w:val="left" w:pos="1536"/>
        </w:tabs>
        <w:spacing w:before="0"/>
        <w:ind w:hanging="568"/>
        <w:rPr>
          <w:sz w:val="24"/>
          <w:lang w:val="pt-BR"/>
        </w:rPr>
      </w:pPr>
      <w:r w:rsidRPr="00822FB6">
        <w:rPr>
          <w:b/>
          <w:sz w:val="24"/>
          <w:lang w:val="pt-BR"/>
        </w:rPr>
        <w:t>-</w:t>
      </w:r>
      <w:r w:rsidRPr="00822FB6">
        <w:rPr>
          <w:b/>
          <w:sz w:val="24"/>
          <w:lang w:val="pt-BR"/>
        </w:rPr>
        <w:tab/>
      </w:r>
      <w:proofErr w:type="gramStart"/>
      <w:r w:rsidRPr="00822FB6">
        <w:rPr>
          <w:sz w:val="24"/>
          <w:lang w:val="pt-BR"/>
        </w:rPr>
        <w:t>anualmente</w:t>
      </w:r>
      <w:proofErr w:type="gramEnd"/>
      <w:r w:rsidRPr="00822FB6">
        <w:rPr>
          <w:sz w:val="24"/>
          <w:lang w:val="pt-BR"/>
        </w:rPr>
        <w:t xml:space="preserve">, comparecer ao </w:t>
      </w:r>
      <w:r w:rsidR="00906DE3">
        <w:rPr>
          <w:sz w:val="24"/>
          <w:lang w:val="pt-BR"/>
        </w:rPr>
        <w:t>IPSEMDE</w:t>
      </w:r>
      <w:r w:rsidRPr="00822FB6">
        <w:rPr>
          <w:sz w:val="24"/>
          <w:lang w:val="pt-BR"/>
        </w:rPr>
        <w:t xml:space="preserve"> para realizar</w:t>
      </w:r>
      <w:r w:rsidRPr="00822FB6">
        <w:rPr>
          <w:spacing w:val="-16"/>
          <w:sz w:val="24"/>
          <w:lang w:val="pt-BR"/>
        </w:rPr>
        <w:t xml:space="preserve"> </w:t>
      </w:r>
      <w:r w:rsidRPr="00822FB6">
        <w:rPr>
          <w:sz w:val="24"/>
          <w:lang w:val="pt-BR"/>
        </w:rPr>
        <w:t>recadastramento;</w:t>
      </w:r>
    </w:p>
    <w:p w14:paraId="32AEB3BA" w14:textId="77777777" w:rsidR="00BE6D37" w:rsidRDefault="00BE6D37" w:rsidP="00BE6D37">
      <w:pPr>
        <w:tabs>
          <w:tab w:val="left" w:pos="963"/>
          <w:tab w:val="left" w:pos="1536"/>
        </w:tabs>
        <w:rPr>
          <w:sz w:val="24"/>
          <w:lang w:val="pt-BR"/>
        </w:rPr>
      </w:pPr>
    </w:p>
    <w:p w14:paraId="7331B0D2" w14:textId="77777777" w:rsidR="00577554" w:rsidRPr="00822FB6" w:rsidRDefault="00822FB6" w:rsidP="00BE6D37">
      <w:pPr>
        <w:pStyle w:val="PargrafodaLista"/>
        <w:numPr>
          <w:ilvl w:val="0"/>
          <w:numId w:val="52"/>
        </w:numPr>
        <w:tabs>
          <w:tab w:val="left" w:pos="1030"/>
        </w:tabs>
        <w:ind w:left="1276" w:right="113" w:hanging="448"/>
        <w:jc w:val="both"/>
        <w:rPr>
          <w:sz w:val="24"/>
          <w:lang w:val="pt-BR"/>
        </w:rPr>
      </w:pPr>
      <w:r w:rsidRPr="00822FB6">
        <w:rPr>
          <w:sz w:val="24"/>
          <w:lang w:val="pt-BR"/>
        </w:rPr>
        <w:t xml:space="preserve">- </w:t>
      </w:r>
      <w:proofErr w:type="gramStart"/>
      <w:r w:rsidRPr="00822FB6">
        <w:rPr>
          <w:sz w:val="24"/>
          <w:lang w:val="pt-BR"/>
        </w:rPr>
        <w:t>sempre</w:t>
      </w:r>
      <w:proofErr w:type="gramEnd"/>
      <w:r w:rsidRPr="00822FB6">
        <w:rPr>
          <w:sz w:val="24"/>
          <w:lang w:val="pt-BR"/>
        </w:rPr>
        <w:t xml:space="preserve"> que necessário, preencher e assinar os formulários adotados pelo </w:t>
      </w:r>
      <w:r w:rsidR="00906DE3">
        <w:rPr>
          <w:sz w:val="24"/>
          <w:lang w:val="pt-BR"/>
        </w:rPr>
        <w:t>IPSEMDE</w:t>
      </w:r>
      <w:r w:rsidRPr="00822FB6">
        <w:rPr>
          <w:sz w:val="24"/>
          <w:lang w:val="pt-BR"/>
        </w:rPr>
        <w:t>, fornecendo os dados e documentos exigidos, para comprovar o cumprimento dos requisitos necessários à obtenção dos benefícios ou garantir a sua</w:t>
      </w:r>
      <w:r w:rsidRPr="00822FB6">
        <w:rPr>
          <w:spacing w:val="-2"/>
          <w:sz w:val="24"/>
          <w:lang w:val="pt-BR"/>
        </w:rPr>
        <w:t xml:space="preserve"> </w:t>
      </w:r>
      <w:r w:rsidRPr="00822FB6">
        <w:rPr>
          <w:sz w:val="24"/>
          <w:lang w:val="pt-BR"/>
        </w:rPr>
        <w:t>manutenção.</w:t>
      </w:r>
    </w:p>
    <w:p w14:paraId="545968B7" w14:textId="77777777" w:rsidR="00577554" w:rsidRPr="00822FB6" w:rsidRDefault="00577554">
      <w:pPr>
        <w:pStyle w:val="Corpodetexto"/>
        <w:rPr>
          <w:lang w:val="pt-BR"/>
        </w:rPr>
      </w:pPr>
    </w:p>
    <w:p w14:paraId="05131B36" w14:textId="77777777" w:rsidR="00577554" w:rsidRPr="00822FB6" w:rsidRDefault="00822FB6">
      <w:pPr>
        <w:pStyle w:val="Corpodetexto"/>
        <w:spacing w:before="1"/>
        <w:ind w:left="119" w:right="112" w:firstLine="708"/>
        <w:jc w:val="both"/>
        <w:rPr>
          <w:lang w:val="pt-BR"/>
        </w:rPr>
      </w:pPr>
      <w:r w:rsidRPr="00822FB6">
        <w:rPr>
          <w:b/>
          <w:lang w:val="pt-BR"/>
        </w:rPr>
        <w:t xml:space="preserve">Parágrafo único </w:t>
      </w:r>
      <w:r w:rsidRPr="00822FB6">
        <w:rPr>
          <w:lang w:val="pt-BR"/>
        </w:rPr>
        <w:t xml:space="preserve">- Sem prejuízo da exigência de apresentação de documentos hábeis, comprobatórios das condições necessárias para o recebimento dos </w:t>
      </w:r>
      <w:proofErr w:type="gramStart"/>
      <w:r w:rsidRPr="00822FB6">
        <w:rPr>
          <w:lang w:val="pt-BR"/>
        </w:rPr>
        <w:t>benefícios,  o</w:t>
      </w:r>
      <w:proofErr w:type="gramEnd"/>
      <w:r w:rsidRPr="00822FB6">
        <w:rPr>
          <w:lang w:val="pt-BR"/>
        </w:rPr>
        <w:t xml:space="preserve"> </w:t>
      </w:r>
      <w:r w:rsidR="00906DE3">
        <w:rPr>
          <w:lang w:val="pt-BR"/>
        </w:rPr>
        <w:t>IPSEMDE</w:t>
      </w:r>
      <w:r w:rsidRPr="00822FB6">
        <w:rPr>
          <w:lang w:val="pt-BR"/>
        </w:rPr>
        <w:t xml:space="preserve"> poderá tomar providências no sentido de comprovar ou suplementar as informações</w:t>
      </w:r>
      <w:r w:rsidRPr="00822FB6">
        <w:rPr>
          <w:spacing w:val="-4"/>
          <w:lang w:val="pt-BR"/>
        </w:rPr>
        <w:t xml:space="preserve"> </w:t>
      </w:r>
      <w:r w:rsidRPr="00822FB6">
        <w:rPr>
          <w:lang w:val="pt-BR"/>
        </w:rPr>
        <w:t>fornecidas.</w:t>
      </w:r>
    </w:p>
    <w:p w14:paraId="49079B37" w14:textId="77777777" w:rsidR="00577554" w:rsidRPr="00822FB6" w:rsidRDefault="00577554">
      <w:pPr>
        <w:pStyle w:val="Corpodetexto"/>
        <w:spacing w:before="2"/>
        <w:rPr>
          <w:lang w:val="pt-BR"/>
        </w:rPr>
      </w:pPr>
    </w:p>
    <w:p w14:paraId="43DA7A73" w14:textId="77777777" w:rsidR="00577554" w:rsidRPr="00822FB6" w:rsidRDefault="00BB6D00">
      <w:pPr>
        <w:pStyle w:val="Corpodetexto"/>
        <w:spacing w:before="0"/>
        <w:ind w:left="119" w:right="113" w:firstLine="708"/>
        <w:jc w:val="both"/>
        <w:rPr>
          <w:lang w:val="pt-BR"/>
        </w:rPr>
      </w:pPr>
      <w:r>
        <w:rPr>
          <w:b/>
          <w:lang w:val="pt-BR"/>
        </w:rPr>
        <w:t>Art. 73</w:t>
      </w:r>
      <w:r w:rsidR="00822FB6" w:rsidRPr="00822FB6">
        <w:rPr>
          <w:b/>
          <w:lang w:val="pt-BR"/>
        </w:rPr>
        <w:t xml:space="preserve"> - </w:t>
      </w:r>
      <w:r w:rsidR="00822FB6" w:rsidRPr="00822FB6">
        <w:rPr>
          <w:lang w:val="pt-BR"/>
        </w:rPr>
        <w:t>O disposto no art. 66 desta lei aplica-se, no que couber, aos dependentes do segurado em gozo de auxílio-reclusão e ao servidor em gozo de auxílio-doença.</w:t>
      </w:r>
    </w:p>
    <w:p w14:paraId="2F987614" w14:textId="77777777" w:rsidR="00577554" w:rsidRPr="00822FB6" w:rsidRDefault="00577554">
      <w:pPr>
        <w:pStyle w:val="Corpodetexto"/>
        <w:rPr>
          <w:lang w:val="pt-BR"/>
        </w:rPr>
      </w:pPr>
    </w:p>
    <w:p w14:paraId="06F6B11D" w14:textId="77777777" w:rsidR="00577554" w:rsidRPr="00822FB6" w:rsidRDefault="00BB6D00">
      <w:pPr>
        <w:pStyle w:val="Corpodetexto"/>
        <w:spacing w:before="1"/>
        <w:ind w:left="119" w:right="112" w:firstLine="708"/>
        <w:jc w:val="both"/>
        <w:rPr>
          <w:lang w:val="pt-BR"/>
        </w:rPr>
      </w:pPr>
      <w:r>
        <w:rPr>
          <w:b/>
          <w:lang w:val="pt-BR"/>
        </w:rPr>
        <w:t>Art. 74</w:t>
      </w:r>
      <w:r w:rsidR="00822FB6" w:rsidRPr="00822FB6">
        <w:rPr>
          <w:b/>
          <w:lang w:val="pt-BR"/>
        </w:rPr>
        <w:t xml:space="preserve"> - </w:t>
      </w:r>
      <w:r w:rsidR="00822FB6" w:rsidRPr="00822FB6">
        <w:rPr>
          <w:lang w:val="pt-BR"/>
        </w:rPr>
        <w:t xml:space="preserve">O segurado em gozo </w:t>
      </w:r>
      <w:proofErr w:type="gramStart"/>
      <w:r w:rsidR="00822FB6" w:rsidRPr="00822FB6">
        <w:rPr>
          <w:lang w:val="pt-BR"/>
        </w:rPr>
        <w:t>de  auxílio</w:t>
      </w:r>
      <w:proofErr w:type="gramEnd"/>
      <w:r w:rsidR="00822FB6" w:rsidRPr="00822FB6">
        <w:rPr>
          <w:lang w:val="pt-BR"/>
        </w:rPr>
        <w:t xml:space="preserve">-doença  ou  aposentadoria  por  invalidez está obrigado a se submeter, sob pena de suspensão do pagamento do benefício, periodicamente a exames médicos a cargo de médico ou junta médica designados pelo </w:t>
      </w:r>
      <w:r w:rsidR="00906DE3">
        <w:rPr>
          <w:lang w:val="pt-BR"/>
        </w:rPr>
        <w:t>IPSEMDE</w:t>
      </w:r>
      <w:r w:rsidR="00822FB6" w:rsidRPr="00822FB6">
        <w:rPr>
          <w:lang w:val="pt-BR"/>
        </w:rPr>
        <w:t>, bem assim a tratamentos, processos, readaptação profissional e demais procedimentos prescritos por aquele serviço</w:t>
      </w:r>
      <w:r w:rsidR="00822FB6" w:rsidRPr="00822FB6">
        <w:rPr>
          <w:spacing w:val="-13"/>
          <w:lang w:val="pt-BR"/>
        </w:rPr>
        <w:t xml:space="preserve"> </w:t>
      </w:r>
      <w:r w:rsidR="00822FB6" w:rsidRPr="00822FB6">
        <w:rPr>
          <w:lang w:val="pt-BR"/>
        </w:rPr>
        <w:t>médico.</w:t>
      </w:r>
    </w:p>
    <w:p w14:paraId="40F562D4" w14:textId="77777777" w:rsidR="00577554" w:rsidRPr="00822FB6" w:rsidRDefault="00577554">
      <w:pPr>
        <w:pStyle w:val="Corpodetexto"/>
        <w:rPr>
          <w:lang w:val="pt-BR"/>
        </w:rPr>
      </w:pPr>
    </w:p>
    <w:p w14:paraId="20DD28D2" w14:textId="77777777" w:rsidR="00577554" w:rsidRPr="00822FB6" w:rsidRDefault="00822FB6">
      <w:pPr>
        <w:pStyle w:val="Ttulo2"/>
        <w:spacing w:before="1"/>
        <w:ind w:right="1714"/>
        <w:rPr>
          <w:lang w:val="pt-BR"/>
        </w:rPr>
      </w:pPr>
      <w:r w:rsidRPr="00822FB6">
        <w:rPr>
          <w:lang w:val="pt-BR"/>
        </w:rPr>
        <w:t>Subseção II</w:t>
      </w:r>
    </w:p>
    <w:p w14:paraId="5F73D6E8" w14:textId="77777777" w:rsidR="00577554" w:rsidRDefault="00822FB6">
      <w:pPr>
        <w:ind w:left="1714" w:right="1712"/>
        <w:jc w:val="center"/>
        <w:rPr>
          <w:b/>
          <w:sz w:val="24"/>
          <w:lang w:val="pt-BR"/>
        </w:rPr>
      </w:pPr>
      <w:r w:rsidRPr="00822FB6">
        <w:rPr>
          <w:b/>
          <w:sz w:val="24"/>
          <w:lang w:val="pt-BR"/>
        </w:rPr>
        <w:t>Do pagamento dos benefícios</w:t>
      </w:r>
    </w:p>
    <w:p w14:paraId="7A085B38" w14:textId="77777777" w:rsidR="005B26F9" w:rsidRPr="00822FB6" w:rsidRDefault="005B26F9">
      <w:pPr>
        <w:ind w:left="1714" w:right="1712"/>
        <w:jc w:val="center"/>
        <w:rPr>
          <w:b/>
          <w:sz w:val="24"/>
          <w:lang w:val="pt-BR"/>
        </w:rPr>
      </w:pPr>
    </w:p>
    <w:p w14:paraId="2DA0647D" w14:textId="77777777" w:rsidR="00577554" w:rsidRPr="00822FB6" w:rsidRDefault="00BB6D00">
      <w:pPr>
        <w:pStyle w:val="Corpodetexto"/>
        <w:spacing w:before="70"/>
        <w:ind w:left="119" w:right="113" w:firstLine="708"/>
        <w:jc w:val="both"/>
        <w:rPr>
          <w:lang w:val="pt-BR"/>
        </w:rPr>
      </w:pPr>
      <w:r>
        <w:rPr>
          <w:b/>
          <w:lang w:val="pt-BR"/>
        </w:rPr>
        <w:t>Art. 75</w:t>
      </w:r>
      <w:r w:rsidR="00822FB6" w:rsidRPr="00822FB6">
        <w:rPr>
          <w:b/>
          <w:lang w:val="pt-BR"/>
        </w:rPr>
        <w:t xml:space="preserve"> - </w:t>
      </w:r>
      <w:r w:rsidR="00822FB6" w:rsidRPr="00822FB6">
        <w:rPr>
          <w:lang w:val="pt-BR"/>
        </w:rPr>
        <w:t xml:space="preserve">Os benefícios previstos </w:t>
      </w:r>
      <w:r w:rsidR="005B26F9" w:rsidRPr="00822FB6">
        <w:rPr>
          <w:lang w:val="pt-BR"/>
        </w:rPr>
        <w:t xml:space="preserve">nesta </w:t>
      </w:r>
      <w:proofErr w:type="gramStart"/>
      <w:r w:rsidR="005B26F9" w:rsidRPr="00822FB6">
        <w:rPr>
          <w:lang w:val="pt-BR"/>
        </w:rPr>
        <w:t>lei</w:t>
      </w:r>
      <w:r w:rsidR="00822FB6" w:rsidRPr="00822FB6">
        <w:rPr>
          <w:lang w:val="pt-BR"/>
        </w:rPr>
        <w:t xml:space="preserve">  serão</w:t>
      </w:r>
      <w:proofErr w:type="gramEnd"/>
      <w:r w:rsidR="00822FB6" w:rsidRPr="00822FB6">
        <w:rPr>
          <w:lang w:val="pt-BR"/>
        </w:rPr>
        <w:t xml:space="preserve">  pagos  em  prestações  mensais e sucessivas até o quinto dia útil do mês subseqüente ao do mês de competência.</w:t>
      </w:r>
    </w:p>
    <w:p w14:paraId="7D3BCDAC" w14:textId="77777777" w:rsidR="00577554" w:rsidRPr="00822FB6" w:rsidRDefault="00577554">
      <w:pPr>
        <w:pStyle w:val="Corpodetexto"/>
        <w:spacing w:before="2"/>
        <w:rPr>
          <w:lang w:val="pt-BR"/>
        </w:rPr>
      </w:pPr>
    </w:p>
    <w:p w14:paraId="7A4E3D83" w14:textId="77777777" w:rsidR="00577554" w:rsidRDefault="005B26F9" w:rsidP="00C7114A">
      <w:pPr>
        <w:pStyle w:val="Corpodetexto"/>
        <w:spacing w:before="0"/>
        <w:ind w:left="120" w:right="114" w:firstLine="731"/>
        <w:jc w:val="both"/>
        <w:rPr>
          <w:lang w:val="pt-BR"/>
        </w:rPr>
      </w:pPr>
      <w:r>
        <w:rPr>
          <w:b/>
          <w:lang w:val="pt-BR"/>
        </w:rPr>
        <w:lastRenderedPageBreak/>
        <w:t>Parágrafo único -</w:t>
      </w:r>
      <w:r w:rsidR="00822FB6" w:rsidRPr="00822FB6">
        <w:rPr>
          <w:lang w:val="pt-BR"/>
        </w:rPr>
        <w:t xml:space="preserve"> A critério do </w:t>
      </w:r>
      <w:r w:rsidR="00E96D97">
        <w:rPr>
          <w:lang w:val="pt-BR"/>
        </w:rPr>
        <w:t>IPSEMDE</w:t>
      </w:r>
      <w:r w:rsidR="00822FB6" w:rsidRPr="00822FB6">
        <w:rPr>
          <w:lang w:val="pt-BR"/>
        </w:rPr>
        <w:t>, a aposentadoria e os benefícios previdenciários poderão ser pagos mediante depósito em conta corrente.</w:t>
      </w:r>
    </w:p>
    <w:p w14:paraId="269AB883" w14:textId="77777777" w:rsidR="00C7114A" w:rsidRPr="00822FB6" w:rsidRDefault="00C7114A" w:rsidP="00BE6D37">
      <w:pPr>
        <w:pStyle w:val="Corpodetexto"/>
        <w:spacing w:before="0"/>
        <w:ind w:left="120" w:right="114" w:firstLine="731"/>
        <w:rPr>
          <w:lang w:val="pt-BR"/>
        </w:rPr>
      </w:pPr>
    </w:p>
    <w:p w14:paraId="18A53F0D" w14:textId="77777777" w:rsidR="00577554" w:rsidRPr="00822FB6" w:rsidRDefault="00577554">
      <w:pPr>
        <w:pStyle w:val="Corpodetexto"/>
        <w:rPr>
          <w:lang w:val="pt-BR"/>
        </w:rPr>
      </w:pPr>
    </w:p>
    <w:p w14:paraId="167097D0" w14:textId="77777777" w:rsidR="00577554" w:rsidRPr="00822FB6" w:rsidRDefault="00BB6D00">
      <w:pPr>
        <w:pStyle w:val="Corpodetexto"/>
        <w:spacing w:before="1"/>
        <w:ind w:left="120" w:right="111" w:firstLine="708"/>
        <w:jc w:val="both"/>
        <w:rPr>
          <w:lang w:val="pt-BR"/>
        </w:rPr>
      </w:pPr>
      <w:r>
        <w:rPr>
          <w:b/>
          <w:lang w:val="pt-BR"/>
        </w:rPr>
        <w:t>Art. 76</w:t>
      </w:r>
      <w:r w:rsidR="00822FB6" w:rsidRPr="00822FB6">
        <w:rPr>
          <w:b/>
          <w:lang w:val="pt-BR"/>
        </w:rPr>
        <w:t xml:space="preserve"> - </w:t>
      </w:r>
      <w:r w:rsidR="00822FB6" w:rsidRPr="00822FB6">
        <w:rPr>
          <w:lang w:val="pt-BR"/>
        </w:rPr>
        <w:t>Será fornecido, mensalmente, ao segurado ou ao dependente, demonstrativo das importâncias recebidas, bem como o valor discriminado de todos os descontos ocorridos na forma do estabelecido no artigo subseqüente.</w:t>
      </w:r>
    </w:p>
    <w:p w14:paraId="787CC1FA" w14:textId="77777777" w:rsidR="00577554" w:rsidRPr="00822FB6" w:rsidRDefault="00577554">
      <w:pPr>
        <w:pStyle w:val="Corpodetexto"/>
        <w:rPr>
          <w:lang w:val="pt-BR"/>
        </w:rPr>
      </w:pPr>
    </w:p>
    <w:p w14:paraId="652A9598" w14:textId="77777777" w:rsidR="00577554" w:rsidRPr="00822FB6" w:rsidRDefault="00BB6D00">
      <w:pPr>
        <w:pStyle w:val="Corpodetexto"/>
        <w:spacing w:before="1"/>
        <w:ind w:left="120" w:right="118" w:firstLine="708"/>
        <w:jc w:val="both"/>
        <w:rPr>
          <w:lang w:val="pt-BR"/>
        </w:rPr>
      </w:pPr>
      <w:r>
        <w:rPr>
          <w:b/>
          <w:lang w:val="pt-BR"/>
        </w:rPr>
        <w:t>Art. 77</w:t>
      </w:r>
      <w:r w:rsidR="00822FB6" w:rsidRPr="00822FB6">
        <w:rPr>
          <w:b/>
          <w:lang w:val="pt-BR"/>
        </w:rPr>
        <w:t xml:space="preserve"> -   </w:t>
      </w:r>
      <w:r w:rsidR="00822FB6" w:rsidRPr="00822FB6">
        <w:rPr>
          <w:lang w:val="pt-BR"/>
        </w:rPr>
        <w:t xml:space="preserve">Os proventos </w:t>
      </w:r>
      <w:proofErr w:type="gramStart"/>
      <w:r w:rsidR="00822FB6" w:rsidRPr="00822FB6">
        <w:rPr>
          <w:lang w:val="pt-BR"/>
        </w:rPr>
        <w:t>e  as</w:t>
      </w:r>
      <w:proofErr w:type="gramEnd"/>
      <w:r w:rsidR="00822FB6" w:rsidRPr="00822FB6">
        <w:rPr>
          <w:lang w:val="pt-BR"/>
        </w:rPr>
        <w:t xml:space="preserve"> pensões,  percebidos cumulativamente  ou  não, não poderão exceder ao valor do subsídio mensal do Prefeito.</w:t>
      </w:r>
    </w:p>
    <w:p w14:paraId="2DB9D923" w14:textId="77777777" w:rsidR="00577554" w:rsidRPr="00822FB6" w:rsidRDefault="00577554">
      <w:pPr>
        <w:pStyle w:val="Corpodetexto"/>
        <w:spacing w:before="2"/>
        <w:rPr>
          <w:lang w:val="pt-BR"/>
        </w:rPr>
      </w:pPr>
    </w:p>
    <w:p w14:paraId="4DCBE34A" w14:textId="77777777" w:rsidR="00577554" w:rsidRPr="00822FB6" w:rsidRDefault="00822FB6">
      <w:pPr>
        <w:pStyle w:val="Corpodetexto"/>
        <w:spacing w:before="0"/>
        <w:ind w:left="119" w:right="113" w:firstLine="708"/>
        <w:jc w:val="both"/>
        <w:rPr>
          <w:lang w:val="pt-BR"/>
        </w:rPr>
      </w:pPr>
      <w:r w:rsidRPr="00822FB6">
        <w:rPr>
          <w:b/>
          <w:lang w:val="pt-BR"/>
        </w:rPr>
        <w:t>§ 1º</w:t>
      </w:r>
      <w:r w:rsidR="00E96D97">
        <w:rPr>
          <w:b/>
          <w:lang w:val="pt-BR"/>
        </w:rPr>
        <w:t xml:space="preserve"> </w:t>
      </w:r>
      <w:r w:rsidRPr="00822FB6">
        <w:rPr>
          <w:b/>
          <w:lang w:val="pt-BR"/>
        </w:rPr>
        <w:t xml:space="preserve">- </w:t>
      </w:r>
      <w:r w:rsidRPr="00822FB6">
        <w:rPr>
          <w:lang w:val="pt-BR"/>
        </w:rPr>
        <w:t xml:space="preserve">O limite constitucional será aplicado por ocasião do </w:t>
      </w:r>
      <w:proofErr w:type="gramStart"/>
      <w:r w:rsidRPr="00822FB6">
        <w:rPr>
          <w:lang w:val="pt-BR"/>
        </w:rPr>
        <w:t>pagamento  do</w:t>
      </w:r>
      <w:proofErr w:type="gramEnd"/>
      <w:r w:rsidRPr="00822FB6">
        <w:rPr>
          <w:lang w:val="pt-BR"/>
        </w:rPr>
        <w:t xml:space="preserve">  benefício</w:t>
      </w:r>
      <w:r w:rsidRPr="00822FB6">
        <w:rPr>
          <w:spacing w:val="-4"/>
          <w:lang w:val="pt-BR"/>
        </w:rPr>
        <w:t xml:space="preserve"> </w:t>
      </w:r>
      <w:r w:rsidRPr="00822FB6">
        <w:rPr>
          <w:lang w:val="pt-BR"/>
        </w:rPr>
        <w:t>previdenciário.</w:t>
      </w:r>
    </w:p>
    <w:p w14:paraId="21DB63FA" w14:textId="77777777" w:rsidR="00577554" w:rsidRPr="00822FB6" w:rsidRDefault="00577554">
      <w:pPr>
        <w:pStyle w:val="Corpodetexto"/>
        <w:rPr>
          <w:lang w:val="pt-BR"/>
        </w:rPr>
      </w:pPr>
    </w:p>
    <w:p w14:paraId="78973C58" w14:textId="77777777" w:rsidR="00577554" w:rsidRPr="00822FB6" w:rsidRDefault="00822FB6">
      <w:pPr>
        <w:pStyle w:val="Corpodetexto"/>
        <w:spacing w:before="1"/>
        <w:ind w:left="119" w:right="112" w:firstLine="708"/>
        <w:jc w:val="both"/>
        <w:rPr>
          <w:lang w:val="pt-BR"/>
        </w:rPr>
      </w:pPr>
      <w:r w:rsidRPr="00822FB6">
        <w:rPr>
          <w:b/>
          <w:lang w:val="pt-BR"/>
        </w:rPr>
        <w:t>§ 2º</w:t>
      </w:r>
      <w:r w:rsidR="00E96D97">
        <w:rPr>
          <w:b/>
          <w:lang w:val="pt-BR"/>
        </w:rPr>
        <w:t xml:space="preserve"> </w:t>
      </w:r>
      <w:r w:rsidRPr="00822FB6">
        <w:rPr>
          <w:b/>
          <w:lang w:val="pt-BR"/>
        </w:rPr>
        <w:t xml:space="preserve">- </w:t>
      </w:r>
      <w:r w:rsidRPr="00822FB6">
        <w:rPr>
          <w:lang w:val="pt-BR"/>
        </w:rPr>
        <w:t>O Executivo editará regulamento sobre a aplicação do limite constitucional no âmbito do Município.</w:t>
      </w:r>
    </w:p>
    <w:p w14:paraId="5CF2E398" w14:textId="77777777" w:rsidR="00577554" w:rsidRPr="00822FB6" w:rsidRDefault="00577554">
      <w:pPr>
        <w:pStyle w:val="Corpodetexto"/>
        <w:rPr>
          <w:lang w:val="pt-BR"/>
        </w:rPr>
      </w:pPr>
    </w:p>
    <w:p w14:paraId="6D122026" w14:textId="77777777" w:rsidR="00577554" w:rsidRPr="00822FB6" w:rsidRDefault="00BB6D00">
      <w:pPr>
        <w:pStyle w:val="Corpodetexto"/>
        <w:spacing w:before="1"/>
        <w:ind w:left="119" w:right="112" w:firstLine="708"/>
        <w:jc w:val="both"/>
        <w:rPr>
          <w:lang w:val="pt-BR"/>
        </w:rPr>
      </w:pPr>
      <w:r>
        <w:rPr>
          <w:b/>
          <w:lang w:val="pt-BR"/>
        </w:rPr>
        <w:t>Art. 78</w:t>
      </w:r>
      <w:r w:rsidR="00822FB6" w:rsidRPr="00822FB6">
        <w:rPr>
          <w:b/>
          <w:lang w:val="pt-BR"/>
        </w:rPr>
        <w:t xml:space="preserve"> - </w:t>
      </w:r>
      <w:r w:rsidR="00822FB6" w:rsidRPr="00822FB6">
        <w:rPr>
          <w:lang w:val="pt-BR"/>
        </w:rPr>
        <w:t>O benefício previdenciário será pago diretamente ao beneficiário ou procurador regularmente constituído, por mandato outorgado por instrumento particular, com firma reconhecida e com prazo inferior a 6 (seis) meses, somente nas seguintes hipóteses, devidamente comprovadas:</w:t>
      </w:r>
    </w:p>
    <w:p w14:paraId="6B683B27" w14:textId="77777777" w:rsidR="00577554" w:rsidRPr="00822FB6" w:rsidRDefault="00577554">
      <w:pPr>
        <w:pStyle w:val="Corpodetexto"/>
        <w:rPr>
          <w:lang w:val="pt-BR"/>
        </w:rPr>
      </w:pPr>
    </w:p>
    <w:p w14:paraId="18B22FFF" w14:textId="77777777" w:rsidR="00577554" w:rsidRPr="00822FB6" w:rsidRDefault="00822FB6">
      <w:pPr>
        <w:pStyle w:val="PargrafodaLista"/>
        <w:numPr>
          <w:ilvl w:val="0"/>
          <w:numId w:val="51"/>
        </w:numPr>
        <w:tabs>
          <w:tab w:val="left" w:pos="975"/>
          <w:tab w:val="left" w:pos="1380"/>
        </w:tabs>
        <w:ind w:hanging="134"/>
        <w:rPr>
          <w:sz w:val="24"/>
          <w:lang w:val="pt-BR"/>
        </w:rPr>
      </w:pPr>
      <w:r w:rsidRPr="00822FB6">
        <w:rPr>
          <w:b/>
          <w:sz w:val="24"/>
          <w:lang w:val="pt-BR"/>
        </w:rPr>
        <w:t>-</w:t>
      </w:r>
      <w:r w:rsidRPr="00822FB6">
        <w:rPr>
          <w:b/>
          <w:sz w:val="24"/>
          <w:lang w:val="pt-BR"/>
        </w:rPr>
        <w:tab/>
      </w:r>
      <w:proofErr w:type="gramStart"/>
      <w:r w:rsidRPr="00822FB6">
        <w:rPr>
          <w:sz w:val="24"/>
          <w:lang w:val="pt-BR"/>
        </w:rPr>
        <w:t>ausência</w:t>
      </w:r>
      <w:proofErr w:type="gramEnd"/>
      <w:r w:rsidRPr="00822FB6">
        <w:rPr>
          <w:sz w:val="24"/>
          <w:lang w:val="pt-BR"/>
        </w:rPr>
        <w:t>, na forma da lei</w:t>
      </w:r>
      <w:r w:rsidRPr="00822FB6">
        <w:rPr>
          <w:spacing w:val="-9"/>
          <w:sz w:val="24"/>
          <w:lang w:val="pt-BR"/>
        </w:rPr>
        <w:t xml:space="preserve"> </w:t>
      </w:r>
      <w:r w:rsidRPr="00822FB6">
        <w:rPr>
          <w:sz w:val="24"/>
          <w:lang w:val="pt-BR"/>
        </w:rPr>
        <w:t>civil;</w:t>
      </w:r>
    </w:p>
    <w:p w14:paraId="06E8019D" w14:textId="77777777" w:rsidR="00577554" w:rsidRPr="00822FB6" w:rsidRDefault="00577554">
      <w:pPr>
        <w:pStyle w:val="Corpodetexto"/>
        <w:rPr>
          <w:lang w:val="pt-BR"/>
        </w:rPr>
      </w:pPr>
    </w:p>
    <w:p w14:paraId="0D928B73" w14:textId="77777777" w:rsidR="00577554" w:rsidRDefault="00822FB6">
      <w:pPr>
        <w:pStyle w:val="PargrafodaLista"/>
        <w:numPr>
          <w:ilvl w:val="0"/>
          <w:numId w:val="51"/>
        </w:numPr>
        <w:tabs>
          <w:tab w:val="left" w:pos="1042"/>
          <w:tab w:val="left" w:pos="1380"/>
        </w:tabs>
        <w:ind w:left="1041" w:hanging="201"/>
        <w:rPr>
          <w:sz w:val="24"/>
        </w:rPr>
      </w:pPr>
      <w:r>
        <w:rPr>
          <w:b/>
          <w:sz w:val="24"/>
        </w:rPr>
        <w:t>-</w:t>
      </w:r>
      <w:r>
        <w:rPr>
          <w:b/>
          <w:sz w:val="24"/>
        </w:rPr>
        <w:tab/>
      </w:r>
      <w:r>
        <w:rPr>
          <w:sz w:val="24"/>
        </w:rPr>
        <w:t>moléstia</w:t>
      </w:r>
      <w:r>
        <w:rPr>
          <w:spacing w:val="-2"/>
          <w:sz w:val="24"/>
        </w:rPr>
        <w:t xml:space="preserve"> </w:t>
      </w:r>
      <w:r>
        <w:rPr>
          <w:sz w:val="24"/>
        </w:rPr>
        <w:t>contagiosa;</w:t>
      </w:r>
    </w:p>
    <w:p w14:paraId="49FC8315" w14:textId="77777777" w:rsidR="00577554" w:rsidRDefault="00577554">
      <w:pPr>
        <w:pStyle w:val="Corpodetexto"/>
        <w:spacing w:before="2"/>
      </w:pPr>
    </w:p>
    <w:p w14:paraId="773DA154" w14:textId="77777777" w:rsidR="00577554" w:rsidRDefault="00822FB6">
      <w:pPr>
        <w:pStyle w:val="PargrafodaLista"/>
        <w:numPr>
          <w:ilvl w:val="0"/>
          <w:numId w:val="51"/>
        </w:numPr>
        <w:tabs>
          <w:tab w:val="left" w:pos="1109"/>
        </w:tabs>
        <w:spacing w:before="0"/>
        <w:ind w:left="1108" w:hanging="268"/>
        <w:rPr>
          <w:sz w:val="24"/>
        </w:rPr>
      </w:pPr>
      <w:r>
        <w:rPr>
          <w:b/>
          <w:sz w:val="24"/>
        </w:rPr>
        <w:t xml:space="preserve">-   </w:t>
      </w:r>
      <w:r>
        <w:rPr>
          <w:sz w:val="24"/>
        </w:rPr>
        <w:t>impossibilidade de</w:t>
      </w:r>
      <w:r>
        <w:rPr>
          <w:spacing w:val="-13"/>
          <w:sz w:val="24"/>
        </w:rPr>
        <w:t xml:space="preserve"> </w:t>
      </w:r>
      <w:r>
        <w:rPr>
          <w:sz w:val="24"/>
        </w:rPr>
        <w:t>locomoção;</w:t>
      </w:r>
    </w:p>
    <w:p w14:paraId="12631884" w14:textId="77777777" w:rsidR="00577554" w:rsidRDefault="00577554">
      <w:pPr>
        <w:pStyle w:val="Corpodetexto"/>
      </w:pPr>
    </w:p>
    <w:p w14:paraId="7EB0434F" w14:textId="77777777" w:rsidR="00577554" w:rsidRDefault="00822FB6" w:rsidP="00C7114A">
      <w:pPr>
        <w:pStyle w:val="PargrafodaLista"/>
        <w:numPr>
          <w:ilvl w:val="0"/>
          <w:numId w:val="51"/>
        </w:numPr>
        <w:tabs>
          <w:tab w:val="left" w:pos="1136"/>
        </w:tabs>
        <w:ind w:left="1135" w:hanging="295"/>
        <w:rPr>
          <w:sz w:val="24"/>
          <w:lang w:val="pt-BR"/>
        </w:rPr>
      </w:pPr>
      <w:r w:rsidRPr="00822FB6">
        <w:rPr>
          <w:b/>
          <w:sz w:val="24"/>
          <w:lang w:val="pt-BR"/>
        </w:rPr>
        <w:t xml:space="preserve">-  </w:t>
      </w:r>
      <w:r w:rsidRPr="00822FB6">
        <w:rPr>
          <w:sz w:val="24"/>
          <w:lang w:val="pt-BR"/>
        </w:rPr>
        <w:t>outras situações devidamente comprovadas perante o</w:t>
      </w:r>
      <w:r w:rsidRPr="00822FB6">
        <w:rPr>
          <w:spacing w:val="17"/>
          <w:sz w:val="24"/>
          <w:lang w:val="pt-BR"/>
        </w:rPr>
        <w:t xml:space="preserve"> </w:t>
      </w:r>
      <w:r w:rsidR="00E96D97">
        <w:rPr>
          <w:sz w:val="24"/>
          <w:lang w:val="pt-BR"/>
        </w:rPr>
        <w:t>IPSEMDE</w:t>
      </w:r>
      <w:r w:rsidRPr="00822FB6">
        <w:rPr>
          <w:sz w:val="24"/>
          <w:lang w:val="pt-BR"/>
        </w:rPr>
        <w:t>.</w:t>
      </w:r>
    </w:p>
    <w:p w14:paraId="4B133937" w14:textId="77777777" w:rsidR="00C7114A" w:rsidRPr="00C7114A" w:rsidRDefault="00C7114A" w:rsidP="00C7114A">
      <w:pPr>
        <w:pStyle w:val="PargrafodaLista"/>
        <w:rPr>
          <w:sz w:val="24"/>
          <w:lang w:val="pt-BR"/>
        </w:rPr>
      </w:pPr>
    </w:p>
    <w:p w14:paraId="3B86D536" w14:textId="77777777" w:rsidR="00577554" w:rsidRPr="00822FB6" w:rsidRDefault="00822FB6">
      <w:pPr>
        <w:pStyle w:val="Corpodetexto"/>
        <w:spacing w:before="1"/>
        <w:ind w:left="119" w:right="113" w:firstLine="708"/>
        <w:jc w:val="both"/>
        <w:rPr>
          <w:lang w:val="pt-BR"/>
        </w:rPr>
      </w:pPr>
      <w:r w:rsidRPr="00822FB6">
        <w:rPr>
          <w:b/>
          <w:lang w:val="pt-BR"/>
        </w:rPr>
        <w:t>§ 1º</w:t>
      </w:r>
      <w:r w:rsidR="00C7114A">
        <w:rPr>
          <w:b/>
          <w:lang w:val="pt-BR"/>
        </w:rPr>
        <w:t xml:space="preserve"> </w:t>
      </w:r>
      <w:r w:rsidRPr="00822FB6">
        <w:rPr>
          <w:b/>
          <w:lang w:val="pt-BR"/>
        </w:rPr>
        <w:t xml:space="preserve">- </w:t>
      </w:r>
      <w:r w:rsidRPr="00822FB6">
        <w:rPr>
          <w:lang w:val="pt-BR"/>
        </w:rPr>
        <w:t xml:space="preserve">O procurador firmará termo de responsabilidade, comprometendo-se a comunicar, imediatamente, ao </w:t>
      </w:r>
      <w:r w:rsidR="00E96D97">
        <w:rPr>
          <w:lang w:val="pt-BR"/>
        </w:rPr>
        <w:t>IPSEMDE</w:t>
      </w:r>
      <w:r w:rsidRPr="00822FB6">
        <w:rPr>
          <w:lang w:val="pt-BR"/>
        </w:rPr>
        <w:t>:</w:t>
      </w:r>
    </w:p>
    <w:p w14:paraId="3EAE577A" w14:textId="77777777" w:rsidR="00577554" w:rsidRPr="00822FB6" w:rsidRDefault="00577554">
      <w:pPr>
        <w:pStyle w:val="Corpodetexto"/>
        <w:spacing w:before="2"/>
        <w:rPr>
          <w:lang w:val="pt-BR"/>
        </w:rPr>
      </w:pPr>
    </w:p>
    <w:p w14:paraId="415EBB83" w14:textId="77777777" w:rsidR="00577554" w:rsidRDefault="00822FB6">
      <w:pPr>
        <w:pStyle w:val="PargrafodaLista"/>
        <w:numPr>
          <w:ilvl w:val="0"/>
          <w:numId w:val="50"/>
        </w:numPr>
        <w:tabs>
          <w:tab w:val="left" w:pos="963"/>
          <w:tab w:val="left" w:pos="1380"/>
        </w:tabs>
        <w:spacing w:before="0"/>
        <w:ind w:hanging="134"/>
        <w:rPr>
          <w:sz w:val="24"/>
          <w:lang w:val="pt-BR"/>
        </w:rPr>
      </w:pPr>
      <w:r w:rsidRPr="00822FB6">
        <w:rPr>
          <w:b/>
          <w:sz w:val="24"/>
          <w:lang w:val="pt-BR"/>
        </w:rPr>
        <w:t>-</w:t>
      </w:r>
      <w:r w:rsidRPr="00822FB6">
        <w:rPr>
          <w:b/>
          <w:sz w:val="24"/>
          <w:lang w:val="pt-BR"/>
        </w:rPr>
        <w:tab/>
      </w:r>
      <w:proofErr w:type="gramStart"/>
      <w:r w:rsidRPr="00822FB6">
        <w:rPr>
          <w:sz w:val="24"/>
          <w:lang w:val="pt-BR"/>
        </w:rPr>
        <w:t>o</w:t>
      </w:r>
      <w:proofErr w:type="gramEnd"/>
      <w:r w:rsidRPr="00822FB6">
        <w:rPr>
          <w:sz w:val="24"/>
          <w:lang w:val="pt-BR"/>
        </w:rPr>
        <w:t xml:space="preserve"> óbito do outorgante ou</w:t>
      </w:r>
      <w:r w:rsidRPr="00822FB6">
        <w:rPr>
          <w:spacing w:val="-5"/>
          <w:sz w:val="24"/>
          <w:lang w:val="pt-BR"/>
        </w:rPr>
        <w:t xml:space="preserve"> </w:t>
      </w:r>
      <w:r w:rsidRPr="00822FB6">
        <w:rPr>
          <w:sz w:val="24"/>
          <w:lang w:val="pt-BR"/>
        </w:rPr>
        <w:t>representado;</w:t>
      </w:r>
    </w:p>
    <w:p w14:paraId="6A4C6269" w14:textId="77777777" w:rsidR="00C7114A" w:rsidRPr="00822FB6" w:rsidRDefault="00C7114A" w:rsidP="00C7114A">
      <w:pPr>
        <w:pStyle w:val="PargrafodaLista"/>
        <w:tabs>
          <w:tab w:val="left" w:pos="963"/>
          <w:tab w:val="left" w:pos="1380"/>
        </w:tabs>
        <w:spacing w:before="0"/>
        <w:ind w:left="962" w:firstLine="0"/>
        <w:rPr>
          <w:sz w:val="24"/>
          <w:lang w:val="pt-BR"/>
        </w:rPr>
      </w:pPr>
    </w:p>
    <w:p w14:paraId="0F683D79" w14:textId="77777777" w:rsidR="00577554" w:rsidRPr="00822FB6" w:rsidRDefault="00822FB6">
      <w:pPr>
        <w:pStyle w:val="PargrafodaLista"/>
        <w:numPr>
          <w:ilvl w:val="0"/>
          <w:numId w:val="50"/>
        </w:numPr>
        <w:tabs>
          <w:tab w:val="left" w:pos="1030"/>
          <w:tab w:val="left" w:pos="1380"/>
        </w:tabs>
        <w:ind w:left="1029" w:hanging="201"/>
        <w:rPr>
          <w:sz w:val="24"/>
          <w:lang w:val="pt-BR"/>
        </w:rPr>
      </w:pPr>
      <w:r w:rsidRPr="00822FB6">
        <w:rPr>
          <w:b/>
          <w:sz w:val="24"/>
          <w:lang w:val="pt-BR"/>
        </w:rPr>
        <w:t>-</w:t>
      </w:r>
      <w:r w:rsidRPr="00822FB6">
        <w:rPr>
          <w:b/>
          <w:sz w:val="24"/>
          <w:lang w:val="pt-BR"/>
        </w:rPr>
        <w:tab/>
      </w:r>
      <w:proofErr w:type="gramStart"/>
      <w:r w:rsidRPr="00822FB6">
        <w:rPr>
          <w:sz w:val="24"/>
          <w:lang w:val="pt-BR"/>
        </w:rPr>
        <w:t>a</w:t>
      </w:r>
      <w:proofErr w:type="gramEnd"/>
      <w:r w:rsidRPr="00822FB6">
        <w:rPr>
          <w:sz w:val="24"/>
          <w:lang w:val="pt-BR"/>
        </w:rPr>
        <w:t xml:space="preserve"> perda da qualidade de beneficiário do</w:t>
      </w:r>
      <w:r w:rsidRPr="00822FB6">
        <w:rPr>
          <w:spacing w:val="-13"/>
          <w:sz w:val="24"/>
          <w:lang w:val="pt-BR"/>
        </w:rPr>
        <w:t xml:space="preserve"> </w:t>
      </w:r>
      <w:r w:rsidRPr="00822FB6">
        <w:rPr>
          <w:sz w:val="24"/>
          <w:lang w:val="pt-BR"/>
        </w:rPr>
        <w:t>outorgante;</w:t>
      </w:r>
    </w:p>
    <w:p w14:paraId="2D0B10F1" w14:textId="77777777" w:rsidR="00577554" w:rsidRPr="00822FB6" w:rsidRDefault="00577554">
      <w:pPr>
        <w:pStyle w:val="Corpodetexto"/>
        <w:rPr>
          <w:lang w:val="pt-BR"/>
        </w:rPr>
      </w:pPr>
    </w:p>
    <w:p w14:paraId="1C95BA0E" w14:textId="77777777" w:rsidR="00577554" w:rsidRPr="00822FB6" w:rsidRDefault="00822FB6">
      <w:pPr>
        <w:pStyle w:val="PargrafodaLista"/>
        <w:numPr>
          <w:ilvl w:val="0"/>
          <w:numId w:val="50"/>
        </w:numPr>
        <w:tabs>
          <w:tab w:val="left" w:pos="1097"/>
          <w:tab w:val="left" w:pos="1380"/>
        </w:tabs>
        <w:ind w:left="1096" w:hanging="268"/>
        <w:rPr>
          <w:sz w:val="24"/>
          <w:lang w:val="pt-BR"/>
        </w:rPr>
      </w:pPr>
      <w:r w:rsidRPr="00822FB6">
        <w:rPr>
          <w:b/>
          <w:sz w:val="24"/>
          <w:lang w:val="pt-BR"/>
        </w:rPr>
        <w:t>-</w:t>
      </w:r>
      <w:r w:rsidRPr="00822FB6">
        <w:rPr>
          <w:b/>
          <w:sz w:val="24"/>
          <w:lang w:val="pt-BR"/>
        </w:rPr>
        <w:tab/>
      </w:r>
      <w:proofErr w:type="gramStart"/>
      <w:r w:rsidRPr="00822FB6">
        <w:rPr>
          <w:sz w:val="24"/>
          <w:lang w:val="pt-BR"/>
        </w:rPr>
        <w:t>qualquer</w:t>
      </w:r>
      <w:proofErr w:type="gramEnd"/>
      <w:r w:rsidRPr="00822FB6">
        <w:rPr>
          <w:sz w:val="24"/>
          <w:lang w:val="pt-BR"/>
        </w:rPr>
        <w:t xml:space="preserve"> fato que venha tornar inválida ou ilegítima a</w:t>
      </w:r>
      <w:r w:rsidRPr="00822FB6">
        <w:rPr>
          <w:spacing w:val="-19"/>
          <w:sz w:val="24"/>
          <w:lang w:val="pt-BR"/>
        </w:rPr>
        <w:t xml:space="preserve"> </w:t>
      </w:r>
      <w:r w:rsidRPr="00822FB6">
        <w:rPr>
          <w:sz w:val="24"/>
          <w:lang w:val="pt-BR"/>
        </w:rPr>
        <w:t>procuração.</w:t>
      </w:r>
    </w:p>
    <w:p w14:paraId="370F7005" w14:textId="77777777" w:rsidR="00577554" w:rsidRPr="00822FB6" w:rsidRDefault="00577554">
      <w:pPr>
        <w:pStyle w:val="Corpodetexto"/>
        <w:spacing w:before="2"/>
        <w:rPr>
          <w:lang w:val="pt-BR"/>
        </w:rPr>
      </w:pPr>
    </w:p>
    <w:p w14:paraId="66494DD9" w14:textId="77777777" w:rsidR="00577554" w:rsidRPr="00822FB6" w:rsidRDefault="00822FB6">
      <w:pPr>
        <w:pStyle w:val="Corpodetexto"/>
        <w:spacing w:before="0"/>
        <w:ind w:left="120" w:right="112" w:firstLine="707"/>
        <w:jc w:val="both"/>
        <w:rPr>
          <w:lang w:val="pt-BR"/>
        </w:rPr>
      </w:pPr>
      <w:r w:rsidRPr="00822FB6">
        <w:rPr>
          <w:b/>
          <w:lang w:val="pt-BR"/>
        </w:rPr>
        <w:t>§ 2º</w:t>
      </w:r>
      <w:r w:rsidR="00E96D97">
        <w:rPr>
          <w:b/>
          <w:lang w:val="pt-BR"/>
        </w:rPr>
        <w:t xml:space="preserve"> </w:t>
      </w:r>
      <w:r w:rsidRPr="00822FB6">
        <w:rPr>
          <w:b/>
          <w:lang w:val="pt-BR"/>
        </w:rPr>
        <w:t xml:space="preserve">- </w:t>
      </w:r>
      <w:r w:rsidRPr="00822FB6">
        <w:rPr>
          <w:lang w:val="pt-BR"/>
        </w:rPr>
        <w:t>O instrumento do mandato poderá ser prorrogado ou revalidado por igual prazo ao previsto no “caput” deste artigo.</w:t>
      </w:r>
    </w:p>
    <w:p w14:paraId="253C7C76" w14:textId="77777777" w:rsidR="00577554" w:rsidRPr="00822FB6" w:rsidRDefault="00577554">
      <w:pPr>
        <w:pStyle w:val="Corpodetexto"/>
        <w:rPr>
          <w:lang w:val="pt-BR"/>
        </w:rPr>
      </w:pPr>
    </w:p>
    <w:p w14:paraId="1C7F93A9" w14:textId="77777777" w:rsidR="00577554" w:rsidRPr="00822FB6" w:rsidRDefault="00822FB6">
      <w:pPr>
        <w:pStyle w:val="Corpodetexto"/>
        <w:spacing w:before="1"/>
        <w:ind w:left="120" w:right="112" w:firstLine="708"/>
        <w:jc w:val="both"/>
        <w:rPr>
          <w:lang w:val="pt-BR"/>
        </w:rPr>
      </w:pPr>
      <w:r w:rsidRPr="00822FB6">
        <w:rPr>
          <w:b/>
          <w:lang w:val="pt-BR"/>
        </w:rPr>
        <w:t>§ 3º</w:t>
      </w:r>
      <w:r w:rsidR="00E96D97">
        <w:rPr>
          <w:b/>
          <w:lang w:val="pt-BR"/>
        </w:rPr>
        <w:t xml:space="preserve"> </w:t>
      </w:r>
      <w:r w:rsidRPr="00822FB6">
        <w:rPr>
          <w:b/>
          <w:lang w:val="pt-BR"/>
        </w:rPr>
        <w:t xml:space="preserve">- </w:t>
      </w:r>
      <w:r w:rsidRPr="00822FB6">
        <w:rPr>
          <w:lang w:val="pt-BR"/>
        </w:rPr>
        <w:t xml:space="preserve">Para efeito de quitação dos recibos dos benefícios, será considerada a impressão digital do segurado ou beneficiário incapaz de assinar, desde que aposta na presença de dois servidores do </w:t>
      </w:r>
      <w:r w:rsidR="00E96D97">
        <w:rPr>
          <w:lang w:val="pt-BR"/>
        </w:rPr>
        <w:t>IPSEMDE</w:t>
      </w:r>
      <w:r w:rsidRPr="00822FB6">
        <w:rPr>
          <w:lang w:val="pt-BR"/>
        </w:rPr>
        <w:t>.</w:t>
      </w:r>
    </w:p>
    <w:p w14:paraId="6550773C" w14:textId="77777777" w:rsidR="00577554" w:rsidRDefault="00577554">
      <w:pPr>
        <w:jc w:val="both"/>
        <w:rPr>
          <w:lang w:val="pt-BR"/>
        </w:rPr>
      </w:pPr>
    </w:p>
    <w:p w14:paraId="5AFB2584" w14:textId="77777777" w:rsidR="00577554" w:rsidRPr="00822FB6" w:rsidRDefault="00BB6D00">
      <w:pPr>
        <w:pStyle w:val="Corpodetexto"/>
        <w:spacing w:before="70"/>
        <w:ind w:left="119" w:right="110" w:firstLine="708"/>
        <w:jc w:val="both"/>
        <w:rPr>
          <w:lang w:val="pt-BR"/>
        </w:rPr>
      </w:pPr>
      <w:r>
        <w:rPr>
          <w:b/>
          <w:lang w:val="pt-BR"/>
        </w:rPr>
        <w:t>Art. 79</w:t>
      </w:r>
      <w:r w:rsidR="00822FB6" w:rsidRPr="00822FB6">
        <w:rPr>
          <w:b/>
          <w:lang w:val="pt-BR"/>
        </w:rPr>
        <w:t xml:space="preserve"> -  </w:t>
      </w:r>
      <w:r w:rsidR="00822FB6" w:rsidRPr="00822FB6">
        <w:rPr>
          <w:lang w:val="pt-BR"/>
        </w:rPr>
        <w:t xml:space="preserve">O benefício devido ao segurado ou dependente civilmente incapaz   será pago ao cônjuge, </w:t>
      </w:r>
      <w:proofErr w:type="gramStart"/>
      <w:r w:rsidR="00822FB6" w:rsidRPr="00822FB6">
        <w:rPr>
          <w:lang w:val="pt-BR"/>
        </w:rPr>
        <w:t>companheiro(</w:t>
      </w:r>
      <w:proofErr w:type="gramEnd"/>
      <w:r w:rsidR="00822FB6" w:rsidRPr="00822FB6">
        <w:rPr>
          <w:lang w:val="pt-BR"/>
        </w:rPr>
        <w:t xml:space="preserve">a), pai, mãe, tutor ou curador, mediante termo de compromisso lavrado no ato de recebimento, por três meses, sendo que os pagamentos </w:t>
      </w:r>
      <w:r w:rsidR="00822FB6" w:rsidRPr="00822FB6">
        <w:rPr>
          <w:lang w:val="pt-BR"/>
        </w:rPr>
        <w:lastRenderedPageBreak/>
        <w:t>subsequentes somente serão efetuados ao curador judicialmente designado, mediante apresentação de termo de curatela, ainda que provisória, expedida nos autos da ação  de interdição do dependente, sob pena de suspensão do benefício</w:t>
      </w:r>
      <w:r w:rsidR="00822FB6" w:rsidRPr="00822FB6">
        <w:rPr>
          <w:spacing w:val="-13"/>
          <w:lang w:val="pt-BR"/>
        </w:rPr>
        <w:t xml:space="preserve"> </w:t>
      </w:r>
      <w:r w:rsidR="00822FB6" w:rsidRPr="00822FB6">
        <w:rPr>
          <w:lang w:val="pt-BR"/>
        </w:rPr>
        <w:t>previdenciário.</w:t>
      </w:r>
    </w:p>
    <w:p w14:paraId="6FDB284B" w14:textId="77777777" w:rsidR="00577554" w:rsidRPr="00822FB6" w:rsidRDefault="00577554">
      <w:pPr>
        <w:pStyle w:val="Corpodetexto"/>
        <w:spacing w:before="2"/>
        <w:rPr>
          <w:lang w:val="pt-BR"/>
        </w:rPr>
      </w:pPr>
    </w:p>
    <w:p w14:paraId="45A5C24D" w14:textId="77777777" w:rsidR="00577554" w:rsidRDefault="00822FB6">
      <w:pPr>
        <w:pStyle w:val="Corpodetexto"/>
        <w:spacing w:before="0"/>
        <w:ind w:left="119" w:right="117" w:firstLine="708"/>
        <w:jc w:val="both"/>
        <w:rPr>
          <w:lang w:val="pt-BR"/>
        </w:rPr>
      </w:pPr>
      <w:r w:rsidRPr="00822FB6">
        <w:rPr>
          <w:b/>
          <w:lang w:val="pt-BR"/>
        </w:rPr>
        <w:t xml:space="preserve">Parágrafo único - </w:t>
      </w:r>
      <w:r w:rsidRPr="00822FB6">
        <w:rPr>
          <w:lang w:val="pt-BR"/>
        </w:rPr>
        <w:t>Após o prazo fixado neste artigo, o pagamento do benefício será suspenso até a efetiva regularização da situação.</w:t>
      </w:r>
    </w:p>
    <w:p w14:paraId="031BE3F6" w14:textId="77777777" w:rsidR="00C7114A" w:rsidRDefault="00C7114A">
      <w:pPr>
        <w:pStyle w:val="Corpodetexto"/>
        <w:spacing w:before="0"/>
        <w:ind w:left="119" w:right="117" w:firstLine="708"/>
        <w:jc w:val="both"/>
        <w:rPr>
          <w:lang w:val="pt-BR"/>
        </w:rPr>
      </w:pPr>
    </w:p>
    <w:p w14:paraId="6004FBA1" w14:textId="77777777" w:rsidR="00C7114A" w:rsidRPr="00822FB6" w:rsidRDefault="00C7114A">
      <w:pPr>
        <w:pStyle w:val="Corpodetexto"/>
        <w:spacing w:before="0"/>
        <w:ind w:left="119" w:right="117" w:firstLine="708"/>
        <w:jc w:val="both"/>
        <w:rPr>
          <w:lang w:val="pt-BR"/>
        </w:rPr>
      </w:pPr>
    </w:p>
    <w:p w14:paraId="3A363039" w14:textId="77777777" w:rsidR="00577554" w:rsidRPr="00822FB6" w:rsidRDefault="00577554">
      <w:pPr>
        <w:pStyle w:val="Corpodetexto"/>
        <w:rPr>
          <w:lang w:val="pt-BR"/>
        </w:rPr>
      </w:pPr>
    </w:p>
    <w:p w14:paraId="4BE4D84B" w14:textId="77777777" w:rsidR="00577554" w:rsidRPr="00822FB6" w:rsidRDefault="00BB6D00">
      <w:pPr>
        <w:pStyle w:val="Corpodetexto"/>
        <w:spacing w:before="1"/>
        <w:ind w:left="119" w:right="112" w:firstLine="708"/>
        <w:jc w:val="both"/>
        <w:rPr>
          <w:lang w:val="pt-BR"/>
        </w:rPr>
      </w:pPr>
      <w:r>
        <w:rPr>
          <w:b/>
          <w:lang w:val="pt-BR"/>
        </w:rPr>
        <w:t>Art. 80</w:t>
      </w:r>
      <w:r w:rsidR="00822FB6" w:rsidRPr="00822FB6">
        <w:rPr>
          <w:b/>
          <w:lang w:val="pt-BR"/>
        </w:rPr>
        <w:t xml:space="preserve"> -   </w:t>
      </w:r>
      <w:proofErr w:type="gramStart"/>
      <w:r w:rsidR="00822FB6" w:rsidRPr="00822FB6">
        <w:rPr>
          <w:b/>
          <w:lang w:val="pt-BR"/>
        </w:rPr>
        <w:t xml:space="preserve"> </w:t>
      </w:r>
      <w:r w:rsidR="00822FB6" w:rsidRPr="00822FB6">
        <w:rPr>
          <w:lang w:val="pt-BR"/>
        </w:rPr>
        <w:t>Os</w:t>
      </w:r>
      <w:proofErr w:type="gramEnd"/>
      <w:r w:rsidR="00822FB6" w:rsidRPr="00822FB6">
        <w:rPr>
          <w:lang w:val="pt-BR"/>
        </w:rPr>
        <w:t xml:space="preserve"> valores não recebidos em vida pelo segurado serão pagos a     seus dependentes habilitados a pensão por morte, ou, na falta deles, aos seus sucessores, independentemente de inventário ou</w:t>
      </w:r>
      <w:r w:rsidR="00822FB6" w:rsidRPr="00822FB6">
        <w:rPr>
          <w:spacing w:val="-14"/>
          <w:lang w:val="pt-BR"/>
        </w:rPr>
        <w:t xml:space="preserve"> </w:t>
      </w:r>
      <w:r w:rsidR="00822FB6" w:rsidRPr="00822FB6">
        <w:rPr>
          <w:lang w:val="pt-BR"/>
        </w:rPr>
        <w:t>arrolamento.</w:t>
      </w:r>
    </w:p>
    <w:p w14:paraId="254A8A11" w14:textId="77777777" w:rsidR="00577554" w:rsidRPr="00822FB6" w:rsidRDefault="00577554">
      <w:pPr>
        <w:pStyle w:val="Corpodetexto"/>
        <w:rPr>
          <w:lang w:val="pt-BR"/>
        </w:rPr>
      </w:pPr>
    </w:p>
    <w:p w14:paraId="379F7954" w14:textId="77777777" w:rsidR="00577554" w:rsidRPr="00822FB6" w:rsidRDefault="00BB6D00">
      <w:pPr>
        <w:pStyle w:val="Corpodetexto"/>
        <w:spacing w:before="1"/>
        <w:ind w:left="119" w:right="114" w:firstLine="708"/>
        <w:jc w:val="both"/>
        <w:rPr>
          <w:lang w:val="pt-BR"/>
        </w:rPr>
      </w:pPr>
      <w:r>
        <w:rPr>
          <w:b/>
          <w:lang w:val="pt-BR"/>
        </w:rPr>
        <w:t>Art. 81</w:t>
      </w:r>
      <w:r w:rsidR="00822FB6" w:rsidRPr="00822FB6">
        <w:rPr>
          <w:b/>
          <w:lang w:val="pt-BR"/>
        </w:rPr>
        <w:t xml:space="preserve"> -  </w:t>
      </w:r>
      <w:r w:rsidR="00822FB6" w:rsidRPr="00822FB6">
        <w:rPr>
          <w:lang w:val="pt-BR"/>
        </w:rPr>
        <w:t xml:space="preserve">O recebimento indevido de benefícios havidos por fraude, dolo </w:t>
      </w:r>
      <w:proofErr w:type="gramStart"/>
      <w:r w:rsidR="00822FB6" w:rsidRPr="00822FB6">
        <w:rPr>
          <w:lang w:val="pt-BR"/>
        </w:rPr>
        <w:t>ou  má</w:t>
      </w:r>
      <w:proofErr w:type="gramEnd"/>
      <w:r w:rsidR="00822FB6" w:rsidRPr="00822FB6">
        <w:rPr>
          <w:lang w:val="pt-BR"/>
        </w:rPr>
        <w:t>-fé, implicará devolução dos respectivos valores, numa única vez, sem prejuízo da ação penal cabível e de apuração de responsabilidades na esfera</w:t>
      </w:r>
      <w:r w:rsidR="00822FB6" w:rsidRPr="00822FB6">
        <w:rPr>
          <w:spacing w:val="-19"/>
          <w:lang w:val="pt-BR"/>
        </w:rPr>
        <w:t xml:space="preserve"> </w:t>
      </w:r>
      <w:r w:rsidR="00822FB6" w:rsidRPr="00822FB6">
        <w:rPr>
          <w:lang w:val="pt-BR"/>
        </w:rPr>
        <w:t>administrativa.</w:t>
      </w:r>
    </w:p>
    <w:p w14:paraId="7BFE6C78" w14:textId="77777777" w:rsidR="00577554" w:rsidRPr="00822FB6" w:rsidRDefault="00577554">
      <w:pPr>
        <w:pStyle w:val="Corpodetexto"/>
        <w:spacing w:before="2"/>
        <w:rPr>
          <w:lang w:val="pt-BR"/>
        </w:rPr>
      </w:pPr>
    </w:p>
    <w:p w14:paraId="6A943971" w14:textId="77777777" w:rsidR="00577554" w:rsidRPr="00822FB6" w:rsidRDefault="00822FB6">
      <w:pPr>
        <w:pStyle w:val="Corpodetexto"/>
        <w:spacing w:before="0"/>
        <w:ind w:left="119" w:right="111" w:firstLine="708"/>
        <w:jc w:val="both"/>
        <w:rPr>
          <w:lang w:val="pt-BR"/>
        </w:rPr>
      </w:pPr>
      <w:r w:rsidRPr="00822FB6">
        <w:rPr>
          <w:b/>
          <w:lang w:val="pt-BR"/>
        </w:rPr>
        <w:t xml:space="preserve">Parágrafo único - </w:t>
      </w:r>
      <w:r w:rsidRPr="00822FB6">
        <w:rPr>
          <w:lang w:val="pt-BR"/>
        </w:rPr>
        <w:t>Na devolução prevista neste artigo, os valores serão atualizados pelo Índice Nacional de Preços ao Consumidor Amplo – IPCA, do Instituto Brasileiro de Geografia e Estatística – IBGE e sobre eles incidirá multa de 2% (dois por cento) e juros de mora de 1% (hum por cento) ao mês.</w:t>
      </w:r>
    </w:p>
    <w:p w14:paraId="536C9C03" w14:textId="77777777" w:rsidR="00577554" w:rsidRPr="00822FB6" w:rsidRDefault="00577554">
      <w:pPr>
        <w:pStyle w:val="Corpodetexto"/>
        <w:rPr>
          <w:lang w:val="pt-BR"/>
        </w:rPr>
      </w:pPr>
    </w:p>
    <w:p w14:paraId="08A9F184" w14:textId="77777777" w:rsidR="00577554" w:rsidRPr="00822FB6" w:rsidRDefault="00BB6D00">
      <w:pPr>
        <w:pStyle w:val="Corpodetexto"/>
        <w:spacing w:before="1"/>
        <w:ind w:left="119" w:right="114" w:firstLine="708"/>
        <w:jc w:val="both"/>
        <w:rPr>
          <w:lang w:val="pt-BR"/>
        </w:rPr>
      </w:pPr>
      <w:r>
        <w:rPr>
          <w:b/>
          <w:lang w:val="pt-BR"/>
        </w:rPr>
        <w:t>Art. 82</w:t>
      </w:r>
      <w:r w:rsidR="00822FB6" w:rsidRPr="00822FB6">
        <w:rPr>
          <w:b/>
          <w:lang w:val="pt-BR"/>
        </w:rPr>
        <w:t xml:space="preserve"> - </w:t>
      </w:r>
      <w:r w:rsidR="00822FB6" w:rsidRPr="00822FB6">
        <w:rPr>
          <w:lang w:val="pt-BR"/>
        </w:rPr>
        <w:t xml:space="preserve">O </w:t>
      </w:r>
      <w:r w:rsidR="00E96D97">
        <w:rPr>
          <w:lang w:val="pt-BR"/>
        </w:rPr>
        <w:t>IPSEMDE</w:t>
      </w:r>
      <w:r w:rsidR="00E96D97" w:rsidRPr="00822FB6">
        <w:rPr>
          <w:lang w:val="pt-BR"/>
        </w:rPr>
        <w:t xml:space="preserve"> </w:t>
      </w:r>
      <w:r w:rsidR="00822FB6" w:rsidRPr="00822FB6">
        <w:rPr>
          <w:lang w:val="pt-BR"/>
        </w:rPr>
        <w:t>poderá negar a concessão de qualquer benefício, declará-lo nulo ou reduzi-lo, se por dolo ou culpa, forem omitidas ou declaradas falsamente informações para sua</w:t>
      </w:r>
      <w:r w:rsidR="00822FB6" w:rsidRPr="00822FB6">
        <w:rPr>
          <w:spacing w:val="-4"/>
          <w:lang w:val="pt-BR"/>
        </w:rPr>
        <w:t xml:space="preserve"> </w:t>
      </w:r>
      <w:r w:rsidR="00822FB6" w:rsidRPr="00822FB6">
        <w:rPr>
          <w:lang w:val="pt-BR"/>
        </w:rPr>
        <w:t>obtenção.</w:t>
      </w:r>
    </w:p>
    <w:p w14:paraId="7AA300EF" w14:textId="77777777" w:rsidR="00577554" w:rsidRPr="00822FB6" w:rsidRDefault="00577554">
      <w:pPr>
        <w:pStyle w:val="Corpodetexto"/>
        <w:spacing w:before="2"/>
        <w:rPr>
          <w:lang w:val="pt-BR"/>
        </w:rPr>
      </w:pPr>
    </w:p>
    <w:p w14:paraId="5A67C290" w14:textId="77777777" w:rsidR="00577554" w:rsidRPr="00822FB6" w:rsidRDefault="00822FB6">
      <w:pPr>
        <w:pStyle w:val="Ttulo2"/>
        <w:ind w:left="3979" w:right="3975" w:hanging="3"/>
        <w:rPr>
          <w:lang w:val="pt-BR"/>
        </w:rPr>
      </w:pPr>
      <w:r w:rsidRPr="00822FB6">
        <w:rPr>
          <w:lang w:val="pt-BR"/>
        </w:rPr>
        <w:t>Subseção III Dos descontos</w:t>
      </w:r>
    </w:p>
    <w:p w14:paraId="59A00453" w14:textId="77777777" w:rsidR="00577554" w:rsidRPr="00822FB6" w:rsidRDefault="00577554">
      <w:pPr>
        <w:pStyle w:val="Corpodetexto"/>
        <w:rPr>
          <w:b/>
          <w:lang w:val="pt-BR"/>
        </w:rPr>
      </w:pPr>
    </w:p>
    <w:p w14:paraId="6AD2C136" w14:textId="77777777" w:rsidR="00577554" w:rsidRPr="00822FB6" w:rsidRDefault="00BB6D00">
      <w:pPr>
        <w:tabs>
          <w:tab w:val="left" w:pos="2243"/>
        </w:tabs>
        <w:spacing w:before="1"/>
        <w:ind w:left="827" w:right="114"/>
        <w:rPr>
          <w:sz w:val="24"/>
          <w:lang w:val="pt-BR"/>
        </w:rPr>
      </w:pPr>
      <w:r>
        <w:rPr>
          <w:b/>
          <w:sz w:val="24"/>
          <w:lang w:val="pt-BR"/>
        </w:rPr>
        <w:t>Art. 83</w:t>
      </w:r>
      <w:r w:rsidR="00822FB6" w:rsidRPr="00822FB6">
        <w:rPr>
          <w:b/>
          <w:sz w:val="24"/>
          <w:lang w:val="pt-BR"/>
        </w:rPr>
        <w:t xml:space="preserve"> -</w:t>
      </w:r>
      <w:r w:rsidR="00822FB6" w:rsidRPr="00822FB6">
        <w:rPr>
          <w:b/>
          <w:sz w:val="24"/>
          <w:lang w:val="pt-BR"/>
        </w:rPr>
        <w:tab/>
      </w:r>
      <w:r w:rsidR="00822FB6" w:rsidRPr="00822FB6">
        <w:rPr>
          <w:sz w:val="24"/>
          <w:lang w:val="pt-BR"/>
        </w:rPr>
        <w:t>Serão descontados dos</w:t>
      </w:r>
      <w:r w:rsidR="00822FB6" w:rsidRPr="00822FB6">
        <w:rPr>
          <w:spacing w:val="-5"/>
          <w:sz w:val="24"/>
          <w:lang w:val="pt-BR"/>
        </w:rPr>
        <w:t xml:space="preserve"> </w:t>
      </w:r>
      <w:r w:rsidR="00822FB6" w:rsidRPr="00822FB6">
        <w:rPr>
          <w:sz w:val="24"/>
          <w:lang w:val="pt-BR"/>
        </w:rPr>
        <w:t>benefícios:</w:t>
      </w:r>
    </w:p>
    <w:p w14:paraId="324B2563" w14:textId="77777777" w:rsidR="00577554" w:rsidRPr="00822FB6" w:rsidRDefault="00577554">
      <w:pPr>
        <w:pStyle w:val="Corpodetexto"/>
        <w:rPr>
          <w:lang w:val="pt-BR"/>
        </w:rPr>
      </w:pPr>
    </w:p>
    <w:p w14:paraId="07E608AE" w14:textId="77777777" w:rsidR="00577554" w:rsidRPr="00822FB6" w:rsidRDefault="00822FB6">
      <w:pPr>
        <w:pStyle w:val="PargrafodaLista"/>
        <w:numPr>
          <w:ilvl w:val="0"/>
          <w:numId w:val="49"/>
        </w:numPr>
        <w:tabs>
          <w:tab w:val="left" w:pos="963"/>
          <w:tab w:val="left" w:pos="1380"/>
        </w:tabs>
        <w:ind w:hanging="552"/>
        <w:rPr>
          <w:sz w:val="24"/>
          <w:lang w:val="pt-BR"/>
        </w:rPr>
      </w:pPr>
      <w:r w:rsidRPr="00822FB6">
        <w:rPr>
          <w:b/>
          <w:sz w:val="24"/>
          <w:lang w:val="pt-BR"/>
        </w:rPr>
        <w:t>-</w:t>
      </w:r>
      <w:r w:rsidRPr="00822FB6">
        <w:rPr>
          <w:b/>
          <w:sz w:val="24"/>
          <w:lang w:val="pt-BR"/>
        </w:rPr>
        <w:tab/>
      </w:r>
      <w:proofErr w:type="gramStart"/>
      <w:r w:rsidRPr="00822FB6">
        <w:rPr>
          <w:sz w:val="24"/>
          <w:lang w:val="pt-BR"/>
        </w:rPr>
        <w:t>contribuições e indenizações</w:t>
      </w:r>
      <w:proofErr w:type="gramEnd"/>
      <w:r w:rsidRPr="00822FB6">
        <w:rPr>
          <w:sz w:val="24"/>
          <w:lang w:val="pt-BR"/>
        </w:rPr>
        <w:t xml:space="preserve"> devidas pelo segurado ao</w:t>
      </w:r>
      <w:r w:rsidRPr="00822FB6">
        <w:rPr>
          <w:spacing w:val="-15"/>
          <w:sz w:val="24"/>
          <w:lang w:val="pt-BR"/>
        </w:rPr>
        <w:t xml:space="preserve"> </w:t>
      </w:r>
      <w:r w:rsidR="00E96D97">
        <w:rPr>
          <w:sz w:val="24"/>
          <w:lang w:val="pt-BR"/>
        </w:rPr>
        <w:t>IPSEMDE</w:t>
      </w:r>
      <w:r w:rsidRPr="00822FB6">
        <w:rPr>
          <w:sz w:val="24"/>
          <w:lang w:val="pt-BR"/>
        </w:rPr>
        <w:t>;</w:t>
      </w:r>
    </w:p>
    <w:p w14:paraId="1EE7BA27" w14:textId="77777777" w:rsidR="00577554" w:rsidRPr="00822FB6" w:rsidRDefault="00577554">
      <w:pPr>
        <w:pStyle w:val="Corpodetexto"/>
        <w:spacing w:before="2"/>
        <w:rPr>
          <w:lang w:val="pt-BR"/>
        </w:rPr>
      </w:pPr>
    </w:p>
    <w:p w14:paraId="3ADD33D3" w14:textId="77777777" w:rsidR="00577554" w:rsidRPr="00822FB6" w:rsidRDefault="00822FB6">
      <w:pPr>
        <w:pStyle w:val="PargrafodaLista"/>
        <w:numPr>
          <w:ilvl w:val="0"/>
          <w:numId w:val="49"/>
        </w:numPr>
        <w:tabs>
          <w:tab w:val="left" w:pos="1030"/>
          <w:tab w:val="left" w:pos="1380"/>
        </w:tabs>
        <w:spacing w:before="0"/>
        <w:ind w:left="1029" w:hanging="202"/>
        <w:rPr>
          <w:sz w:val="24"/>
          <w:lang w:val="pt-BR"/>
        </w:rPr>
      </w:pPr>
      <w:r w:rsidRPr="00822FB6">
        <w:rPr>
          <w:b/>
          <w:sz w:val="24"/>
          <w:lang w:val="pt-BR"/>
        </w:rPr>
        <w:t>-</w:t>
      </w:r>
      <w:r w:rsidRPr="00822FB6">
        <w:rPr>
          <w:b/>
          <w:sz w:val="24"/>
          <w:lang w:val="pt-BR"/>
        </w:rPr>
        <w:tab/>
      </w:r>
      <w:proofErr w:type="gramStart"/>
      <w:r w:rsidRPr="00822FB6">
        <w:rPr>
          <w:sz w:val="24"/>
          <w:lang w:val="pt-BR"/>
        </w:rPr>
        <w:t>pagamento</w:t>
      </w:r>
      <w:proofErr w:type="gramEnd"/>
      <w:r w:rsidRPr="00822FB6">
        <w:rPr>
          <w:sz w:val="24"/>
          <w:lang w:val="pt-BR"/>
        </w:rPr>
        <w:t xml:space="preserve"> de benefício além do legalmente</w:t>
      </w:r>
      <w:r w:rsidRPr="00822FB6">
        <w:rPr>
          <w:spacing w:val="-9"/>
          <w:sz w:val="24"/>
          <w:lang w:val="pt-BR"/>
        </w:rPr>
        <w:t xml:space="preserve"> </w:t>
      </w:r>
      <w:r w:rsidRPr="00822FB6">
        <w:rPr>
          <w:sz w:val="24"/>
          <w:lang w:val="pt-BR"/>
        </w:rPr>
        <w:t>devido;</w:t>
      </w:r>
    </w:p>
    <w:p w14:paraId="5319EE55" w14:textId="77777777" w:rsidR="00577554" w:rsidRPr="00822FB6" w:rsidRDefault="00577554">
      <w:pPr>
        <w:pStyle w:val="Corpodetexto"/>
        <w:rPr>
          <w:lang w:val="pt-BR"/>
        </w:rPr>
      </w:pPr>
    </w:p>
    <w:p w14:paraId="24D91410" w14:textId="77777777" w:rsidR="00577554" w:rsidRPr="00822FB6" w:rsidRDefault="00822FB6">
      <w:pPr>
        <w:pStyle w:val="PargrafodaLista"/>
        <w:numPr>
          <w:ilvl w:val="0"/>
          <w:numId w:val="49"/>
        </w:numPr>
        <w:tabs>
          <w:tab w:val="left" w:pos="1097"/>
          <w:tab w:val="left" w:pos="1380"/>
        </w:tabs>
        <w:ind w:right="116" w:hanging="552"/>
        <w:rPr>
          <w:sz w:val="24"/>
          <w:lang w:val="pt-BR"/>
        </w:rPr>
      </w:pPr>
      <w:r w:rsidRPr="00822FB6">
        <w:rPr>
          <w:sz w:val="24"/>
          <w:lang w:val="pt-BR"/>
        </w:rPr>
        <w:t>-</w:t>
      </w:r>
      <w:r w:rsidRPr="00822FB6">
        <w:rPr>
          <w:sz w:val="24"/>
          <w:lang w:val="pt-BR"/>
        </w:rPr>
        <w:tab/>
      </w:r>
      <w:r w:rsidRPr="00822FB6">
        <w:rPr>
          <w:sz w:val="24"/>
          <w:lang w:val="pt-BR"/>
        </w:rPr>
        <w:tab/>
      </w:r>
      <w:proofErr w:type="gramStart"/>
      <w:r w:rsidRPr="00822FB6">
        <w:rPr>
          <w:sz w:val="24"/>
          <w:lang w:val="pt-BR"/>
        </w:rPr>
        <w:t>imposto  de</w:t>
      </w:r>
      <w:proofErr w:type="gramEnd"/>
      <w:r w:rsidRPr="00822FB6">
        <w:rPr>
          <w:sz w:val="24"/>
          <w:lang w:val="pt-BR"/>
        </w:rPr>
        <w:t xml:space="preserve">  renda  retido  na  fonte  em  conformidade  com    </w:t>
      </w:r>
      <w:r w:rsidRPr="00822FB6">
        <w:rPr>
          <w:spacing w:val="37"/>
          <w:sz w:val="24"/>
          <w:lang w:val="pt-BR"/>
        </w:rPr>
        <w:t xml:space="preserve"> </w:t>
      </w:r>
      <w:r w:rsidRPr="00822FB6">
        <w:rPr>
          <w:sz w:val="24"/>
          <w:lang w:val="pt-BR"/>
        </w:rPr>
        <w:t xml:space="preserve">a </w:t>
      </w:r>
      <w:r w:rsidRPr="00822FB6">
        <w:rPr>
          <w:spacing w:val="26"/>
          <w:sz w:val="24"/>
          <w:lang w:val="pt-BR"/>
        </w:rPr>
        <w:t xml:space="preserve"> </w:t>
      </w:r>
      <w:r w:rsidRPr="00822FB6">
        <w:rPr>
          <w:sz w:val="24"/>
          <w:lang w:val="pt-BR"/>
        </w:rPr>
        <w:t>legislação</w:t>
      </w:r>
      <w:r w:rsidRPr="00822FB6">
        <w:rPr>
          <w:w w:val="99"/>
          <w:sz w:val="24"/>
          <w:lang w:val="pt-BR"/>
        </w:rPr>
        <w:t xml:space="preserve"> </w:t>
      </w:r>
      <w:r w:rsidRPr="00822FB6">
        <w:rPr>
          <w:sz w:val="24"/>
          <w:lang w:val="pt-BR"/>
        </w:rPr>
        <w:t>pertinente;</w:t>
      </w:r>
    </w:p>
    <w:p w14:paraId="36E373D8" w14:textId="77777777" w:rsidR="00577554" w:rsidRPr="00822FB6" w:rsidRDefault="00577554">
      <w:pPr>
        <w:pStyle w:val="Corpodetexto"/>
        <w:rPr>
          <w:lang w:val="pt-BR"/>
        </w:rPr>
      </w:pPr>
    </w:p>
    <w:p w14:paraId="4EDFEAA1" w14:textId="77777777" w:rsidR="00577554" w:rsidRDefault="00822FB6">
      <w:pPr>
        <w:pStyle w:val="PargrafodaLista"/>
        <w:numPr>
          <w:ilvl w:val="0"/>
          <w:numId w:val="49"/>
        </w:numPr>
        <w:tabs>
          <w:tab w:val="left" w:pos="1136"/>
        </w:tabs>
        <w:ind w:left="1135" w:hanging="296"/>
        <w:rPr>
          <w:sz w:val="24"/>
        </w:rPr>
      </w:pPr>
      <w:r>
        <w:rPr>
          <w:b/>
          <w:sz w:val="24"/>
        </w:rPr>
        <w:t xml:space="preserve">-  </w:t>
      </w:r>
      <w:r>
        <w:rPr>
          <w:sz w:val="24"/>
        </w:rPr>
        <w:t>pensão alimentícia fixada</w:t>
      </w:r>
      <w:r>
        <w:rPr>
          <w:spacing w:val="20"/>
          <w:sz w:val="24"/>
        </w:rPr>
        <w:t xml:space="preserve"> </w:t>
      </w:r>
      <w:r>
        <w:rPr>
          <w:sz w:val="24"/>
        </w:rPr>
        <w:t>judicialmente;</w:t>
      </w:r>
    </w:p>
    <w:p w14:paraId="7F38EF10" w14:textId="77777777" w:rsidR="00577554" w:rsidRDefault="00577554">
      <w:pPr>
        <w:pStyle w:val="Corpodetexto"/>
        <w:spacing w:before="2"/>
      </w:pPr>
    </w:p>
    <w:p w14:paraId="46382B14" w14:textId="77777777" w:rsidR="00577554" w:rsidRPr="00822FB6" w:rsidRDefault="00822FB6">
      <w:pPr>
        <w:pStyle w:val="PargrafodaLista"/>
        <w:numPr>
          <w:ilvl w:val="0"/>
          <w:numId w:val="49"/>
        </w:numPr>
        <w:tabs>
          <w:tab w:val="left" w:pos="1069"/>
          <w:tab w:val="left" w:pos="1380"/>
        </w:tabs>
        <w:spacing w:before="0"/>
        <w:ind w:left="1068" w:hanging="229"/>
        <w:rPr>
          <w:sz w:val="24"/>
          <w:lang w:val="pt-BR"/>
        </w:rPr>
      </w:pPr>
      <w:r w:rsidRPr="00822FB6">
        <w:rPr>
          <w:b/>
          <w:sz w:val="24"/>
          <w:lang w:val="pt-BR"/>
        </w:rPr>
        <w:t>-</w:t>
      </w:r>
      <w:r w:rsidRPr="00822FB6">
        <w:rPr>
          <w:b/>
          <w:sz w:val="24"/>
          <w:lang w:val="pt-BR"/>
        </w:rPr>
        <w:tab/>
      </w:r>
      <w:proofErr w:type="gramStart"/>
      <w:r w:rsidRPr="00822FB6">
        <w:rPr>
          <w:sz w:val="24"/>
          <w:lang w:val="pt-BR"/>
        </w:rPr>
        <w:t>contribuições</w:t>
      </w:r>
      <w:proofErr w:type="gramEnd"/>
      <w:r w:rsidRPr="00822FB6">
        <w:rPr>
          <w:sz w:val="24"/>
          <w:lang w:val="pt-BR"/>
        </w:rPr>
        <w:t xml:space="preserve"> autorizadas a entidades de representação</w:t>
      </w:r>
      <w:r w:rsidRPr="00822FB6">
        <w:rPr>
          <w:spacing w:val="-12"/>
          <w:sz w:val="24"/>
          <w:lang w:val="pt-BR"/>
        </w:rPr>
        <w:t xml:space="preserve"> </w:t>
      </w:r>
      <w:r w:rsidRPr="00822FB6">
        <w:rPr>
          <w:sz w:val="24"/>
          <w:lang w:val="pt-BR"/>
        </w:rPr>
        <w:t>classista;</w:t>
      </w:r>
    </w:p>
    <w:p w14:paraId="73D97840" w14:textId="77777777" w:rsidR="00577554" w:rsidRPr="00822FB6" w:rsidRDefault="00577554">
      <w:pPr>
        <w:pStyle w:val="Corpodetexto"/>
        <w:rPr>
          <w:lang w:val="pt-BR"/>
        </w:rPr>
      </w:pPr>
    </w:p>
    <w:p w14:paraId="78E73538" w14:textId="77777777" w:rsidR="00577554" w:rsidRPr="00822FB6" w:rsidRDefault="00822FB6">
      <w:pPr>
        <w:pStyle w:val="PargrafodaLista"/>
        <w:numPr>
          <w:ilvl w:val="0"/>
          <w:numId w:val="49"/>
        </w:numPr>
        <w:tabs>
          <w:tab w:val="left" w:pos="1136"/>
        </w:tabs>
        <w:ind w:left="1380" w:right="114" w:hanging="540"/>
        <w:jc w:val="both"/>
        <w:rPr>
          <w:sz w:val="24"/>
          <w:lang w:val="pt-BR"/>
        </w:rPr>
      </w:pPr>
      <w:r w:rsidRPr="00822FB6">
        <w:rPr>
          <w:b/>
          <w:sz w:val="24"/>
          <w:lang w:val="pt-BR"/>
        </w:rPr>
        <w:t xml:space="preserve">- </w:t>
      </w:r>
      <w:proofErr w:type="gramStart"/>
      <w:r w:rsidRPr="00822FB6">
        <w:rPr>
          <w:sz w:val="24"/>
          <w:lang w:val="pt-BR"/>
        </w:rPr>
        <w:t>débitos</w:t>
      </w:r>
      <w:proofErr w:type="gramEnd"/>
      <w:r w:rsidRPr="00822FB6">
        <w:rPr>
          <w:sz w:val="24"/>
          <w:lang w:val="pt-BR"/>
        </w:rPr>
        <w:t xml:space="preserve"> para com os órgãos patronais de origem, mediante comprovação inequívoca, na forma e condições estabelecidos pela legislação municipal estatutária;</w:t>
      </w:r>
    </w:p>
    <w:p w14:paraId="58F19CDA" w14:textId="77777777" w:rsidR="00577554" w:rsidRPr="00822FB6" w:rsidRDefault="00577554">
      <w:pPr>
        <w:pStyle w:val="Corpodetexto"/>
        <w:rPr>
          <w:lang w:val="pt-BR"/>
        </w:rPr>
      </w:pPr>
    </w:p>
    <w:p w14:paraId="481B4C9C" w14:textId="77777777" w:rsidR="00577554" w:rsidRPr="00822FB6" w:rsidRDefault="00822FB6">
      <w:pPr>
        <w:pStyle w:val="PargrafodaLista"/>
        <w:numPr>
          <w:ilvl w:val="0"/>
          <w:numId w:val="49"/>
        </w:numPr>
        <w:tabs>
          <w:tab w:val="left" w:pos="1189"/>
        </w:tabs>
        <w:ind w:left="1380" w:right="113" w:hanging="555"/>
        <w:rPr>
          <w:sz w:val="24"/>
          <w:lang w:val="pt-BR"/>
        </w:rPr>
      </w:pPr>
      <w:r w:rsidRPr="00822FB6">
        <w:rPr>
          <w:b/>
          <w:sz w:val="24"/>
          <w:lang w:val="pt-BR"/>
        </w:rPr>
        <w:t xml:space="preserve">- </w:t>
      </w:r>
      <w:proofErr w:type="gramStart"/>
      <w:r w:rsidRPr="00822FB6">
        <w:rPr>
          <w:sz w:val="24"/>
          <w:lang w:val="pt-BR"/>
        </w:rPr>
        <w:t>descontos</w:t>
      </w:r>
      <w:proofErr w:type="gramEnd"/>
      <w:r w:rsidRPr="00822FB6">
        <w:rPr>
          <w:sz w:val="24"/>
          <w:lang w:val="pt-BR"/>
        </w:rPr>
        <w:t xml:space="preserve"> relativos aos empréstimos consignados autorizados na forma da lei;</w:t>
      </w:r>
    </w:p>
    <w:p w14:paraId="5A56C859" w14:textId="77777777" w:rsidR="00577554" w:rsidRDefault="00577554">
      <w:pPr>
        <w:rPr>
          <w:sz w:val="24"/>
          <w:lang w:val="pt-BR"/>
        </w:rPr>
      </w:pPr>
    </w:p>
    <w:p w14:paraId="4E50E9B4" w14:textId="77777777" w:rsidR="00577554" w:rsidRPr="00822FB6" w:rsidRDefault="00822FB6">
      <w:pPr>
        <w:pStyle w:val="Corpodetexto"/>
        <w:spacing w:before="70"/>
        <w:ind w:left="825" w:right="114"/>
        <w:rPr>
          <w:lang w:val="pt-BR"/>
        </w:rPr>
      </w:pPr>
      <w:r w:rsidRPr="00822FB6">
        <w:rPr>
          <w:b/>
          <w:lang w:val="pt-BR"/>
        </w:rPr>
        <w:lastRenderedPageBreak/>
        <w:t>VIII</w:t>
      </w:r>
      <w:r w:rsidR="00E96D97">
        <w:rPr>
          <w:b/>
          <w:lang w:val="pt-BR"/>
        </w:rPr>
        <w:t xml:space="preserve"> </w:t>
      </w:r>
      <w:r w:rsidRPr="00822FB6">
        <w:rPr>
          <w:b/>
          <w:lang w:val="pt-BR"/>
        </w:rPr>
        <w:t xml:space="preserve">-  </w:t>
      </w:r>
      <w:r w:rsidRPr="00822FB6">
        <w:rPr>
          <w:lang w:val="pt-BR"/>
        </w:rPr>
        <w:t>demais descontos efetuados por força de lei ou determinação judicial.</w:t>
      </w:r>
    </w:p>
    <w:p w14:paraId="11228366" w14:textId="77777777" w:rsidR="00577554" w:rsidRPr="00822FB6" w:rsidRDefault="00577554">
      <w:pPr>
        <w:pStyle w:val="Corpodetexto"/>
        <w:spacing w:before="2"/>
        <w:rPr>
          <w:lang w:val="pt-BR"/>
        </w:rPr>
      </w:pPr>
    </w:p>
    <w:p w14:paraId="74178DD5" w14:textId="77777777" w:rsidR="00577554" w:rsidRPr="00822FB6" w:rsidRDefault="00822FB6">
      <w:pPr>
        <w:pStyle w:val="Corpodetexto"/>
        <w:spacing w:before="0"/>
        <w:ind w:left="119" w:right="113" w:firstLine="705"/>
        <w:jc w:val="both"/>
        <w:rPr>
          <w:lang w:val="pt-BR"/>
        </w:rPr>
      </w:pPr>
      <w:r w:rsidRPr="00822FB6">
        <w:rPr>
          <w:b/>
          <w:lang w:val="pt-BR"/>
        </w:rPr>
        <w:t xml:space="preserve">§ 1º- </w:t>
      </w:r>
      <w:r w:rsidRPr="00822FB6">
        <w:rPr>
          <w:lang w:val="pt-BR"/>
        </w:rPr>
        <w:t>Na hipótese do inciso II do “caput” deste artigo, salvo comprovada má-fé, o desconto será feito em prestações, mediante prévia comunicação ao servidor, na seguinte conformidade:</w:t>
      </w:r>
    </w:p>
    <w:p w14:paraId="46A923E8" w14:textId="77777777" w:rsidR="00577554" w:rsidRPr="00822FB6" w:rsidRDefault="00577554">
      <w:pPr>
        <w:pStyle w:val="Corpodetexto"/>
        <w:rPr>
          <w:lang w:val="pt-BR"/>
        </w:rPr>
      </w:pPr>
    </w:p>
    <w:p w14:paraId="61D35B1D" w14:textId="77777777" w:rsidR="00577554" w:rsidRPr="00822FB6" w:rsidRDefault="00822FB6">
      <w:pPr>
        <w:pStyle w:val="PargrafodaLista"/>
        <w:numPr>
          <w:ilvl w:val="0"/>
          <w:numId w:val="48"/>
        </w:numPr>
        <w:tabs>
          <w:tab w:val="left" w:pos="961"/>
        </w:tabs>
        <w:ind w:right="116" w:hanging="555"/>
        <w:jc w:val="both"/>
        <w:rPr>
          <w:sz w:val="24"/>
          <w:lang w:val="pt-BR"/>
        </w:rPr>
      </w:pPr>
      <w:r w:rsidRPr="00822FB6">
        <w:rPr>
          <w:b/>
          <w:sz w:val="24"/>
          <w:lang w:val="pt-BR"/>
        </w:rPr>
        <w:t xml:space="preserve">-  </w:t>
      </w:r>
      <w:r w:rsidRPr="00822FB6">
        <w:rPr>
          <w:sz w:val="24"/>
          <w:lang w:val="pt-BR"/>
        </w:rPr>
        <w:t xml:space="preserve">uma única parcela, quando constatado pagamento indevido no mês </w:t>
      </w:r>
      <w:proofErr w:type="gramStart"/>
      <w:r w:rsidRPr="00822FB6">
        <w:rPr>
          <w:sz w:val="24"/>
          <w:lang w:val="pt-BR"/>
        </w:rPr>
        <w:t>anterior  ao</w:t>
      </w:r>
      <w:proofErr w:type="gramEnd"/>
      <w:r w:rsidRPr="00822FB6">
        <w:rPr>
          <w:sz w:val="24"/>
          <w:lang w:val="pt-BR"/>
        </w:rPr>
        <w:t xml:space="preserve"> do processamento da folha de</w:t>
      </w:r>
      <w:r w:rsidRPr="00822FB6">
        <w:rPr>
          <w:spacing w:val="-7"/>
          <w:sz w:val="24"/>
          <w:lang w:val="pt-BR"/>
        </w:rPr>
        <w:t xml:space="preserve"> </w:t>
      </w:r>
      <w:r w:rsidRPr="00822FB6">
        <w:rPr>
          <w:sz w:val="24"/>
          <w:lang w:val="pt-BR"/>
        </w:rPr>
        <w:t>pagamento;</w:t>
      </w:r>
    </w:p>
    <w:p w14:paraId="045B4D97" w14:textId="77777777" w:rsidR="00577554" w:rsidRPr="00822FB6" w:rsidRDefault="00577554">
      <w:pPr>
        <w:pStyle w:val="Corpodetexto"/>
        <w:rPr>
          <w:lang w:val="pt-BR"/>
        </w:rPr>
      </w:pPr>
    </w:p>
    <w:p w14:paraId="3DBC5C78" w14:textId="77777777" w:rsidR="00577554" w:rsidRPr="00822FB6" w:rsidRDefault="00822FB6" w:rsidP="00C7114A">
      <w:pPr>
        <w:pStyle w:val="PargrafodaLista"/>
        <w:numPr>
          <w:ilvl w:val="0"/>
          <w:numId w:val="48"/>
        </w:numPr>
        <w:tabs>
          <w:tab w:val="left" w:pos="1028"/>
        </w:tabs>
        <w:ind w:left="1276" w:right="113" w:hanging="425"/>
        <w:jc w:val="both"/>
        <w:rPr>
          <w:sz w:val="24"/>
          <w:lang w:val="pt-BR"/>
        </w:rPr>
      </w:pPr>
      <w:r w:rsidRPr="00822FB6">
        <w:rPr>
          <w:b/>
          <w:sz w:val="24"/>
          <w:lang w:val="pt-BR"/>
        </w:rPr>
        <w:t xml:space="preserve">-  </w:t>
      </w:r>
      <w:r w:rsidRPr="00822FB6">
        <w:rPr>
          <w:sz w:val="24"/>
          <w:lang w:val="pt-BR"/>
        </w:rPr>
        <w:t xml:space="preserve">em parcelas mensais e sucessivas não excedentes a 20% (vinte por </w:t>
      </w:r>
      <w:proofErr w:type="gramStart"/>
      <w:r w:rsidRPr="00822FB6">
        <w:rPr>
          <w:sz w:val="24"/>
          <w:lang w:val="pt-BR"/>
        </w:rPr>
        <w:t>cento)  da</w:t>
      </w:r>
      <w:proofErr w:type="gramEnd"/>
      <w:r w:rsidRPr="00822FB6">
        <w:rPr>
          <w:sz w:val="24"/>
          <w:lang w:val="pt-BR"/>
        </w:rPr>
        <w:t xml:space="preserve"> totalidade do valor pago, corrigidas monetariamente pelo mesmo índice de reajuste de</w:t>
      </w:r>
      <w:r w:rsidRPr="00822FB6">
        <w:rPr>
          <w:spacing w:val="-4"/>
          <w:sz w:val="24"/>
          <w:lang w:val="pt-BR"/>
        </w:rPr>
        <w:t xml:space="preserve"> </w:t>
      </w:r>
      <w:r w:rsidRPr="00822FB6">
        <w:rPr>
          <w:sz w:val="24"/>
          <w:lang w:val="pt-BR"/>
        </w:rPr>
        <w:t>vencimentos.</w:t>
      </w:r>
    </w:p>
    <w:p w14:paraId="7E342D6C" w14:textId="77777777" w:rsidR="00577554" w:rsidRPr="00822FB6" w:rsidRDefault="00577554">
      <w:pPr>
        <w:pStyle w:val="Corpodetexto"/>
        <w:spacing w:before="2"/>
        <w:rPr>
          <w:lang w:val="pt-BR"/>
        </w:rPr>
      </w:pPr>
    </w:p>
    <w:p w14:paraId="32BF9387" w14:textId="77777777" w:rsidR="00577554" w:rsidRPr="00822FB6" w:rsidRDefault="00822FB6">
      <w:pPr>
        <w:pStyle w:val="Corpodetexto"/>
        <w:spacing w:before="0"/>
        <w:ind w:left="119" w:right="112" w:firstLine="705"/>
        <w:jc w:val="both"/>
        <w:rPr>
          <w:lang w:val="pt-BR"/>
        </w:rPr>
      </w:pPr>
      <w:r w:rsidRPr="00822FB6">
        <w:rPr>
          <w:b/>
          <w:lang w:val="pt-BR"/>
        </w:rPr>
        <w:t>§ 2º</w:t>
      </w:r>
      <w:r w:rsidR="00E96D97">
        <w:rPr>
          <w:b/>
          <w:lang w:val="pt-BR"/>
        </w:rPr>
        <w:t xml:space="preserve"> </w:t>
      </w:r>
      <w:r w:rsidRPr="00822FB6">
        <w:rPr>
          <w:b/>
          <w:lang w:val="pt-BR"/>
        </w:rPr>
        <w:t xml:space="preserve">- </w:t>
      </w:r>
      <w:r w:rsidRPr="00822FB6">
        <w:rPr>
          <w:lang w:val="pt-BR"/>
        </w:rPr>
        <w:t xml:space="preserve">Não será concedido parcelamento, bem como interrompido aquele em andamento, em qualquer das hipóteses de perda do direito ao benefício previdenciário, caso em que o débito com o </w:t>
      </w:r>
      <w:r w:rsidR="00E96D97">
        <w:rPr>
          <w:lang w:val="pt-BR"/>
        </w:rPr>
        <w:t>IPSEMDE</w:t>
      </w:r>
      <w:r w:rsidRPr="00822FB6">
        <w:rPr>
          <w:lang w:val="pt-BR"/>
        </w:rPr>
        <w:t xml:space="preserve"> será quitado na seguinte conformidade:</w:t>
      </w:r>
    </w:p>
    <w:p w14:paraId="7A8B6F4A" w14:textId="77777777" w:rsidR="00577554" w:rsidRPr="00822FB6" w:rsidRDefault="00577554">
      <w:pPr>
        <w:pStyle w:val="Corpodetexto"/>
        <w:rPr>
          <w:lang w:val="pt-BR"/>
        </w:rPr>
      </w:pPr>
    </w:p>
    <w:p w14:paraId="52397480" w14:textId="77777777" w:rsidR="00577554" w:rsidRPr="00822FB6" w:rsidRDefault="00822FB6" w:rsidP="00BE6D37">
      <w:pPr>
        <w:pStyle w:val="PargrafodaLista"/>
        <w:numPr>
          <w:ilvl w:val="0"/>
          <w:numId w:val="47"/>
        </w:numPr>
        <w:tabs>
          <w:tab w:val="left" w:pos="961"/>
        </w:tabs>
        <w:ind w:left="1276" w:right="115" w:hanging="425"/>
        <w:jc w:val="both"/>
        <w:rPr>
          <w:sz w:val="24"/>
          <w:lang w:val="pt-BR"/>
        </w:rPr>
      </w:pPr>
      <w:r w:rsidRPr="00822FB6">
        <w:rPr>
          <w:b/>
          <w:sz w:val="24"/>
          <w:lang w:val="pt-BR"/>
        </w:rPr>
        <w:t xml:space="preserve">-  </w:t>
      </w:r>
      <w:r w:rsidRPr="00822FB6">
        <w:rPr>
          <w:sz w:val="24"/>
          <w:lang w:val="pt-BR"/>
        </w:rPr>
        <w:t xml:space="preserve">em até 30 (trinta) </w:t>
      </w:r>
      <w:r w:rsidR="00E96D97">
        <w:rPr>
          <w:sz w:val="24"/>
          <w:lang w:val="pt-BR"/>
        </w:rPr>
        <w:t>dias: se o débito corresponder</w:t>
      </w:r>
      <w:r w:rsidRPr="00822FB6">
        <w:rPr>
          <w:sz w:val="24"/>
          <w:lang w:val="pt-BR"/>
        </w:rPr>
        <w:t xml:space="preserve"> até 05 (cinco) vezes o   valor do</w:t>
      </w:r>
      <w:r w:rsidRPr="00822FB6">
        <w:rPr>
          <w:spacing w:val="-4"/>
          <w:sz w:val="24"/>
          <w:lang w:val="pt-BR"/>
        </w:rPr>
        <w:t xml:space="preserve"> </w:t>
      </w:r>
      <w:r w:rsidRPr="00822FB6">
        <w:rPr>
          <w:sz w:val="24"/>
          <w:lang w:val="pt-BR"/>
        </w:rPr>
        <w:t>benefício;</w:t>
      </w:r>
    </w:p>
    <w:p w14:paraId="01372DD7" w14:textId="77777777" w:rsidR="00577554" w:rsidRPr="00822FB6" w:rsidRDefault="00577554">
      <w:pPr>
        <w:pStyle w:val="Corpodetexto"/>
        <w:spacing w:before="10"/>
        <w:rPr>
          <w:lang w:val="pt-BR"/>
        </w:rPr>
      </w:pPr>
    </w:p>
    <w:p w14:paraId="3CE654B1" w14:textId="77777777" w:rsidR="00577554" w:rsidRPr="00822FB6" w:rsidRDefault="00822FB6">
      <w:pPr>
        <w:pStyle w:val="PargrafodaLista"/>
        <w:numPr>
          <w:ilvl w:val="0"/>
          <w:numId w:val="47"/>
        </w:numPr>
        <w:tabs>
          <w:tab w:val="left" w:pos="1028"/>
        </w:tabs>
        <w:spacing w:before="0" w:line="274" w:lineRule="exact"/>
        <w:ind w:right="115" w:hanging="555"/>
        <w:jc w:val="both"/>
        <w:rPr>
          <w:sz w:val="24"/>
          <w:lang w:val="pt-BR"/>
        </w:rPr>
      </w:pPr>
      <w:r w:rsidRPr="00822FB6">
        <w:rPr>
          <w:b/>
          <w:sz w:val="24"/>
          <w:lang w:val="pt-BR"/>
        </w:rPr>
        <w:t xml:space="preserve">- </w:t>
      </w:r>
      <w:proofErr w:type="gramStart"/>
      <w:r w:rsidRPr="00822FB6">
        <w:rPr>
          <w:sz w:val="24"/>
          <w:lang w:val="pt-BR"/>
        </w:rPr>
        <w:t>em</w:t>
      </w:r>
      <w:proofErr w:type="gramEnd"/>
      <w:r w:rsidRPr="00822FB6">
        <w:rPr>
          <w:sz w:val="24"/>
          <w:lang w:val="pt-BR"/>
        </w:rPr>
        <w:t xml:space="preserve"> até 60 (sessenta) dias: para os débitos correspondentes a valores superiores ao previsto no inciso I deste</w:t>
      </w:r>
      <w:r w:rsidRPr="00822FB6">
        <w:rPr>
          <w:spacing w:val="-5"/>
          <w:sz w:val="24"/>
          <w:lang w:val="pt-BR"/>
        </w:rPr>
        <w:t xml:space="preserve"> </w:t>
      </w:r>
      <w:r w:rsidRPr="00822FB6">
        <w:rPr>
          <w:sz w:val="24"/>
          <w:lang w:val="pt-BR"/>
        </w:rPr>
        <w:t>parágrafo.</w:t>
      </w:r>
    </w:p>
    <w:p w14:paraId="6B4BDDFF" w14:textId="77777777" w:rsidR="00577554" w:rsidRPr="00822FB6" w:rsidRDefault="00577554">
      <w:pPr>
        <w:pStyle w:val="Corpodetexto"/>
        <w:spacing w:before="0"/>
        <w:rPr>
          <w:lang w:val="pt-BR"/>
        </w:rPr>
      </w:pPr>
    </w:p>
    <w:p w14:paraId="589060D1" w14:textId="77777777" w:rsidR="00577554" w:rsidRPr="00822FB6" w:rsidRDefault="00822FB6">
      <w:pPr>
        <w:pStyle w:val="Corpodetexto"/>
        <w:spacing w:before="1"/>
        <w:ind w:left="119" w:right="113" w:firstLine="705"/>
        <w:jc w:val="both"/>
        <w:rPr>
          <w:lang w:val="pt-BR"/>
        </w:rPr>
      </w:pPr>
      <w:r w:rsidRPr="00822FB6">
        <w:rPr>
          <w:b/>
          <w:lang w:val="pt-BR"/>
        </w:rPr>
        <w:t>§ 3º</w:t>
      </w:r>
      <w:r w:rsidR="00E96D97">
        <w:rPr>
          <w:b/>
          <w:lang w:val="pt-BR"/>
        </w:rPr>
        <w:t xml:space="preserve"> </w:t>
      </w:r>
      <w:r w:rsidRPr="00822FB6">
        <w:rPr>
          <w:b/>
          <w:lang w:val="pt-BR"/>
        </w:rPr>
        <w:t xml:space="preserve">- </w:t>
      </w:r>
      <w:r w:rsidRPr="00822FB6">
        <w:rPr>
          <w:lang w:val="pt-BR"/>
        </w:rPr>
        <w:t>Apurado débito em nome de aposentado falecido, e não sendo instituída pensão, o respectivo valor deverá ser ressarcido por seus herdeiros ou sucessores.</w:t>
      </w:r>
    </w:p>
    <w:p w14:paraId="35DF2265" w14:textId="77777777" w:rsidR="00577554" w:rsidRPr="00822FB6" w:rsidRDefault="00577554">
      <w:pPr>
        <w:pStyle w:val="Corpodetexto"/>
        <w:rPr>
          <w:lang w:val="pt-BR"/>
        </w:rPr>
      </w:pPr>
    </w:p>
    <w:p w14:paraId="4C3748D1" w14:textId="77777777" w:rsidR="00577554" w:rsidRPr="00822FB6" w:rsidRDefault="00822FB6">
      <w:pPr>
        <w:pStyle w:val="Corpodetexto"/>
        <w:spacing w:before="1"/>
        <w:ind w:left="119" w:right="116" w:firstLine="705"/>
        <w:jc w:val="both"/>
        <w:rPr>
          <w:lang w:val="pt-BR"/>
        </w:rPr>
      </w:pPr>
      <w:r w:rsidRPr="00822FB6">
        <w:rPr>
          <w:b/>
          <w:lang w:val="pt-BR"/>
        </w:rPr>
        <w:t>§ 4º</w:t>
      </w:r>
      <w:r w:rsidR="00E96D97">
        <w:rPr>
          <w:b/>
          <w:lang w:val="pt-BR"/>
        </w:rPr>
        <w:t xml:space="preserve"> </w:t>
      </w:r>
      <w:r w:rsidRPr="00822FB6">
        <w:rPr>
          <w:b/>
          <w:lang w:val="pt-BR"/>
        </w:rPr>
        <w:t xml:space="preserve">- </w:t>
      </w:r>
      <w:r w:rsidRPr="00822FB6">
        <w:rPr>
          <w:lang w:val="pt-BR"/>
        </w:rPr>
        <w:t xml:space="preserve">O parcelamento de débito em andamento de aposentado </w:t>
      </w:r>
      <w:proofErr w:type="gramStart"/>
      <w:r w:rsidRPr="00822FB6">
        <w:rPr>
          <w:lang w:val="pt-BR"/>
        </w:rPr>
        <w:t>que  vier</w:t>
      </w:r>
      <w:proofErr w:type="gramEnd"/>
      <w:r w:rsidRPr="00822FB6">
        <w:rPr>
          <w:lang w:val="pt-BR"/>
        </w:rPr>
        <w:t xml:space="preserve">  a  falecer, poderá ter continuidade na pensão que vier a ser</w:t>
      </w:r>
      <w:r w:rsidRPr="00822FB6">
        <w:rPr>
          <w:spacing w:val="-16"/>
          <w:lang w:val="pt-BR"/>
        </w:rPr>
        <w:t xml:space="preserve"> </w:t>
      </w:r>
      <w:r w:rsidRPr="00822FB6">
        <w:rPr>
          <w:lang w:val="pt-BR"/>
        </w:rPr>
        <w:t>constituída.</w:t>
      </w:r>
    </w:p>
    <w:p w14:paraId="7FF168BE" w14:textId="77777777" w:rsidR="00577554" w:rsidRPr="00822FB6" w:rsidRDefault="00577554">
      <w:pPr>
        <w:pStyle w:val="Corpodetexto"/>
        <w:spacing w:before="2"/>
        <w:rPr>
          <w:lang w:val="pt-BR"/>
        </w:rPr>
      </w:pPr>
    </w:p>
    <w:p w14:paraId="6B4C33A9" w14:textId="77777777" w:rsidR="00577554" w:rsidRPr="00822FB6" w:rsidRDefault="00BB6D00">
      <w:pPr>
        <w:pStyle w:val="Corpodetexto"/>
        <w:spacing w:before="0"/>
        <w:ind w:left="119" w:right="112" w:firstLine="708"/>
        <w:jc w:val="both"/>
        <w:rPr>
          <w:lang w:val="pt-BR"/>
        </w:rPr>
      </w:pPr>
      <w:r>
        <w:rPr>
          <w:b/>
          <w:lang w:val="pt-BR"/>
        </w:rPr>
        <w:t>Art. 84</w:t>
      </w:r>
      <w:r w:rsidR="00822FB6" w:rsidRPr="00822FB6">
        <w:rPr>
          <w:b/>
          <w:lang w:val="pt-BR"/>
        </w:rPr>
        <w:t xml:space="preserve"> - </w:t>
      </w:r>
      <w:r w:rsidR="00822FB6" w:rsidRPr="00822FB6">
        <w:rPr>
          <w:lang w:val="pt-BR"/>
        </w:rPr>
        <w:t xml:space="preserve">O </w:t>
      </w:r>
      <w:proofErr w:type="gramStart"/>
      <w:r w:rsidR="00822FB6" w:rsidRPr="00822FB6">
        <w:rPr>
          <w:lang w:val="pt-BR"/>
        </w:rPr>
        <w:t>benefício  previdenciário</w:t>
      </w:r>
      <w:proofErr w:type="gramEnd"/>
      <w:r w:rsidR="00822FB6" w:rsidRPr="00822FB6">
        <w:rPr>
          <w:lang w:val="pt-BR"/>
        </w:rPr>
        <w:t xml:space="preserve">  não  poderá  ser  objeto  de  penhora,  arresto ou sequestro, sendo nula de pleno direito a sua venda, alienação ou cessão, ou a constituição de quaisquer ônus sobre ele e a outorga de poderes irrevogáveis, salvo quanto aos descontos previstos no art. 79 desta</w:t>
      </w:r>
      <w:r w:rsidR="00822FB6" w:rsidRPr="00822FB6">
        <w:rPr>
          <w:spacing w:val="-9"/>
          <w:lang w:val="pt-BR"/>
        </w:rPr>
        <w:t xml:space="preserve"> </w:t>
      </w:r>
      <w:r w:rsidR="00822FB6" w:rsidRPr="00822FB6">
        <w:rPr>
          <w:lang w:val="pt-BR"/>
        </w:rPr>
        <w:t>lei.</w:t>
      </w:r>
    </w:p>
    <w:p w14:paraId="6566D74C" w14:textId="77777777" w:rsidR="00577554" w:rsidRPr="00822FB6" w:rsidRDefault="00577554">
      <w:pPr>
        <w:pStyle w:val="Corpodetexto"/>
        <w:rPr>
          <w:lang w:val="pt-BR"/>
        </w:rPr>
      </w:pPr>
    </w:p>
    <w:p w14:paraId="355E7705" w14:textId="77777777" w:rsidR="00577554" w:rsidRPr="00822FB6" w:rsidRDefault="00822FB6">
      <w:pPr>
        <w:pStyle w:val="Ttulo2"/>
        <w:spacing w:before="1"/>
        <w:ind w:right="1713"/>
        <w:rPr>
          <w:lang w:val="pt-BR"/>
        </w:rPr>
      </w:pPr>
      <w:r w:rsidRPr="00822FB6">
        <w:rPr>
          <w:lang w:val="pt-BR"/>
        </w:rPr>
        <w:t>Seção VI</w:t>
      </w:r>
    </w:p>
    <w:p w14:paraId="0408D0B0" w14:textId="77777777" w:rsidR="00577554" w:rsidRPr="00822FB6" w:rsidRDefault="00822FB6">
      <w:pPr>
        <w:ind w:left="1714" w:right="1711"/>
        <w:jc w:val="center"/>
        <w:rPr>
          <w:b/>
          <w:sz w:val="24"/>
          <w:lang w:val="pt-BR"/>
        </w:rPr>
      </w:pPr>
      <w:r w:rsidRPr="00822FB6">
        <w:rPr>
          <w:b/>
          <w:sz w:val="24"/>
          <w:lang w:val="pt-BR"/>
        </w:rPr>
        <w:t>Da Revisão do Ato de Concessão de Benefícios</w:t>
      </w:r>
    </w:p>
    <w:p w14:paraId="613AA98E" w14:textId="77777777" w:rsidR="00577554" w:rsidRPr="00822FB6" w:rsidRDefault="00577554">
      <w:pPr>
        <w:pStyle w:val="Corpodetexto"/>
        <w:rPr>
          <w:b/>
          <w:lang w:val="pt-BR"/>
        </w:rPr>
      </w:pPr>
    </w:p>
    <w:p w14:paraId="2287A094" w14:textId="77777777" w:rsidR="00577554" w:rsidRPr="00822FB6" w:rsidRDefault="00BB6D00">
      <w:pPr>
        <w:pStyle w:val="Corpodetexto"/>
        <w:spacing w:before="1"/>
        <w:ind w:left="119" w:right="112" w:firstLine="708"/>
        <w:jc w:val="both"/>
        <w:rPr>
          <w:lang w:val="pt-BR"/>
        </w:rPr>
      </w:pPr>
      <w:r>
        <w:rPr>
          <w:b/>
          <w:lang w:val="pt-BR"/>
        </w:rPr>
        <w:t>Art. 85</w:t>
      </w:r>
      <w:r w:rsidR="00822FB6" w:rsidRPr="00822FB6">
        <w:rPr>
          <w:b/>
          <w:lang w:val="pt-BR"/>
        </w:rPr>
        <w:t xml:space="preserve"> -     </w:t>
      </w:r>
      <w:r w:rsidR="00822FB6" w:rsidRPr="00822FB6">
        <w:rPr>
          <w:lang w:val="pt-BR"/>
        </w:rPr>
        <w:t>É de 10 (dez) anos o prazo de decadência de todo e qualquer direito ou ação do segurado ou beneficiário para a revisão do ato de concessão de benefício previdenciário.</w:t>
      </w:r>
    </w:p>
    <w:p w14:paraId="48280822" w14:textId="77777777" w:rsidR="00577554" w:rsidRPr="00822FB6" w:rsidRDefault="00577554">
      <w:pPr>
        <w:pStyle w:val="Corpodetexto"/>
        <w:spacing w:before="2"/>
        <w:rPr>
          <w:lang w:val="pt-BR"/>
        </w:rPr>
      </w:pPr>
    </w:p>
    <w:p w14:paraId="42CCED4C" w14:textId="77777777" w:rsidR="00577554" w:rsidRPr="00822FB6" w:rsidRDefault="00822FB6">
      <w:pPr>
        <w:pStyle w:val="Corpodetexto"/>
        <w:spacing w:before="0"/>
        <w:ind w:left="119" w:right="111" w:firstLine="708"/>
        <w:jc w:val="both"/>
        <w:rPr>
          <w:lang w:val="pt-BR"/>
        </w:rPr>
      </w:pPr>
      <w:r w:rsidRPr="00822FB6">
        <w:rPr>
          <w:b/>
          <w:lang w:val="pt-BR"/>
        </w:rPr>
        <w:t xml:space="preserve">Parágrafo único </w:t>
      </w:r>
      <w:r w:rsidRPr="00822FB6">
        <w:rPr>
          <w:lang w:val="pt-BR"/>
        </w:rPr>
        <w:t xml:space="preserve">- Prescreve em 05 (cinco) anos, a contar da data em que deveriam ter sido pagas, toda e qualquer ação do segurado ou beneficiário para haver prestações vencidas ou quaisquer restituições ou diferenças devidas pelo </w:t>
      </w:r>
      <w:r w:rsidR="00E96D97">
        <w:rPr>
          <w:lang w:val="pt-BR"/>
        </w:rPr>
        <w:t>IPSEMDE</w:t>
      </w:r>
      <w:r w:rsidRPr="00822FB6">
        <w:rPr>
          <w:lang w:val="pt-BR"/>
        </w:rPr>
        <w:t>, salvo o direito dos menores, incapazes e ausentes, na forma do Código Civil.</w:t>
      </w:r>
    </w:p>
    <w:p w14:paraId="4AB85A7F" w14:textId="77777777" w:rsidR="00577554" w:rsidRPr="00822FB6" w:rsidRDefault="00577554">
      <w:pPr>
        <w:pStyle w:val="Corpodetexto"/>
        <w:rPr>
          <w:lang w:val="pt-BR"/>
        </w:rPr>
      </w:pPr>
    </w:p>
    <w:p w14:paraId="1D748478" w14:textId="77777777" w:rsidR="00577554" w:rsidRPr="00822FB6" w:rsidRDefault="00BB6D00">
      <w:pPr>
        <w:pStyle w:val="Corpodetexto"/>
        <w:spacing w:before="1"/>
        <w:ind w:left="119" w:right="113" w:firstLine="708"/>
        <w:jc w:val="both"/>
        <w:rPr>
          <w:lang w:val="pt-BR"/>
        </w:rPr>
      </w:pPr>
      <w:r>
        <w:rPr>
          <w:b/>
          <w:lang w:val="pt-BR"/>
        </w:rPr>
        <w:t>Art. 86</w:t>
      </w:r>
      <w:r w:rsidR="00822FB6" w:rsidRPr="00822FB6">
        <w:rPr>
          <w:b/>
          <w:lang w:val="pt-BR"/>
        </w:rPr>
        <w:t xml:space="preserve"> -     </w:t>
      </w:r>
      <w:r w:rsidR="00822FB6" w:rsidRPr="00822FB6">
        <w:rPr>
          <w:lang w:val="pt-BR"/>
        </w:rPr>
        <w:t xml:space="preserve">O direito do </w:t>
      </w:r>
      <w:r w:rsidR="00E96D97">
        <w:rPr>
          <w:lang w:val="pt-BR"/>
        </w:rPr>
        <w:t>IPSEMDE</w:t>
      </w:r>
      <w:r w:rsidR="00822FB6" w:rsidRPr="00822FB6">
        <w:rPr>
          <w:lang w:val="pt-BR"/>
        </w:rPr>
        <w:t xml:space="preserve"> de anular ou corrigir de ofício os atos concessivos de benefícios previdenciários decai em 10 (dez) anos, contados da data em que foram praticados, salvo comprovada má fé.</w:t>
      </w:r>
    </w:p>
    <w:p w14:paraId="1A0AAA44" w14:textId="77777777" w:rsidR="00577554" w:rsidRPr="00822FB6" w:rsidRDefault="00577554">
      <w:pPr>
        <w:pStyle w:val="Corpodetexto"/>
        <w:spacing w:before="0"/>
        <w:rPr>
          <w:b/>
          <w:lang w:val="pt-BR"/>
        </w:rPr>
      </w:pPr>
    </w:p>
    <w:p w14:paraId="2632AECC" w14:textId="77777777" w:rsidR="00577554" w:rsidRPr="00822FB6" w:rsidRDefault="00822FB6">
      <w:pPr>
        <w:pStyle w:val="Corpodetexto"/>
        <w:spacing w:before="0"/>
        <w:ind w:left="119" w:right="113" w:firstLine="708"/>
        <w:jc w:val="both"/>
        <w:rPr>
          <w:lang w:val="pt-BR"/>
        </w:rPr>
      </w:pPr>
      <w:r w:rsidRPr="00822FB6">
        <w:rPr>
          <w:b/>
          <w:lang w:val="pt-BR"/>
        </w:rPr>
        <w:lastRenderedPageBreak/>
        <w:t>§ 1º</w:t>
      </w:r>
      <w:r w:rsidR="00E96D97">
        <w:rPr>
          <w:b/>
          <w:lang w:val="pt-BR"/>
        </w:rPr>
        <w:t xml:space="preserve"> </w:t>
      </w:r>
      <w:r w:rsidRPr="00822FB6">
        <w:rPr>
          <w:b/>
          <w:lang w:val="pt-BR"/>
        </w:rPr>
        <w:t xml:space="preserve">- </w:t>
      </w:r>
      <w:r w:rsidRPr="00822FB6">
        <w:rPr>
          <w:lang w:val="pt-BR"/>
        </w:rPr>
        <w:t>Estão compreendidos no direito de invalidar as alterações parciais ou integrais dos atos concessivos, inclusive valores, fundamento legal do benefício, bem assim inclusão e exclusão de beneficiário.</w:t>
      </w:r>
    </w:p>
    <w:p w14:paraId="01689584" w14:textId="77777777" w:rsidR="00577554" w:rsidRPr="00822FB6" w:rsidRDefault="00577554">
      <w:pPr>
        <w:pStyle w:val="Corpodetexto"/>
        <w:spacing w:before="2"/>
        <w:rPr>
          <w:lang w:val="pt-BR"/>
        </w:rPr>
      </w:pPr>
    </w:p>
    <w:p w14:paraId="243C8E6B" w14:textId="77777777" w:rsidR="00577554" w:rsidRPr="00822FB6" w:rsidRDefault="00822FB6">
      <w:pPr>
        <w:pStyle w:val="Corpodetexto"/>
        <w:spacing w:before="0"/>
        <w:ind w:left="119" w:right="113" w:firstLine="708"/>
        <w:jc w:val="both"/>
        <w:rPr>
          <w:lang w:val="pt-BR"/>
        </w:rPr>
      </w:pPr>
      <w:r w:rsidRPr="00822FB6">
        <w:rPr>
          <w:b/>
          <w:lang w:val="pt-BR"/>
        </w:rPr>
        <w:t>§ 2º</w:t>
      </w:r>
      <w:r w:rsidR="00E96D97">
        <w:rPr>
          <w:b/>
          <w:lang w:val="pt-BR"/>
        </w:rPr>
        <w:t xml:space="preserve"> </w:t>
      </w:r>
      <w:r w:rsidRPr="00822FB6">
        <w:rPr>
          <w:b/>
          <w:lang w:val="pt-BR"/>
        </w:rPr>
        <w:t xml:space="preserve">- </w:t>
      </w:r>
      <w:r w:rsidRPr="00822FB6">
        <w:rPr>
          <w:lang w:val="pt-BR"/>
        </w:rPr>
        <w:t>Será assegurado ao segurado ou beneficiário o direito ao contraditório e à ampla defesa, previamente à formalização da alteração de que lhe decorram efeitos desfavoráveis, observados os procedimentos a serem disciplinados em regulamento.</w:t>
      </w:r>
    </w:p>
    <w:p w14:paraId="423071D1" w14:textId="77777777" w:rsidR="00577554" w:rsidRPr="00822FB6" w:rsidRDefault="00577554">
      <w:pPr>
        <w:pStyle w:val="Corpodetexto"/>
        <w:rPr>
          <w:lang w:val="pt-BR"/>
        </w:rPr>
      </w:pPr>
    </w:p>
    <w:p w14:paraId="578B4730" w14:textId="77777777" w:rsidR="00577554" w:rsidRPr="00822FB6" w:rsidRDefault="00822FB6">
      <w:pPr>
        <w:pStyle w:val="Corpodetexto"/>
        <w:spacing w:before="1"/>
        <w:ind w:left="119" w:right="112" w:firstLine="708"/>
        <w:jc w:val="both"/>
        <w:rPr>
          <w:lang w:val="pt-BR"/>
        </w:rPr>
      </w:pPr>
      <w:r w:rsidRPr="00822FB6">
        <w:rPr>
          <w:b/>
          <w:lang w:val="pt-BR"/>
        </w:rPr>
        <w:t>§ 3º</w:t>
      </w:r>
      <w:r w:rsidR="00E96D97">
        <w:rPr>
          <w:b/>
          <w:lang w:val="pt-BR"/>
        </w:rPr>
        <w:t xml:space="preserve"> </w:t>
      </w:r>
      <w:r w:rsidRPr="00822FB6">
        <w:rPr>
          <w:b/>
          <w:lang w:val="pt-BR"/>
        </w:rPr>
        <w:t xml:space="preserve">- </w:t>
      </w:r>
      <w:r w:rsidRPr="00822FB6">
        <w:rPr>
          <w:lang w:val="pt-BR"/>
        </w:rPr>
        <w:t xml:space="preserve">A anulação, parcial ou integral do benefício previdenciário, que tenha sido aprovado e registrado pelo Tribunal de Contas será previamente comunicada </w:t>
      </w:r>
      <w:proofErr w:type="gramStart"/>
      <w:r w:rsidRPr="00822FB6">
        <w:rPr>
          <w:lang w:val="pt-BR"/>
        </w:rPr>
        <w:t>ao  referido</w:t>
      </w:r>
      <w:proofErr w:type="gramEnd"/>
      <w:r w:rsidRPr="00822FB6">
        <w:rPr>
          <w:lang w:val="pt-BR"/>
        </w:rPr>
        <w:t xml:space="preserve"> Tribunal, e até seu pronunciamento a anulação ficará sustada, sem prejuízo de, no caso de anulação total</w:t>
      </w:r>
      <w:r w:rsidR="00E96D97">
        <w:rPr>
          <w:lang w:val="pt-BR"/>
        </w:rPr>
        <w:t xml:space="preserve"> ou redução de proventos, o IPSEMDE</w:t>
      </w:r>
      <w:r w:rsidRPr="00822FB6">
        <w:rPr>
          <w:lang w:val="pt-BR"/>
        </w:rPr>
        <w:t xml:space="preserve"> implementar provisoriamente as citadas</w:t>
      </w:r>
      <w:r w:rsidRPr="00822FB6">
        <w:rPr>
          <w:spacing w:val="-3"/>
          <w:lang w:val="pt-BR"/>
        </w:rPr>
        <w:t xml:space="preserve"> </w:t>
      </w:r>
      <w:r w:rsidRPr="00822FB6">
        <w:rPr>
          <w:lang w:val="pt-BR"/>
        </w:rPr>
        <w:t>alterações.</w:t>
      </w:r>
    </w:p>
    <w:p w14:paraId="1536DFF2" w14:textId="77777777" w:rsidR="00C7114A" w:rsidRDefault="00C7114A">
      <w:pPr>
        <w:pStyle w:val="Corpodetexto"/>
        <w:spacing w:before="1"/>
        <w:ind w:left="119" w:right="112" w:firstLine="708"/>
        <w:jc w:val="both"/>
        <w:rPr>
          <w:b/>
          <w:lang w:val="pt-BR"/>
        </w:rPr>
      </w:pPr>
    </w:p>
    <w:p w14:paraId="753A02C7" w14:textId="77777777" w:rsidR="00C7114A" w:rsidRDefault="00C7114A">
      <w:pPr>
        <w:pStyle w:val="Corpodetexto"/>
        <w:spacing w:before="1"/>
        <w:ind w:left="119" w:right="112" w:firstLine="708"/>
        <w:jc w:val="both"/>
        <w:rPr>
          <w:b/>
          <w:lang w:val="pt-BR"/>
        </w:rPr>
      </w:pPr>
    </w:p>
    <w:p w14:paraId="4D899184" w14:textId="77777777" w:rsidR="00C7114A" w:rsidRDefault="00C7114A">
      <w:pPr>
        <w:pStyle w:val="Corpodetexto"/>
        <w:spacing w:before="1"/>
        <w:ind w:left="119" w:right="112" w:firstLine="708"/>
        <w:jc w:val="both"/>
        <w:rPr>
          <w:b/>
          <w:lang w:val="pt-BR"/>
        </w:rPr>
      </w:pPr>
    </w:p>
    <w:p w14:paraId="31A04D4B" w14:textId="77777777" w:rsidR="00C7114A" w:rsidRDefault="00C7114A">
      <w:pPr>
        <w:pStyle w:val="Corpodetexto"/>
        <w:spacing w:before="1"/>
        <w:ind w:left="119" w:right="112" w:firstLine="708"/>
        <w:jc w:val="both"/>
        <w:rPr>
          <w:b/>
          <w:lang w:val="pt-BR"/>
        </w:rPr>
      </w:pPr>
    </w:p>
    <w:p w14:paraId="6DC21601" w14:textId="77777777" w:rsidR="00577554" w:rsidRPr="00822FB6" w:rsidRDefault="00822FB6">
      <w:pPr>
        <w:pStyle w:val="Corpodetexto"/>
        <w:spacing w:before="1"/>
        <w:ind w:left="119" w:right="112" w:firstLine="708"/>
        <w:jc w:val="both"/>
        <w:rPr>
          <w:lang w:val="pt-BR"/>
        </w:rPr>
      </w:pPr>
      <w:r w:rsidRPr="00822FB6">
        <w:rPr>
          <w:b/>
          <w:lang w:val="pt-BR"/>
        </w:rPr>
        <w:t>§ 4º</w:t>
      </w:r>
      <w:r w:rsidR="005D5D13">
        <w:rPr>
          <w:b/>
          <w:lang w:val="pt-BR"/>
        </w:rPr>
        <w:t xml:space="preserve"> </w:t>
      </w:r>
      <w:r w:rsidRPr="00822FB6">
        <w:rPr>
          <w:b/>
          <w:lang w:val="pt-BR"/>
        </w:rPr>
        <w:t xml:space="preserve">- </w:t>
      </w:r>
      <w:r w:rsidRPr="00822FB6">
        <w:rPr>
          <w:lang w:val="pt-BR"/>
        </w:rPr>
        <w:t>Observado o disposto no § 2º deste artigo, se a aposentadoria ou pensão ainda estiver pendente de aprovação e registro, o Instituto providenciará o aditamento à pensão ou proventos iniciais e informará ao Tribunal o devido apostilamento.</w:t>
      </w:r>
    </w:p>
    <w:p w14:paraId="49D30372" w14:textId="77777777" w:rsidR="00577554" w:rsidRPr="00822FB6" w:rsidRDefault="00577554">
      <w:pPr>
        <w:pStyle w:val="Corpodetexto"/>
        <w:spacing w:before="2"/>
        <w:rPr>
          <w:lang w:val="pt-BR"/>
        </w:rPr>
      </w:pPr>
    </w:p>
    <w:p w14:paraId="3F381996" w14:textId="77777777" w:rsidR="00577554" w:rsidRPr="00822FB6" w:rsidRDefault="00822FB6">
      <w:pPr>
        <w:pStyle w:val="Corpodetexto"/>
        <w:spacing w:before="0"/>
        <w:ind w:left="119" w:right="110" w:firstLine="708"/>
        <w:jc w:val="both"/>
        <w:rPr>
          <w:lang w:val="pt-BR"/>
        </w:rPr>
      </w:pPr>
      <w:r w:rsidRPr="00822FB6">
        <w:rPr>
          <w:b/>
          <w:lang w:val="pt-BR"/>
        </w:rPr>
        <w:t>§ 5º</w:t>
      </w:r>
      <w:r w:rsidR="0012228B">
        <w:rPr>
          <w:b/>
          <w:lang w:val="pt-BR"/>
        </w:rPr>
        <w:t xml:space="preserve"> </w:t>
      </w:r>
      <w:r w:rsidRPr="00822FB6">
        <w:rPr>
          <w:b/>
          <w:lang w:val="pt-BR"/>
        </w:rPr>
        <w:t xml:space="preserve">- </w:t>
      </w:r>
      <w:r w:rsidRPr="00822FB6">
        <w:rPr>
          <w:lang w:val="pt-BR"/>
        </w:rPr>
        <w:t xml:space="preserve">Os atos concessivos de eventuais revisões de cálculo, para a fixação dos proventos e das pensões, feitas administrativas ou em cumprimento de determinação judicial, deverão indicar a data em que passarão a produzir efeitos, bem como a incidência da complementação da contribuição previdenciária para o período, </w:t>
      </w:r>
      <w:proofErr w:type="gramStart"/>
      <w:r w:rsidRPr="00822FB6">
        <w:rPr>
          <w:lang w:val="pt-BR"/>
        </w:rPr>
        <w:t>quando  for</w:t>
      </w:r>
      <w:proofErr w:type="gramEnd"/>
      <w:r w:rsidRPr="00822FB6">
        <w:rPr>
          <w:lang w:val="pt-BR"/>
        </w:rPr>
        <w:t xml:space="preserve"> o caso, observado, para as revisões administrativas, o disposto nos §§ 2º, 3º e 4º deste</w:t>
      </w:r>
      <w:r w:rsidRPr="00822FB6">
        <w:rPr>
          <w:spacing w:val="-2"/>
          <w:lang w:val="pt-BR"/>
        </w:rPr>
        <w:t xml:space="preserve"> </w:t>
      </w:r>
      <w:r w:rsidRPr="00822FB6">
        <w:rPr>
          <w:lang w:val="pt-BR"/>
        </w:rPr>
        <w:t>artigo.</w:t>
      </w:r>
    </w:p>
    <w:p w14:paraId="663A5BEB" w14:textId="77777777" w:rsidR="00577554" w:rsidRPr="00822FB6" w:rsidRDefault="00577554">
      <w:pPr>
        <w:pStyle w:val="Corpodetexto"/>
        <w:spacing w:before="0"/>
        <w:rPr>
          <w:lang w:val="pt-BR"/>
        </w:rPr>
      </w:pPr>
    </w:p>
    <w:p w14:paraId="67E52AB3" w14:textId="77777777" w:rsidR="00577554" w:rsidRPr="00822FB6" w:rsidRDefault="00822FB6">
      <w:pPr>
        <w:pStyle w:val="Ttulo2"/>
        <w:ind w:right="1714"/>
        <w:rPr>
          <w:lang w:val="pt-BR"/>
        </w:rPr>
      </w:pPr>
      <w:r w:rsidRPr="00822FB6">
        <w:rPr>
          <w:lang w:val="pt-BR"/>
        </w:rPr>
        <w:t>TÍTULO III</w:t>
      </w:r>
    </w:p>
    <w:p w14:paraId="5DA3F72F" w14:textId="77777777" w:rsidR="00577554" w:rsidRPr="00822FB6" w:rsidRDefault="00577554">
      <w:pPr>
        <w:pStyle w:val="Corpodetexto"/>
        <w:rPr>
          <w:b/>
          <w:lang w:val="pt-BR"/>
        </w:rPr>
      </w:pPr>
    </w:p>
    <w:p w14:paraId="764E9DF6" w14:textId="77777777" w:rsidR="00577554" w:rsidRPr="00822FB6" w:rsidRDefault="00822FB6">
      <w:pPr>
        <w:spacing w:before="1"/>
        <w:ind w:left="2546" w:right="2544"/>
        <w:jc w:val="center"/>
        <w:rPr>
          <w:b/>
          <w:sz w:val="24"/>
          <w:lang w:val="pt-BR"/>
        </w:rPr>
      </w:pPr>
      <w:r w:rsidRPr="00822FB6">
        <w:rPr>
          <w:b/>
          <w:sz w:val="24"/>
          <w:lang w:val="pt-BR"/>
        </w:rPr>
        <w:t>DO CUSTEIO DA PREVIDÊNCIA SOCIAL DO MUNICÍPIO DE ANANINDEUA</w:t>
      </w:r>
    </w:p>
    <w:p w14:paraId="410EE90B" w14:textId="77777777" w:rsidR="00577554" w:rsidRPr="00822FB6" w:rsidRDefault="00577554">
      <w:pPr>
        <w:pStyle w:val="Corpodetexto"/>
        <w:rPr>
          <w:b/>
          <w:lang w:val="pt-BR"/>
        </w:rPr>
      </w:pPr>
    </w:p>
    <w:p w14:paraId="740F1C71" w14:textId="77777777" w:rsidR="00577554" w:rsidRPr="00822FB6" w:rsidRDefault="00822FB6">
      <w:pPr>
        <w:spacing w:before="1"/>
        <w:ind w:left="1714" w:right="1713"/>
        <w:jc w:val="center"/>
        <w:rPr>
          <w:b/>
          <w:sz w:val="24"/>
          <w:lang w:val="pt-BR"/>
        </w:rPr>
      </w:pPr>
      <w:r w:rsidRPr="00822FB6">
        <w:rPr>
          <w:b/>
          <w:sz w:val="24"/>
          <w:lang w:val="pt-BR"/>
        </w:rPr>
        <w:t>CAPÍTULO I</w:t>
      </w:r>
    </w:p>
    <w:p w14:paraId="02C305E7" w14:textId="77777777" w:rsidR="00577554" w:rsidRPr="00822FB6" w:rsidRDefault="00577554">
      <w:pPr>
        <w:pStyle w:val="Corpodetexto"/>
        <w:spacing w:before="2"/>
        <w:rPr>
          <w:b/>
          <w:lang w:val="pt-BR"/>
        </w:rPr>
      </w:pPr>
    </w:p>
    <w:p w14:paraId="0EC6234C" w14:textId="77777777" w:rsidR="00577554" w:rsidRPr="00822FB6" w:rsidRDefault="00822FB6">
      <w:pPr>
        <w:ind w:left="1714" w:right="1712"/>
        <w:jc w:val="center"/>
        <w:rPr>
          <w:b/>
          <w:sz w:val="24"/>
          <w:lang w:val="pt-BR"/>
        </w:rPr>
      </w:pPr>
      <w:r w:rsidRPr="00822FB6">
        <w:rPr>
          <w:b/>
          <w:sz w:val="24"/>
          <w:lang w:val="pt-BR"/>
        </w:rPr>
        <w:t>DO PLANO DE CUSTEIO</w:t>
      </w:r>
    </w:p>
    <w:p w14:paraId="6244CCD0" w14:textId="77777777" w:rsidR="00577554" w:rsidRPr="00822FB6" w:rsidRDefault="00577554">
      <w:pPr>
        <w:pStyle w:val="Corpodetexto"/>
        <w:rPr>
          <w:b/>
          <w:lang w:val="pt-BR"/>
        </w:rPr>
      </w:pPr>
    </w:p>
    <w:p w14:paraId="04722CDF" w14:textId="77777777" w:rsidR="00577554" w:rsidRPr="00822FB6" w:rsidRDefault="00BB6D00">
      <w:pPr>
        <w:pStyle w:val="Corpodetexto"/>
        <w:spacing w:before="1"/>
        <w:ind w:left="119" w:right="112" w:firstLine="708"/>
        <w:jc w:val="both"/>
        <w:rPr>
          <w:lang w:val="pt-BR"/>
        </w:rPr>
      </w:pPr>
      <w:r>
        <w:rPr>
          <w:b/>
          <w:lang w:val="pt-BR"/>
        </w:rPr>
        <w:t>Art. 87</w:t>
      </w:r>
      <w:r w:rsidR="00822FB6" w:rsidRPr="00822FB6">
        <w:rPr>
          <w:b/>
          <w:lang w:val="pt-BR"/>
        </w:rPr>
        <w:t xml:space="preserve"> - </w:t>
      </w:r>
      <w:r w:rsidR="00822FB6" w:rsidRPr="00822FB6">
        <w:rPr>
          <w:lang w:val="pt-BR"/>
        </w:rPr>
        <w:t xml:space="preserve">O Regime </w:t>
      </w:r>
      <w:proofErr w:type="gramStart"/>
      <w:r w:rsidR="00822FB6" w:rsidRPr="00822FB6">
        <w:rPr>
          <w:lang w:val="pt-BR"/>
        </w:rPr>
        <w:t>Próprio  de</w:t>
      </w:r>
      <w:proofErr w:type="gramEnd"/>
      <w:r w:rsidR="00822FB6" w:rsidRPr="00822FB6">
        <w:rPr>
          <w:lang w:val="pt-BR"/>
        </w:rPr>
        <w:t xml:space="preserve">  Previdência  Social  do  Município  de  </w:t>
      </w:r>
      <w:r w:rsidR="0012228B">
        <w:rPr>
          <w:lang w:val="pt-BR"/>
        </w:rPr>
        <w:t>Dom Eliseu</w:t>
      </w:r>
      <w:r w:rsidR="00822FB6" w:rsidRPr="00822FB6">
        <w:rPr>
          <w:lang w:val="pt-BR"/>
        </w:rPr>
        <w:t xml:space="preserve"> - RPPS será custeado mediante recursos advindos das contribuições compulsórias dos Poderes Legislativo e Executivo, inclusive de suas autarquias e fundações públicas, e dos servidores ativos, dos inativos e pensionistas, bem como</w:t>
      </w:r>
      <w:r w:rsidR="00822FB6" w:rsidRPr="00822FB6">
        <w:rPr>
          <w:spacing w:val="-16"/>
          <w:lang w:val="pt-BR"/>
        </w:rPr>
        <w:t xml:space="preserve"> </w:t>
      </w:r>
      <w:r w:rsidR="00822FB6" w:rsidRPr="00822FB6">
        <w:rPr>
          <w:lang w:val="pt-BR"/>
        </w:rPr>
        <w:t>de:</w:t>
      </w:r>
    </w:p>
    <w:p w14:paraId="2B300A4E" w14:textId="77777777" w:rsidR="00577554" w:rsidRPr="00822FB6" w:rsidRDefault="00577554">
      <w:pPr>
        <w:pStyle w:val="Corpodetexto"/>
        <w:rPr>
          <w:lang w:val="pt-BR"/>
        </w:rPr>
      </w:pPr>
    </w:p>
    <w:p w14:paraId="6D081B04" w14:textId="77777777" w:rsidR="00577554" w:rsidRPr="00822FB6" w:rsidRDefault="00822FB6" w:rsidP="00117F46">
      <w:pPr>
        <w:pStyle w:val="PargrafodaLista"/>
        <w:numPr>
          <w:ilvl w:val="0"/>
          <w:numId w:val="46"/>
        </w:numPr>
        <w:tabs>
          <w:tab w:val="left" w:pos="963"/>
        </w:tabs>
        <w:ind w:left="1134" w:right="112" w:hanging="283"/>
        <w:jc w:val="both"/>
        <w:rPr>
          <w:sz w:val="24"/>
          <w:lang w:val="pt-BR"/>
        </w:rPr>
      </w:pPr>
      <w:r w:rsidRPr="00822FB6">
        <w:rPr>
          <w:b/>
          <w:sz w:val="24"/>
          <w:lang w:val="pt-BR"/>
        </w:rPr>
        <w:t xml:space="preserve">- </w:t>
      </w:r>
      <w:r w:rsidRPr="00822FB6">
        <w:rPr>
          <w:sz w:val="24"/>
          <w:lang w:val="pt-BR"/>
        </w:rPr>
        <w:t xml:space="preserve">dotações iniciais ou periódicas e globais </w:t>
      </w:r>
      <w:proofErr w:type="gramStart"/>
      <w:r w:rsidRPr="00822FB6">
        <w:rPr>
          <w:sz w:val="24"/>
          <w:lang w:val="pt-BR"/>
        </w:rPr>
        <w:t>dos  Poderes</w:t>
      </w:r>
      <w:proofErr w:type="gramEnd"/>
      <w:r w:rsidRPr="00822FB6">
        <w:rPr>
          <w:sz w:val="24"/>
          <w:lang w:val="pt-BR"/>
        </w:rPr>
        <w:t xml:space="preserve">  Legislativo  e  Executivo, inclusive de suas autarquias e fundações públicas, fixadas atuarialmente para cada caso, com a finalidade de integralização do Passivo;</w:t>
      </w:r>
    </w:p>
    <w:p w14:paraId="6B0149A2" w14:textId="77777777" w:rsidR="00577554" w:rsidRPr="00822FB6" w:rsidRDefault="00577554">
      <w:pPr>
        <w:pStyle w:val="Corpodetexto"/>
        <w:spacing w:before="2"/>
        <w:rPr>
          <w:lang w:val="pt-BR"/>
        </w:rPr>
      </w:pPr>
    </w:p>
    <w:p w14:paraId="2B72BC52" w14:textId="77777777" w:rsidR="007E45D6" w:rsidRDefault="00822FB6">
      <w:pPr>
        <w:pStyle w:val="PargrafodaLista"/>
        <w:numPr>
          <w:ilvl w:val="0"/>
          <w:numId w:val="46"/>
        </w:numPr>
        <w:tabs>
          <w:tab w:val="left" w:pos="1030"/>
          <w:tab w:val="left" w:pos="1380"/>
        </w:tabs>
        <w:spacing w:before="0" w:line="484" w:lineRule="auto"/>
        <w:ind w:left="827" w:right="4290" w:firstLine="0"/>
        <w:rPr>
          <w:sz w:val="24"/>
          <w:lang w:val="pt-BR"/>
        </w:rPr>
      </w:pPr>
      <w:r w:rsidRPr="00822FB6">
        <w:rPr>
          <w:b/>
          <w:sz w:val="24"/>
          <w:lang w:val="pt-BR"/>
        </w:rPr>
        <w:t>-</w:t>
      </w:r>
      <w:r w:rsidRPr="00822FB6">
        <w:rPr>
          <w:b/>
          <w:sz w:val="24"/>
          <w:lang w:val="pt-BR"/>
        </w:rPr>
        <w:tab/>
      </w:r>
      <w:proofErr w:type="gramStart"/>
      <w:r w:rsidRPr="00822FB6">
        <w:rPr>
          <w:sz w:val="24"/>
          <w:lang w:val="pt-BR"/>
        </w:rPr>
        <w:t>receitas</w:t>
      </w:r>
      <w:proofErr w:type="gramEnd"/>
      <w:r w:rsidRPr="00822FB6">
        <w:rPr>
          <w:sz w:val="24"/>
          <w:lang w:val="pt-BR"/>
        </w:rPr>
        <w:t xml:space="preserve"> de aplicações</w:t>
      </w:r>
      <w:r w:rsidRPr="00822FB6">
        <w:rPr>
          <w:spacing w:val="-7"/>
          <w:sz w:val="24"/>
          <w:lang w:val="pt-BR"/>
        </w:rPr>
        <w:t xml:space="preserve"> </w:t>
      </w:r>
      <w:r w:rsidRPr="00822FB6">
        <w:rPr>
          <w:sz w:val="24"/>
          <w:lang w:val="pt-BR"/>
        </w:rPr>
        <w:t xml:space="preserve">do patrimônio; </w:t>
      </w:r>
    </w:p>
    <w:p w14:paraId="6BAF61FD" w14:textId="77777777" w:rsidR="007E45D6" w:rsidRPr="007E45D6" w:rsidRDefault="007E45D6" w:rsidP="007E45D6">
      <w:pPr>
        <w:pStyle w:val="PargrafodaLista"/>
        <w:rPr>
          <w:b/>
          <w:sz w:val="24"/>
          <w:lang w:val="pt-BR"/>
        </w:rPr>
      </w:pPr>
    </w:p>
    <w:p w14:paraId="424F1CB3" w14:textId="77777777" w:rsidR="00577554" w:rsidRPr="00822FB6" w:rsidRDefault="007E45D6" w:rsidP="007E45D6">
      <w:pPr>
        <w:pStyle w:val="PargrafodaLista"/>
        <w:tabs>
          <w:tab w:val="left" w:pos="1030"/>
          <w:tab w:val="left" w:pos="1380"/>
        </w:tabs>
        <w:spacing w:before="0" w:line="484" w:lineRule="auto"/>
        <w:ind w:left="827" w:right="4290" w:firstLine="0"/>
        <w:rPr>
          <w:sz w:val="24"/>
          <w:lang w:val="pt-BR"/>
        </w:rPr>
      </w:pPr>
      <w:r>
        <w:rPr>
          <w:b/>
          <w:sz w:val="24"/>
          <w:lang w:val="pt-BR"/>
        </w:rPr>
        <w:t>II</w:t>
      </w:r>
      <w:r w:rsidR="00822FB6" w:rsidRPr="00117F46">
        <w:rPr>
          <w:b/>
          <w:sz w:val="24"/>
          <w:lang w:val="pt-BR"/>
        </w:rPr>
        <w:t>I</w:t>
      </w:r>
      <w:r w:rsidR="00822FB6" w:rsidRPr="007E45D6">
        <w:rPr>
          <w:b/>
          <w:spacing w:val="1"/>
          <w:sz w:val="24"/>
          <w:lang w:val="pt-BR"/>
        </w:rPr>
        <w:t xml:space="preserve"> </w:t>
      </w:r>
      <w:r w:rsidR="00822FB6" w:rsidRPr="007E45D6">
        <w:rPr>
          <w:b/>
          <w:sz w:val="24"/>
          <w:lang w:val="pt-BR"/>
        </w:rPr>
        <w:t>-</w:t>
      </w:r>
      <w:r w:rsidR="00822FB6" w:rsidRPr="00822FB6">
        <w:rPr>
          <w:sz w:val="24"/>
          <w:lang w:val="pt-BR"/>
        </w:rPr>
        <w:tab/>
        <w:t>o produto da alienação de seus</w:t>
      </w:r>
      <w:r w:rsidR="00822FB6" w:rsidRPr="00822FB6">
        <w:rPr>
          <w:spacing w:val="-3"/>
          <w:sz w:val="24"/>
          <w:lang w:val="pt-BR"/>
        </w:rPr>
        <w:t xml:space="preserve"> </w:t>
      </w:r>
      <w:r w:rsidR="00822FB6" w:rsidRPr="00822FB6">
        <w:rPr>
          <w:sz w:val="24"/>
          <w:lang w:val="pt-BR"/>
        </w:rPr>
        <w:t>bens;</w:t>
      </w:r>
    </w:p>
    <w:p w14:paraId="700CC72E" w14:textId="77777777" w:rsidR="00577554" w:rsidRPr="00822FB6" w:rsidRDefault="00822FB6">
      <w:pPr>
        <w:pStyle w:val="Corpodetexto"/>
        <w:spacing w:before="70"/>
        <w:ind w:left="1379" w:right="112" w:hanging="552"/>
        <w:jc w:val="both"/>
        <w:rPr>
          <w:lang w:val="pt-BR"/>
        </w:rPr>
      </w:pPr>
      <w:r w:rsidRPr="00822FB6">
        <w:rPr>
          <w:b/>
          <w:lang w:val="pt-BR"/>
        </w:rPr>
        <w:lastRenderedPageBreak/>
        <w:t xml:space="preserve">IV - </w:t>
      </w:r>
      <w:r w:rsidRPr="00822FB6">
        <w:rPr>
          <w:lang w:val="pt-BR"/>
        </w:rPr>
        <w:t xml:space="preserve">doações, subvenções, legados e outras receitas ou recursos diversos dos previstos neste artigo que lhe forem atribuídos na forma </w:t>
      </w:r>
      <w:proofErr w:type="gramStart"/>
      <w:r w:rsidRPr="00822FB6">
        <w:rPr>
          <w:lang w:val="pt-BR"/>
        </w:rPr>
        <w:t>prevista  neste</w:t>
      </w:r>
      <w:proofErr w:type="gramEnd"/>
      <w:r w:rsidRPr="00822FB6">
        <w:rPr>
          <w:lang w:val="pt-BR"/>
        </w:rPr>
        <w:t xml:space="preserve"> Título.</w:t>
      </w:r>
    </w:p>
    <w:p w14:paraId="35422CD8" w14:textId="77777777" w:rsidR="00577554" w:rsidRPr="00822FB6" w:rsidRDefault="00577554">
      <w:pPr>
        <w:pStyle w:val="Corpodetexto"/>
        <w:spacing w:before="2"/>
        <w:rPr>
          <w:lang w:val="pt-BR"/>
        </w:rPr>
      </w:pPr>
    </w:p>
    <w:p w14:paraId="46BF1B22" w14:textId="77777777" w:rsidR="00577554" w:rsidRPr="00822FB6" w:rsidRDefault="00822FB6">
      <w:pPr>
        <w:pStyle w:val="Corpodetexto"/>
        <w:spacing w:before="0"/>
        <w:ind w:left="119" w:right="109" w:firstLine="708"/>
        <w:jc w:val="both"/>
        <w:rPr>
          <w:lang w:val="pt-BR"/>
        </w:rPr>
      </w:pPr>
      <w:r w:rsidRPr="00822FB6">
        <w:rPr>
          <w:b/>
          <w:lang w:val="pt-BR"/>
        </w:rPr>
        <w:t>§ 1º</w:t>
      </w:r>
      <w:r w:rsidR="0012228B">
        <w:rPr>
          <w:b/>
          <w:lang w:val="pt-BR"/>
        </w:rPr>
        <w:t xml:space="preserve"> </w:t>
      </w:r>
      <w:r w:rsidRPr="00822FB6">
        <w:rPr>
          <w:b/>
          <w:lang w:val="pt-BR"/>
        </w:rPr>
        <w:t xml:space="preserve">- </w:t>
      </w:r>
      <w:r w:rsidRPr="00822FB6">
        <w:rPr>
          <w:lang w:val="pt-BR"/>
        </w:rPr>
        <w:t xml:space="preserve">O Plano de Custeio descrito no “caput” deste artigo deverá ser avaliado e ajustado a cada exercício, observadas as normas gerais de atuária e os parâmetros gerais para organização e custeio de previdência social dos servidores </w:t>
      </w:r>
      <w:proofErr w:type="gramStart"/>
      <w:r w:rsidRPr="00822FB6">
        <w:rPr>
          <w:lang w:val="pt-BR"/>
        </w:rPr>
        <w:t>públicos  editadas</w:t>
      </w:r>
      <w:proofErr w:type="gramEnd"/>
      <w:r w:rsidRPr="00822FB6">
        <w:rPr>
          <w:lang w:val="pt-BR"/>
        </w:rPr>
        <w:t xml:space="preserve"> pelo Ministério da Previdência Social, objetivando a manutenção de seu equilíbrio financeiro e</w:t>
      </w:r>
      <w:r w:rsidRPr="00822FB6">
        <w:rPr>
          <w:spacing w:val="-7"/>
          <w:lang w:val="pt-BR"/>
        </w:rPr>
        <w:t xml:space="preserve"> </w:t>
      </w:r>
      <w:r w:rsidRPr="00822FB6">
        <w:rPr>
          <w:lang w:val="pt-BR"/>
        </w:rPr>
        <w:t>atuarial.</w:t>
      </w:r>
    </w:p>
    <w:p w14:paraId="2C80B7D3" w14:textId="77777777" w:rsidR="00577554" w:rsidRPr="00822FB6" w:rsidRDefault="00577554">
      <w:pPr>
        <w:pStyle w:val="Corpodetexto"/>
        <w:rPr>
          <w:lang w:val="pt-BR"/>
        </w:rPr>
      </w:pPr>
    </w:p>
    <w:p w14:paraId="6118F6A3" w14:textId="77777777" w:rsidR="00577554" w:rsidRPr="00822FB6" w:rsidRDefault="00822FB6">
      <w:pPr>
        <w:pStyle w:val="Corpodetexto"/>
        <w:spacing w:before="1"/>
        <w:ind w:left="119" w:right="113" w:firstLine="708"/>
        <w:jc w:val="both"/>
        <w:rPr>
          <w:lang w:val="pt-BR"/>
        </w:rPr>
      </w:pPr>
      <w:r w:rsidRPr="00822FB6">
        <w:rPr>
          <w:b/>
          <w:lang w:val="pt-BR"/>
        </w:rPr>
        <w:t>§ 2º</w:t>
      </w:r>
      <w:r w:rsidR="0012228B">
        <w:rPr>
          <w:b/>
          <w:lang w:val="pt-BR"/>
        </w:rPr>
        <w:t xml:space="preserve"> </w:t>
      </w:r>
      <w:r w:rsidRPr="00822FB6">
        <w:rPr>
          <w:b/>
          <w:lang w:val="pt-BR"/>
        </w:rPr>
        <w:t xml:space="preserve">- </w:t>
      </w:r>
      <w:r w:rsidRPr="00822FB6">
        <w:rPr>
          <w:lang w:val="pt-BR"/>
        </w:rPr>
        <w:t>O Plano e Custeio a que se refere o § 1º deste artigo será aprovado, anualmente, pelo Conselho Previdenciário, do mesmo constando, obrigatoriamente, o regime financeiro e os respectivos cálculos atuariais.</w:t>
      </w:r>
    </w:p>
    <w:p w14:paraId="15BAB504" w14:textId="77777777" w:rsidR="00577554" w:rsidRPr="00822FB6" w:rsidRDefault="00577554">
      <w:pPr>
        <w:pStyle w:val="Corpodetexto"/>
        <w:rPr>
          <w:lang w:val="pt-BR"/>
        </w:rPr>
      </w:pPr>
    </w:p>
    <w:p w14:paraId="36BF2036" w14:textId="77777777" w:rsidR="00577554" w:rsidRPr="00822FB6" w:rsidRDefault="00822FB6">
      <w:pPr>
        <w:pStyle w:val="Corpodetexto"/>
        <w:spacing w:before="1"/>
        <w:ind w:left="120" w:right="111" w:firstLine="707"/>
        <w:jc w:val="both"/>
        <w:rPr>
          <w:lang w:val="pt-BR"/>
        </w:rPr>
      </w:pPr>
      <w:r w:rsidRPr="00822FB6">
        <w:rPr>
          <w:b/>
          <w:lang w:val="pt-BR"/>
        </w:rPr>
        <w:t>§ 3º</w:t>
      </w:r>
      <w:r w:rsidR="0012228B">
        <w:rPr>
          <w:b/>
          <w:lang w:val="pt-BR"/>
        </w:rPr>
        <w:t xml:space="preserve"> </w:t>
      </w:r>
      <w:r w:rsidRPr="00822FB6">
        <w:rPr>
          <w:b/>
          <w:lang w:val="pt-BR"/>
        </w:rPr>
        <w:t xml:space="preserve">- </w:t>
      </w:r>
      <w:r w:rsidRPr="00822FB6">
        <w:rPr>
          <w:lang w:val="pt-BR"/>
        </w:rPr>
        <w:t xml:space="preserve">Independentemente do disposto neste artigo, o Plano de Custeio será revisto, sempre que ocorrerem eventos determinantes de alterações nos encargos do </w:t>
      </w:r>
      <w:r w:rsidR="0012228B">
        <w:rPr>
          <w:lang w:val="pt-BR"/>
        </w:rPr>
        <w:t>IPSEMDE</w:t>
      </w:r>
      <w:r w:rsidRPr="00822FB6">
        <w:rPr>
          <w:lang w:val="pt-BR"/>
        </w:rPr>
        <w:t>.</w:t>
      </w:r>
    </w:p>
    <w:p w14:paraId="5D439593" w14:textId="77777777" w:rsidR="005B26F9" w:rsidRDefault="005B26F9" w:rsidP="005B26F9">
      <w:pPr>
        <w:pStyle w:val="Ttulo2"/>
        <w:ind w:left="0" w:right="1713"/>
        <w:jc w:val="left"/>
        <w:rPr>
          <w:b w:val="0"/>
          <w:bCs w:val="0"/>
          <w:lang w:val="pt-BR"/>
        </w:rPr>
      </w:pPr>
    </w:p>
    <w:p w14:paraId="04CE2011" w14:textId="77777777" w:rsidR="00C7114A" w:rsidRDefault="00C7114A" w:rsidP="005B26F9">
      <w:pPr>
        <w:pStyle w:val="Ttulo2"/>
        <w:ind w:left="0" w:right="1713"/>
        <w:jc w:val="left"/>
        <w:rPr>
          <w:b w:val="0"/>
          <w:bCs w:val="0"/>
          <w:lang w:val="pt-BR"/>
        </w:rPr>
      </w:pPr>
    </w:p>
    <w:p w14:paraId="72B0E2B9" w14:textId="77777777" w:rsidR="00C7114A" w:rsidRDefault="00C7114A" w:rsidP="005B26F9">
      <w:pPr>
        <w:pStyle w:val="Ttulo2"/>
        <w:ind w:left="0" w:right="1713"/>
        <w:jc w:val="left"/>
        <w:rPr>
          <w:b w:val="0"/>
          <w:bCs w:val="0"/>
          <w:lang w:val="pt-BR"/>
        </w:rPr>
      </w:pPr>
    </w:p>
    <w:p w14:paraId="06F6B60B" w14:textId="77777777" w:rsidR="00C7114A" w:rsidRDefault="00C7114A" w:rsidP="005B26F9">
      <w:pPr>
        <w:pStyle w:val="Ttulo2"/>
        <w:ind w:left="0" w:right="1713"/>
        <w:jc w:val="left"/>
        <w:rPr>
          <w:b w:val="0"/>
          <w:bCs w:val="0"/>
          <w:lang w:val="pt-BR"/>
        </w:rPr>
      </w:pPr>
    </w:p>
    <w:p w14:paraId="41B26796" w14:textId="77777777" w:rsidR="00C7114A" w:rsidRDefault="00C7114A" w:rsidP="005B26F9">
      <w:pPr>
        <w:pStyle w:val="Ttulo2"/>
        <w:ind w:left="0" w:right="1713"/>
        <w:jc w:val="left"/>
        <w:rPr>
          <w:b w:val="0"/>
          <w:bCs w:val="0"/>
          <w:lang w:val="pt-BR"/>
        </w:rPr>
      </w:pPr>
    </w:p>
    <w:p w14:paraId="743CCA0B" w14:textId="77777777" w:rsidR="00577554" w:rsidRPr="00822FB6" w:rsidRDefault="005B26F9" w:rsidP="005B26F9">
      <w:pPr>
        <w:pStyle w:val="Ttulo2"/>
        <w:ind w:left="0" w:right="1713"/>
        <w:rPr>
          <w:lang w:val="pt-BR"/>
        </w:rPr>
      </w:pPr>
      <w:r>
        <w:rPr>
          <w:lang w:val="pt-BR"/>
        </w:rPr>
        <w:t xml:space="preserve">                  </w:t>
      </w:r>
      <w:r w:rsidR="00822FB6" w:rsidRPr="00822FB6">
        <w:rPr>
          <w:lang w:val="pt-BR"/>
        </w:rPr>
        <w:t>CAPÍTULO II</w:t>
      </w:r>
    </w:p>
    <w:p w14:paraId="5B1FFF0E" w14:textId="77777777" w:rsidR="00577554" w:rsidRPr="00822FB6" w:rsidRDefault="00577554">
      <w:pPr>
        <w:pStyle w:val="Corpodetexto"/>
        <w:rPr>
          <w:b/>
          <w:lang w:val="pt-BR"/>
        </w:rPr>
      </w:pPr>
    </w:p>
    <w:p w14:paraId="7588AE0D" w14:textId="77777777" w:rsidR="00577554" w:rsidRPr="00822FB6" w:rsidRDefault="00822FB6" w:rsidP="005B26F9">
      <w:pPr>
        <w:spacing w:before="1"/>
        <w:ind w:right="114"/>
        <w:jc w:val="center"/>
        <w:rPr>
          <w:b/>
          <w:sz w:val="24"/>
          <w:lang w:val="pt-BR"/>
        </w:rPr>
      </w:pPr>
      <w:r w:rsidRPr="00822FB6">
        <w:rPr>
          <w:b/>
          <w:sz w:val="24"/>
          <w:lang w:val="pt-BR"/>
        </w:rPr>
        <w:t>DA CONTRIBUIÇÃO DO MUNICÍPIO</w:t>
      </w:r>
    </w:p>
    <w:p w14:paraId="178A0D21" w14:textId="77777777" w:rsidR="00577554" w:rsidRPr="00822FB6" w:rsidRDefault="00577554">
      <w:pPr>
        <w:pStyle w:val="Corpodetexto"/>
        <w:spacing w:before="2"/>
        <w:rPr>
          <w:b/>
          <w:lang w:val="pt-BR"/>
        </w:rPr>
      </w:pPr>
    </w:p>
    <w:p w14:paraId="26266DC0" w14:textId="77777777" w:rsidR="00577554" w:rsidRPr="00822FB6" w:rsidRDefault="00BB6D00">
      <w:pPr>
        <w:pStyle w:val="Corpodetexto"/>
        <w:spacing w:before="0"/>
        <w:ind w:left="119" w:right="111" w:firstLine="708"/>
        <w:jc w:val="both"/>
        <w:rPr>
          <w:lang w:val="pt-BR"/>
        </w:rPr>
      </w:pPr>
      <w:r>
        <w:rPr>
          <w:b/>
          <w:lang w:val="pt-BR"/>
        </w:rPr>
        <w:t>Art. 88</w:t>
      </w:r>
      <w:r w:rsidR="00822FB6" w:rsidRPr="00822FB6">
        <w:rPr>
          <w:b/>
          <w:lang w:val="pt-BR"/>
        </w:rPr>
        <w:t xml:space="preserve"> - </w:t>
      </w:r>
      <w:r w:rsidR="00822FB6" w:rsidRPr="00822FB6">
        <w:rPr>
          <w:lang w:val="pt-BR"/>
        </w:rPr>
        <w:t xml:space="preserve">A contribuição previdenciária compulsória dos Poderes Legislativo e Executivo, inclusive de suas autarquias e fundações públicas, constituída de recursos consignados no orçamento desses órgãos ou entes, </w:t>
      </w:r>
      <w:r w:rsidR="0012228B">
        <w:rPr>
          <w:lang w:val="pt-BR"/>
        </w:rPr>
        <w:t>elaborado por cálculo atuarial, com base na</w:t>
      </w:r>
      <w:r w:rsidR="00822FB6" w:rsidRPr="00822FB6">
        <w:rPr>
          <w:lang w:val="pt-BR"/>
        </w:rPr>
        <w:t xml:space="preserve"> folha de pagamento da remuneração de contribuição do servidor ativo, incluídos os servidores ativos em gozo de benefícios previdenciários</w:t>
      </w:r>
      <w:r w:rsidR="00822FB6" w:rsidRPr="00822FB6">
        <w:rPr>
          <w:color w:val="0000FF"/>
          <w:lang w:val="pt-BR"/>
        </w:rPr>
        <w:t xml:space="preserve">, </w:t>
      </w:r>
      <w:r w:rsidR="00822FB6" w:rsidRPr="00822FB6">
        <w:rPr>
          <w:lang w:val="pt-BR"/>
        </w:rPr>
        <w:t>devendo o produto da arrecadação ser contabilizado em conta específica.</w:t>
      </w:r>
    </w:p>
    <w:p w14:paraId="2B4D3285" w14:textId="77777777" w:rsidR="00577554" w:rsidRPr="00822FB6" w:rsidRDefault="00577554">
      <w:pPr>
        <w:pStyle w:val="Corpodetexto"/>
        <w:rPr>
          <w:lang w:val="pt-BR"/>
        </w:rPr>
      </w:pPr>
    </w:p>
    <w:p w14:paraId="4B97F501" w14:textId="77777777" w:rsidR="00577554" w:rsidRPr="00822FB6" w:rsidRDefault="00BB6D00">
      <w:pPr>
        <w:pStyle w:val="Corpodetexto"/>
        <w:spacing w:before="1"/>
        <w:ind w:left="119" w:right="112" w:firstLine="708"/>
        <w:jc w:val="both"/>
        <w:rPr>
          <w:lang w:val="pt-BR"/>
        </w:rPr>
      </w:pPr>
      <w:r>
        <w:rPr>
          <w:b/>
          <w:lang w:val="pt-BR"/>
        </w:rPr>
        <w:t>Art. 89</w:t>
      </w:r>
      <w:r w:rsidR="00822FB6" w:rsidRPr="00822FB6">
        <w:rPr>
          <w:b/>
          <w:lang w:val="pt-BR"/>
        </w:rPr>
        <w:t xml:space="preserve"> - </w:t>
      </w:r>
      <w:r w:rsidR="00822FB6" w:rsidRPr="00822FB6">
        <w:rPr>
          <w:lang w:val="pt-BR"/>
        </w:rPr>
        <w:t xml:space="preserve">Ocorrendo insuficiência da capacidade financeira do </w:t>
      </w:r>
      <w:r w:rsidR="0012228B">
        <w:rPr>
          <w:lang w:val="pt-BR"/>
        </w:rPr>
        <w:t>IPSEMDE</w:t>
      </w:r>
      <w:r w:rsidR="00822FB6" w:rsidRPr="00822FB6">
        <w:rPr>
          <w:lang w:val="pt-BR"/>
        </w:rPr>
        <w:t xml:space="preserve"> para liquidação dos benefícios previstos nesta lei, a responsabilidade pelo adimplemento da complementação do custeio será dos Poderes Legislativo e Executivo, inclusive de suas autarquias e fundações públicas, na proporção de seus débitos.</w:t>
      </w:r>
    </w:p>
    <w:p w14:paraId="1F9EF54A" w14:textId="77777777" w:rsidR="00577554" w:rsidRPr="00822FB6" w:rsidRDefault="00577554">
      <w:pPr>
        <w:pStyle w:val="Corpodetexto"/>
        <w:rPr>
          <w:lang w:val="pt-BR"/>
        </w:rPr>
      </w:pPr>
    </w:p>
    <w:p w14:paraId="3034EE20" w14:textId="77777777" w:rsidR="00577554" w:rsidRPr="00822FB6" w:rsidRDefault="00822FB6">
      <w:pPr>
        <w:pStyle w:val="Corpodetexto"/>
        <w:spacing w:before="1"/>
        <w:ind w:left="119" w:right="113" w:firstLine="708"/>
        <w:jc w:val="both"/>
        <w:rPr>
          <w:lang w:val="pt-BR"/>
        </w:rPr>
      </w:pPr>
      <w:r w:rsidRPr="00822FB6">
        <w:rPr>
          <w:b/>
          <w:lang w:val="pt-BR"/>
        </w:rPr>
        <w:t xml:space="preserve">Parágrafo único </w:t>
      </w:r>
      <w:r w:rsidRPr="00822FB6">
        <w:rPr>
          <w:lang w:val="pt-BR"/>
        </w:rPr>
        <w:t>- Os recursos para cobertura das insuficiências financeiras serão consignados na lei orçamentária anual, sem prejuízo do recolhimento da contribuição previdenciária de que trata o art. 84 desta</w:t>
      </w:r>
      <w:r w:rsidRPr="00822FB6">
        <w:rPr>
          <w:spacing w:val="-14"/>
          <w:lang w:val="pt-BR"/>
        </w:rPr>
        <w:t xml:space="preserve"> </w:t>
      </w:r>
      <w:r w:rsidRPr="00822FB6">
        <w:rPr>
          <w:lang w:val="pt-BR"/>
        </w:rPr>
        <w:t>lei.</w:t>
      </w:r>
    </w:p>
    <w:p w14:paraId="79A01E15" w14:textId="77777777" w:rsidR="00577554" w:rsidRPr="00822FB6" w:rsidRDefault="00577554">
      <w:pPr>
        <w:pStyle w:val="Corpodetexto"/>
        <w:spacing w:before="2"/>
        <w:rPr>
          <w:lang w:val="pt-BR"/>
        </w:rPr>
      </w:pPr>
    </w:p>
    <w:p w14:paraId="0EAF1161" w14:textId="77777777" w:rsidR="00577554" w:rsidRPr="00822FB6" w:rsidRDefault="00BB6D00">
      <w:pPr>
        <w:pStyle w:val="Corpodetexto"/>
        <w:spacing w:before="0"/>
        <w:ind w:left="119" w:right="111" w:firstLine="708"/>
        <w:jc w:val="both"/>
        <w:rPr>
          <w:lang w:val="pt-BR"/>
        </w:rPr>
      </w:pPr>
      <w:r>
        <w:rPr>
          <w:b/>
          <w:lang w:val="pt-BR"/>
        </w:rPr>
        <w:t>Art. 90</w:t>
      </w:r>
      <w:r w:rsidR="00822FB6" w:rsidRPr="00822FB6">
        <w:rPr>
          <w:b/>
          <w:lang w:val="pt-BR"/>
        </w:rPr>
        <w:t xml:space="preserve"> - </w:t>
      </w:r>
      <w:r w:rsidR="00822FB6" w:rsidRPr="00822FB6">
        <w:rPr>
          <w:lang w:val="pt-BR"/>
        </w:rPr>
        <w:t xml:space="preserve">Quando necessário, </w:t>
      </w:r>
      <w:proofErr w:type="gramStart"/>
      <w:r w:rsidR="00822FB6" w:rsidRPr="00822FB6">
        <w:rPr>
          <w:lang w:val="pt-BR"/>
        </w:rPr>
        <w:t>o  Município</w:t>
      </w:r>
      <w:proofErr w:type="gramEnd"/>
      <w:r w:rsidR="00822FB6" w:rsidRPr="00822FB6">
        <w:rPr>
          <w:lang w:val="pt-BR"/>
        </w:rPr>
        <w:t xml:space="preserve">  poderá  propor  a  abertura  de créditos adicionais para alocação de recursos destinados à cobertura das insuficiências previstas neste</w:t>
      </w:r>
      <w:r w:rsidR="00822FB6" w:rsidRPr="00822FB6">
        <w:rPr>
          <w:spacing w:val="-4"/>
          <w:lang w:val="pt-BR"/>
        </w:rPr>
        <w:t xml:space="preserve"> </w:t>
      </w:r>
      <w:r w:rsidR="00822FB6" w:rsidRPr="00822FB6">
        <w:rPr>
          <w:lang w:val="pt-BR"/>
        </w:rPr>
        <w:t>artigo.</w:t>
      </w:r>
    </w:p>
    <w:p w14:paraId="6D3A728E" w14:textId="77777777" w:rsidR="00577554" w:rsidRPr="00822FB6" w:rsidRDefault="00577554">
      <w:pPr>
        <w:pStyle w:val="Corpodetexto"/>
        <w:rPr>
          <w:lang w:val="pt-BR"/>
        </w:rPr>
      </w:pPr>
    </w:p>
    <w:p w14:paraId="764993E4" w14:textId="77777777" w:rsidR="00577554" w:rsidRPr="00822FB6" w:rsidRDefault="00BB6D00">
      <w:pPr>
        <w:pStyle w:val="Corpodetexto"/>
        <w:spacing w:before="1"/>
        <w:ind w:left="119" w:right="112" w:firstLine="708"/>
        <w:jc w:val="both"/>
        <w:rPr>
          <w:lang w:val="pt-BR"/>
        </w:rPr>
      </w:pPr>
      <w:r>
        <w:rPr>
          <w:b/>
          <w:lang w:val="pt-BR"/>
        </w:rPr>
        <w:t>Art. 91</w:t>
      </w:r>
      <w:r w:rsidR="00822FB6" w:rsidRPr="00822FB6">
        <w:rPr>
          <w:b/>
          <w:lang w:val="pt-BR"/>
        </w:rPr>
        <w:t xml:space="preserve"> - </w:t>
      </w:r>
      <w:r w:rsidR="00822FB6" w:rsidRPr="00822FB6">
        <w:rPr>
          <w:lang w:val="pt-BR"/>
        </w:rPr>
        <w:t>A contribuição compulsória dos Poderes Legislativo e Executivo, inclusive de suas autarquias e fundações públicas, será definida segundo o cálculo atuarial realizado de acordo com as normas e diretrizes estabelecidas pelo Ministério da Previdência Social.</w:t>
      </w:r>
    </w:p>
    <w:p w14:paraId="7FBB77A7" w14:textId="77777777" w:rsidR="00577554" w:rsidRDefault="00577554">
      <w:pPr>
        <w:pStyle w:val="Corpodetexto"/>
        <w:rPr>
          <w:lang w:val="pt-BR"/>
        </w:rPr>
      </w:pPr>
    </w:p>
    <w:p w14:paraId="55EA3C2D" w14:textId="77777777" w:rsidR="00577554" w:rsidRPr="00822FB6" w:rsidRDefault="00822FB6">
      <w:pPr>
        <w:pStyle w:val="Ttulo2"/>
        <w:spacing w:before="1"/>
        <w:ind w:right="1713"/>
        <w:rPr>
          <w:lang w:val="pt-BR"/>
        </w:rPr>
      </w:pPr>
      <w:r w:rsidRPr="00822FB6">
        <w:rPr>
          <w:lang w:val="pt-BR"/>
        </w:rPr>
        <w:t>CAPÍTULO III</w:t>
      </w:r>
    </w:p>
    <w:p w14:paraId="16136397" w14:textId="77777777" w:rsidR="00577554" w:rsidRPr="00822FB6" w:rsidRDefault="00577554">
      <w:pPr>
        <w:pStyle w:val="Corpodetexto"/>
        <w:spacing w:before="11"/>
        <w:rPr>
          <w:b/>
          <w:sz w:val="17"/>
          <w:lang w:val="pt-BR"/>
        </w:rPr>
      </w:pPr>
    </w:p>
    <w:p w14:paraId="00E05826" w14:textId="77777777" w:rsidR="00577554" w:rsidRPr="00822FB6" w:rsidRDefault="00822FB6">
      <w:pPr>
        <w:spacing w:before="69"/>
        <w:ind w:left="203" w:right="201"/>
        <w:jc w:val="center"/>
        <w:rPr>
          <w:b/>
          <w:sz w:val="24"/>
          <w:lang w:val="pt-BR"/>
        </w:rPr>
      </w:pPr>
      <w:r w:rsidRPr="00822FB6">
        <w:rPr>
          <w:b/>
          <w:sz w:val="24"/>
          <w:lang w:val="pt-BR"/>
        </w:rPr>
        <w:t>DA CONTRIBUIÇÃO DOS BENEFICIÁRIOS DO REGIME</w:t>
      </w:r>
    </w:p>
    <w:p w14:paraId="39A25770" w14:textId="77777777" w:rsidR="00577554" w:rsidRPr="00822FB6" w:rsidRDefault="00577554">
      <w:pPr>
        <w:pStyle w:val="Corpodetexto"/>
        <w:spacing w:before="2"/>
        <w:rPr>
          <w:b/>
          <w:lang w:val="pt-BR"/>
        </w:rPr>
      </w:pPr>
    </w:p>
    <w:p w14:paraId="24012EEB" w14:textId="77777777" w:rsidR="00577554" w:rsidRDefault="00BB6D00">
      <w:pPr>
        <w:pStyle w:val="Corpodetexto"/>
        <w:spacing w:before="0"/>
        <w:ind w:left="119" w:right="110" w:firstLine="708"/>
        <w:jc w:val="both"/>
        <w:rPr>
          <w:lang w:val="pt-BR"/>
        </w:rPr>
      </w:pPr>
      <w:r>
        <w:rPr>
          <w:b/>
          <w:lang w:val="pt-BR"/>
        </w:rPr>
        <w:t>Art. 92</w:t>
      </w:r>
      <w:r w:rsidR="00822FB6" w:rsidRPr="00822FB6">
        <w:rPr>
          <w:b/>
          <w:lang w:val="pt-BR"/>
        </w:rPr>
        <w:t xml:space="preserve"> - </w:t>
      </w:r>
      <w:r w:rsidR="00822FB6" w:rsidRPr="00822FB6">
        <w:rPr>
          <w:lang w:val="pt-BR"/>
        </w:rPr>
        <w:t>A contribuição previdenciária compulsória dos segurados do regime, consignada em folha de pagamento, será de 11% (onze por cento) e será calculada sobre:</w:t>
      </w:r>
    </w:p>
    <w:p w14:paraId="5C71BA65" w14:textId="77777777" w:rsidR="00C7114A" w:rsidRPr="00822FB6" w:rsidRDefault="00C7114A">
      <w:pPr>
        <w:pStyle w:val="Corpodetexto"/>
        <w:spacing w:before="0"/>
        <w:ind w:left="119" w:right="110" w:firstLine="708"/>
        <w:jc w:val="both"/>
        <w:rPr>
          <w:lang w:val="pt-BR"/>
        </w:rPr>
      </w:pPr>
    </w:p>
    <w:p w14:paraId="1208AA68" w14:textId="77777777" w:rsidR="00577554" w:rsidRDefault="00822FB6">
      <w:pPr>
        <w:pStyle w:val="PargrafodaLista"/>
        <w:numPr>
          <w:ilvl w:val="0"/>
          <w:numId w:val="45"/>
        </w:numPr>
        <w:tabs>
          <w:tab w:val="left" w:pos="963"/>
        </w:tabs>
        <w:ind w:right="113" w:hanging="568"/>
        <w:jc w:val="both"/>
        <w:rPr>
          <w:sz w:val="24"/>
          <w:lang w:val="pt-BR"/>
        </w:rPr>
      </w:pPr>
      <w:r w:rsidRPr="00822FB6">
        <w:rPr>
          <w:b/>
          <w:sz w:val="24"/>
          <w:lang w:val="pt-BR"/>
        </w:rPr>
        <w:t xml:space="preserve">-   </w:t>
      </w:r>
      <w:r w:rsidRPr="00822FB6">
        <w:rPr>
          <w:sz w:val="24"/>
          <w:lang w:val="pt-BR"/>
        </w:rPr>
        <w:t>a remuneração no cargo efetivo na forma prevista no art. 89 desta lei, para   os segurados</w:t>
      </w:r>
      <w:r w:rsidRPr="00822FB6">
        <w:rPr>
          <w:spacing w:val="-3"/>
          <w:sz w:val="24"/>
          <w:lang w:val="pt-BR"/>
        </w:rPr>
        <w:t xml:space="preserve"> </w:t>
      </w:r>
      <w:r w:rsidRPr="00822FB6">
        <w:rPr>
          <w:sz w:val="24"/>
          <w:lang w:val="pt-BR"/>
        </w:rPr>
        <w:t>ativos;</w:t>
      </w:r>
    </w:p>
    <w:p w14:paraId="717E18F7" w14:textId="77777777" w:rsidR="005B26F9" w:rsidRDefault="005B26F9" w:rsidP="005B26F9">
      <w:pPr>
        <w:tabs>
          <w:tab w:val="left" w:pos="963"/>
        </w:tabs>
        <w:ind w:right="113"/>
        <w:jc w:val="both"/>
        <w:rPr>
          <w:sz w:val="24"/>
          <w:lang w:val="pt-BR"/>
        </w:rPr>
      </w:pPr>
    </w:p>
    <w:p w14:paraId="0D90BCFC" w14:textId="77777777" w:rsidR="00577554" w:rsidRPr="00822FB6" w:rsidRDefault="00822FB6">
      <w:pPr>
        <w:pStyle w:val="PargrafodaLista"/>
        <w:numPr>
          <w:ilvl w:val="0"/>
          <w:numId w:val="45"/>
        </w:numPr>
        <w:tabs>
          <w:tab w:val="left" w:pos="1030"/>
        </w:tabs>
        <w:ind w:right="112" w:hanging="568"/>
        <w:jc w:val="both"/>
        <w:rPr>
          <w:sz w:val="24"/>
          <w:lang w:val="pt-BR"/>
        </w:rPr>
      </w:pPr>
      <w:r w:rsidRPr="00822FB6">
        <w:rPr>
          <w:b/>
          <w:sz w:val="24"/>
          <w:lang w:val="pt-BR"/>
        </w:rPr>
        <w:t xml:space="preserve">- </w:t>
      </w:r>
      <w:r w:rsidRPr="00822FB6">
        <w:rPr>
          <w:sz w:val="24"/>
          <w:lang w:val="pt-BR"/>
        </w:rPr>
        <w:t xml:space="preserve">o valor da parcela dos proventos de aposentadorias e das pensões </w:t>
      </w:r>
      <w:proofErr w:type="gramStart"/>
      <w:r w:rsidRPr="00822FB6">
        <w:rPr>
          <w:sz w:val="24"/>
          <w:lang w:val="pt-BR"/>
        </w:rPr>
        <w:t>que  supere</w:t>
      </w:r>
      <w:proofErr w:type="gramEnd"/>
      <w:r w:rsidRPr="00822FB6">
        <w:rPr>
          <w:sz w:val="24"/>
          <w:lang w:val="pt-BR"/>
        </w:rPr>
        <w:t xml:space="preserve"> o limite máximo estabelecido para os benefícios do RGPS, para os inativos e</w:t>
      </w:r>
      <w:r w:rsidRPr="00822FB6">
        <w:rPr>
          <w:spacing w:val="-6"/>
          <w:sz w:val="24"/>
          <w:lang w:val="pt-BR"/>
        </w:rPr>
        <w:t xml:space="preserve"> </w:t>
      </w:r>
      <w:r w:rsidRPr="00822FB6">
        <w:rPr>
          <w:sz w:val="24"/>
          <w:lang w:val="pt-BR"/>
        </w:rPr>
        <w:t>pensionistas.</w:t>
      </w:r>
    </w:p>
    <w:p w14:paraId="04AECFC4" w14:textId="77777777" w:rsidR="00577554" w:rsidRPr="00822FB6" w:rsidRDefault="00577554">
      <w:pPr>
        <w:pStyle w:val="Corpodetexto"/>
        <w:spacing w:before="2"/>
        <w:rPr>
          <w:lang w:val="pt-BR"/>
        </w:rPr>
      </w:pPr>
    </w:p>
    <w:p w14:paraId="416538DE" w14:textId="77777777" w:rsidR="00577554" w:rsidRPr="00822FB6" w:rsidRDefault="00822FB6">
      <w:pPr>
        <w:pStyle w:val="Corpodetexto"/>
        <w:spacing w:before="0"/>
        <w:ind w:left="119" w:right="112" w:firstLine="708"/>
        <w:jc w:val="both"/>
        <w:rPr>
          <w:lang w:val="pt-BR"/>
        </w:rPr>
      </w:pPr>
      <w:r w:rsidRPr="00822FB6">
        <w:rPr>
          <w:b/>
          <w:lang w:val="pt-BR"/>
        </w:rPr>
        <w:t>§ 1º</w:t>
      </w:r>
      <w:r w:rsidR="0012228B">
        <w:rPr>
          <w:b/>
          <w:lang w:val="pt-BR"/>
        </w:rPr>
        <w:t xml:space="preserve"> </w:t>
      </w:r>
      <w:r w:rsidRPr="00822FB6">
        <w:rPr>
          <w:b/>
          <w:lang w:val="pt-BR"/>
        </w:rPr>
        <w:t xml:space="preserve">- </w:t>
      </w:r>
      <w:r w:rsidRPr="00822FB6">
        <w:rPr>
          <w:lang w:val="pt-BR"/>
        </w:rPr>
        <w:t xml:space="preserve">A contribuição prevista no inciso II do caput deste artigo incidirá apenas sobre a parcela dos proventos de aposentadorias e das pensões que supere o dobro do limite máximo estabelecido para os benefícios do Regime Geral de Previdência Social – RGPS, quando o aposentado ou pensionista for portador de doença </w:t>
      </w:r>
      <w:proofErr w:type="gramStart"/>
      <w:r w:rsidRPr="00822FB6">
        <w:rPr>
          <w:lang w:val="pt-BR"/>
        </w:rPr>
        <w:t>incapacitante,  ainda</w:t>
      </w:r>
      <w:proofErr w:type="gramEnd"/>
      <w:r w:rsidRPr="00822FB6">
        <w:rPr>
          <w:lang w:val="pt-BR"/>
        </w:rPr>
        <w:t xml:space="preserve"> que adquira a incapacidade posteriormente à inativação ou à concessão da pensão, observada a legislação federal</w:t>
      </w:r>
      <w:r w:rsidRPr="00822FB6">
        <w:rPr>
          <w:spacing w:val="-6"/>
          <w:lang w:val="pt-BR"/>
        </w:rPr>
        <w:t xml:space="preserve"> </w:t>
      </w:r>
      <w:r w:rsidRPr="00822FB6">
        <w:rPr>
          <w:lang w:val="pt-BR"/>
        </w:rPr>
        <w:t>pertinente.</w:t>
      </w:r>
    </w:p>
    <w:p w14:paraId="63436BFF" w14:textId="77777777" w:rsidR="00577554" w:rsidRDefault="00577554">
      <w:pPr>
        <w:pStyle w:val="Corpodetexto"/>
        <w:rPr>
          <w:lang w:val="pt-BR"/>
        </w:rPr>
      </w:pPr>
    </w:p>
    <w:p w14:paraId="2C92FD30" w14:textId="77777777" w:rsidR="00C7114A" w:rsidRDefault="00C7114A">
      <w:pPr>
        <w:pStyle w:val="Corpodetexto"/>
        <w:rPr>
          <w:lang w:val="pt-BR"/>
        </w:rPr>
      </w:pPr>
    </w:p>
    <w:p w14:paraId="1E07F554" w14:textId="77777777" w:rsidR="00C7114A" w:rsidRDefault="00C7114A">
      <w:pPr>
        <w:pStyle w:val="Corpodetexto"/>
        <w:rPr>
          <w:lang w:val="pt-BR"/>
        </w:rPr>
      </w:pPr>
    </w:p>
    <w:p w14:paraId="325B57A8" w14:textId="77777777" w:rsidR="00C7114A" w:rsidRDefault="00C7114A">
      <w:pPr>
        <w:pStyle w:val="Corpodetexto"/>
        <w:rPr>
          <w:lang w:val="pt-BR"/>
        </w:rPr>
      </w:pPr>
    </w:p>
    <w:p w14:paraId="753E8E16" w14:textId="77777777" w:rsidR="00C7114A" w:rsidRPr="00822FB6" w:rsidRDefault="00C7114A">
      <w:pPr>
        <w:pStyle w:val="Corpodetexto"/>
        <w:rPr>
          <w:lang w:val="pt-BR"/>
        </w:rPr>
      </w:pPr>
    </w:p>
    <w:p w14:paraId="7BDDDBD3" w14:textId="77777777" w:rsidR="00577554" w:rsidRPr="00822FB6" w:rsidRDefault="00822FB6">
      <w:pPr>
        <w:pStyle w:val="Corpodetexto"/>
        <w:spacing w:before="1"/>
        <w:ind w:left="119" w:right="112" w:firstLine="708"/>
        <w:jc w:val="both"/>
        <w:rPr>
          <w:lang w:val="pt-BR"/>
        </w:rPr>
      </w:pPr>
      <w:r w:rsidRPr="00822FB6">
        <w:rPr>
          <w:b/>
          <w:lang w:val="pt-BR"/>
        </w:rPr>
        <w:t xml:space="preserve">§ </w:t>
      </w:r>
      <w:r w:rsidRPr="00822FB6">
        <w:rPr>
          <w:b/>
          <w:spacing w:val="-17"/>
          <w:lang w:val="pt-BR"/>
        </w:rPr>
        <w:t>2°</w:t>
      </w:r>
      <w:r w:rsidR="0012228B">
        <w:rPr>
          <w:b/>
          <w:spacing w:val="-17"/>
          <w:lang w:val="pt-BR"/>
        </w:rPr>
        <w:t xml:space="preserve"> </w:t>
      </w:r>
      <w:r w:rsidRPr="00822FB6">
        <w:rPr>
          <w:b/>
          <w:spacing w:val="-17"/>
          <w:lang w:val="pt-BR"/>
        </w:rPr>
        <w:t xml:space="preserve">- </w:t>
      </w:r>
      <w:r w:rsidRPr="00822FB6">
        <w:rPr>
          <w:lang w:val="pt-BR"/>
        </w:rPr>
        <w:t xml:space="preserve">Observada a base de cálculo estabelecida neste artigo, na hipótese de acumulação permitida em lei, a contribuição será calculada, conforme for o caso, </w:t>
      </w:r>
      <w:proofErr w:type="gramStart"/>
      <w:r w:rsidRPr="00822FB6">
        <w:rPr>
          <w:lang w:val="pt-BR"/>
        </w:rPr>
        <w:t>sobre  a</w:t>
      </w:r>
      <w:proofErr w:type="gramEnd"/>
      <w:r w:rsidRPr="00822FB6">
        <w:rPr>
          <w:lang w:val="pt-BR"/>
        </w:rPr>
        <w:t xml:space="preserve"> soma dos respectivos totais de remuneração de cada cargo efetivo ou do valor da parcela dos proventos de aposentadoria e das</w:t>
      </w:r>
      <w:r w:rsidRPr="00822FB6">
        <w:rPr>
          <w:spacing w:val="-10"/>
          <w:lang w:val="pt-BR"/>
        </w:rPr>
        <w:t xml:space="preserve"> </w:t>
      </w:r>
      <w:r w:rsidRPr="00822FB6">
        <w:rPr>
          <w:lang w:val="pt-BR"/>
        </w:rPr>
        <w:t>pensões.</w:t>
      </w:r>
    </w:p>
    <w:p w14:paraId="094714FB" w14:textId="77777777" w:rsidR="00577554" w:rsidRPr="00822FB6" w:rsidRDefault="00577554">
      <w:pPr>
        <w:pStyle w:val="Corpodetexto"/>
        <w:spacing w:before="2"/>
        <w:rPr>
          <w:lang w:val="pt-BR"/>
        </w:rPr>
      </w:pPr>
    </w:p>
    <w:p w14:paraId="06FCA73F" w14:textId="77777777" w:rsidR="00577554" w:rsidRPr="00822FB6" w:rsidRDefault="00822FB6">
      <w:pPr>
        <w:pStyle w:val="Corpodetexto"/>
        <w:spacing w:before="0"/>
        <w:ind w:left="119" w:right="113" w:firstLine="708"/>
        <w:jc w:val="both"/>
        <w:rPr>
          <w:lang w:val="pt-BR"/>
        </w:rPr>
      </w:pPr>
      <w:r w:rsidRPr="00822FB6">
        <w:rPr>
          <w:b/>
          <w:lang w:val="pt-BR"/>
        </w:rPr>
        <w:t>§ 3º</w:t>
      </w:r>
      <w:r w:rsidR="0012228B">
        <w:rPr>
          <w:b/>
          <w:lang w:val="pt-BR"/>
        </w:rPr>
        <w:t xml:space="preserve"> </w:t>
      </w:r>
      <w:r w:rsidRPr="00822FB6">
        <w:rPr>
          <w:b/>
          <w:lang w:val="pt-BR"/>
        </w:rPr>
        <w:t xml:space="preserve">- </w:t>
      </w:r>
      <w:r w:rsidRPr="00822FB6">
        <w:rPr>
          <w:lang w:val="pt-BR"/>
        </w:rPr>
        <w:t>Quando o pagamento mensal do servidor sofrer descontos em razão de faltas ou de quaisquer outras ocorrências que implique sua redução, a alíquota de contribuição deverá incidir sobre o valor total da remuneração-de-contribuição prevista em lei, relativa à remuneração mensal do servidor no cargo efetivo, desconsiderados os descontos.</w:t>
      </w:r>
    </w:p>
    <w:p w14:paraId="25A8C8FF" w14:textId="77777777" w:rsidR="00577554" w:rsidRPr="00822FB6" w:rsidRDefault="00577554">
      <w:pPr>
        <w:pStyle w:val="Corpodetexto"/>
        <w:rPr>
          <w:lang w:val="pt-BR"/>
        </w:rPr>
      </w:pPr>
    </w:p>
    <w:p w14:paraId="57339F73" w14:textId="77777777" w:rsidR="00577554" w:rsidRPr="00822FB6" w:rsidRDefault="00822FB6">
      <w:pPr>
        <w:pStyle w:val="Corpodetexto"/>
        <w:spacing w:before="1"/>
        <w:ind w:left="827" w:right="114"/>
        <w:rPr>
          <w:lang w:val="pt-BR"/>
        </w:rPr>
      </w:pPr>
      <w:r w:rsidRPr="00822FB6">
        <w:rPr>
          <w:b/>
          <w:lang w:val="pt-BR"/>
        </w:rPr>
        <w:t>§ 4º</w:t>
      </w:r>
      <w:r w:rsidR="0012228B">
        <w:rPr>
          <w:b/>
          <w:lang w:val="pt-BR"/>
        </w:rPr>
        <w:t xml:space="preserve"> </w:t>
      </w:r>
      <w:r w:rsidRPr="00822FB6">
        <w:rPr>
          <w:b/>
          <w:lang w:val="pt-BR"/>
        </w:rPr>
        <w:t xml:space="preserve">- </w:t>
      </w:r>
      <w:r w:rsidRPr="00822FB6">
        <w:rPr>
          <w:lang w:val="pt-BR"/>
        </w:rPr>
        <w:t>A contribuição de que trata este artigo:</w:t>
      </w:r>
    </w:p>
    <w:p w14:paraId="7278DD2F" w14:textId="77777777" w:rsidR="00577554" w:rsidRPr="00822FB6" w:rsidRDefault="00577554">
      <w:pPr>
        <w:pStyle w:val="Corpodetexto"/>
        <w:rPr>
          <w:lang w:val="pt-BR"/>
        </w:rPr>
      </w:pPr>
    </w:p>
    <w:p w14:paraId="21CA4F2F" w14:textId="77777777" w:rsidR="00577554" w:rsidRPr="00822FB6" w:rsidRDefault="00822FB6">
      <w:pPr>
        <w:pStyle w:val="PargrafodaLista"/>
        <w:numPr>
          <w:ilvl w:val="0"/>
          <w:numId w:val="44"/>
        </w:numPr>
        <w:tabs>
          <w:tab w:val="left" w:pos="963"/>
          <w:tab w:val="left" w:pos="1380"/>
        </w:tabs>
        <w:ind w:hanging="552"/>
        <w:rPr>
          <w:sz w:val="24"/>
          <w:lang w:val="pt-BR"/>
        </w:rPr>
      </w:pPr>
      <w:r w:rsidRPr="00822FB6">
        <w:rPr>
          <w:b/>
          <w:sz w:val="24"/>
          <w:lang w:val="pt-BR"/>
        </w:rPr>
        <w:t>-</w:t>
      </w:r>
      <w:r w:rsidRPr="00822FB6">
        <w:rPr>
          <w:b/>
          <w:sz w:val="24"/>
          <w:lang w:val="pt-BR"/>
        </w:rPr>
        <w:tab/>
      </w:r>
      <w:proofErr w:type="gramStart"/>
      <w:r w:rsidRPr="00822FB6">
        <w:rPr>
          <w:sz w:val="24"/>
          <w:lang w:val="pt-BR"/>
        </w:rPr>
        <w:t>não</w:t>
      </w:r>
      <w:proofErr w:type="gramEnd"/>
      <w:r w:rsidRPr="00822FB6">
        <w:rPr>
          <w:sz w:val="24"/>
          <w:lang w:val="pt-BR"/>
        </w:rPr>
        <w:t xml:space="preserve"> será inferior à da contribuição dos titulares de cargos efetivos da</w:t>
      </w:r>
      <w:r w:rsidRPr="00822FB6">
        <w:rPr>
          <w:spacing w:val="-23"/>
          <w:sz w:val="24"/>
          <w:lang w:val="pt-BR"/>
        </w:rPr>
        <w:t xml:space="preserve"> </w:t>
      </w:r>
      <w:r w:rsidRPr="00822FB6">
        <w:rPr>
          <w:sz w:val="24"/>
          <w:lang w:val="pt-BR"/>
        </w:rPr>
        <w:t>União;</w:t>
      </w:r>
    </w:p>
    <w:p w14:paraId="694C8255" w14:textId="77777777" w:rsidR="00577554" w:rsidRPr="00822FB6" w:rsidRDefault="00577554">
      <w:pPr>
        <w:pStyle w:val="Corpodetexto"/>
        <w:spacing w:before="2"/>
        <w:rPr>
          <w:lang w:val="pt-BR"/>
        </w:rPr>
      </w:pPr>
    </w:p>
    <w:p w14:paraId="3730E2ED" w14:textId="77777777" w:rsidR="00577554" w:rsidRPr="00822FB6" w:rsidRDefault="00822FB6">
      <w:pPr>
        <w:pStyle w:val="PargrafodaLista"/>
        <w:numPr>
          <w:ilvl w:val="0"/>
          <w:numId w:val="44"/>
        </w:numPr>
        <w:tabs>
          <w:tab w:val="left" w:pos="1030"/>
        </w:tabs>
        <w:spacing w:before="0"/>
        <w:ind w:right="112" w:hanging="552"/>
        <w:jc w:val="both"/>
        <w:rPr>
          <w:sz w:val="24"/>
          <w:lang w:val="pt-BR"/>
        </w:rPr>
      </w:pPr>
      <w:r w:rsidRPr="00822FB6">
        <w:rPr>
          <w:b/>
          <w:sz w:val="24"/>
          <w:lang w:val="pt-BR"/>
        </w:rPr>
        <w:t xml:space="preserve">-   </w:t>
      </w:r>
      <w:r w:rsidRPr="00822FB6">
        <w:rPr>
          <w:sz w:val="24"/>
          <w:lang w:val="pt-BR"/>
        </w:rPr>
        <w:t>será definida segundo o cálculo atuarial realizado de acordo com as normas e diretrizes estabelecidas pelo Ministério da Previdência</w:t>
      </w:r>
      <w:r w:rsidRPr="00822FB6">
        <w:rPr>
          <w:spacing w:val="-15"/>
          <w:sz w:val="24"/>
          <w:lang w:val="pt-BR"/>
        </w:rPr>
        <w:t xml:space="preserve"> </w:t>
      </w:r>
      <w:r w:rsidRPr="00822FB6">
        <w:rPr>
          <w:sz w:val="24"/>
          <w:lang w:val="pt-BR"/>
        </w:rPr>
        <w:t>Social.</w:t>
      </w:r>
    </w:p>
    <w:p w14:paraId="697E7516" w14:textId="77777777" w:rsidR="00577554" w:rsidRPr="00822FB6" w:rsidRDefault="00577554">
      <w:pPr>
        <w:pStyle w:val="Corpodetexto"/>
        <w:rPr>
          <w:lang w:val="pt-BR"/>
        </w:rPr>
      </w:pPr>
    </w:p>
    <w:p w14:paraId="335EC8C6" w14:textId="77777777" w:rsidR="00577554" w:rsidRPr="00822FB6" w:rsidRDefault="00822FB6">
      <w:pPr>
        <w:pStyle w:val="Ttulo2"/>
        <w:spacing w:before="1"/>
        <w:ind w:right="1714"/>
        <w:rPr>
          <w:lang w:val="pt-BR"/>
        </w:rPr>
      </w:pPr>
      <w:r w:rsidRPr="00822FB6">
        <w:rPr>
          <w:lang w:val="pt-BR"/>
        </w:rPr>
        <w:t>CAPÍTULO IV</w:t>
      </w:r>
    </w:p>
    <w:p w14:paraId="56493077" w14:textId="77777777" w:rsidR="00577554" w:rsidRPr="00822FB6" w:rsidRDefault="00577554">
      <w:pPr>
        <w:pStyle w:val="Corpodetexto"/>
        <w:rPr>
          <w:b/>
          <w:lang w:val="pt-BR"/>
        </w:rPr>
      </w:pPr>
    </w:p>
    <w:p w14:paraId="50D52B95" w14:textId="77777777" w:rsidR="00577554" w:rsidRPr="00822FB6" w:rsidRDefault="00822FB6">
      <w:pPr>
        <w:spacing w:before="1"/>
        <w:ind w:left="1714" w:right="1714"/>
        <w:jc w:val="center"/>
        <w:rPr>
          <w:b/>
          <w:sz w:val="24"/>
          <w:lang w:val="pt-BR"/>
        </w:rPr>
      </w:pPr>
      <w:r w:rsidRPr="00822FB6">
        <w:rPr>
          <w:b/>
          <w:sz w:val="24"/>
          <w:lang w:val="pt-BR"/>
        </w:rPr>
        <w:t>DA BASE DE CONTRIBUIÇÃO</w:t>
      </w:r>
    </w:p>
    <w:p w14:paraId="1CF5D19E" w14:textId="77777777" w:rsidR="00577554" w:rsidRPr="00822FB6" w:rsidRDefault="00577554">
      <w:pPr>
        <w:pStyle w:val="Corpodetexto"/>
        <w:spacing w:before="2"/>
        <w:rPr>
          <w:b/>
          <w:lang w:val="pt-BR"/>
        </w:rPr>
      </w:pPr>
    </w:p>
    <w:p w14:paraId="1D774FC0" w14:textId="77777777" w:rsidR="00577554" w:rsidRPr="00822FB6" w:rsidRDefault="00BB6D00">
      <w:pPr>
        <w:pStyle w:val="Corpodetexto"/>
        <w:spacing w:before="0"/>
        <w:ind w:left="120" w:right="112" w:firstLine="708"/>
        <w:jc w:val="both"/>
        <w:rPr>
          <w:lang w:val="pt-BR"/>
        </w:rPr>
      </w:pPr>
      <w:r>
        <w:rPr>
          <w:b/>
          <w:lang w:val="pt-BR"/>
        </w:rPr>
        <w:t>Art. 93</w:t>
      </w:r>
      <w:r w:rsidR="00822FB6" w:rsidRPr="00822FB6">
        <w:rPr>
          <w:b/>
          <w:lang w:val="pt-BR"/>
        </w:rPr>
        <w:t xml:space="preserve"> -   </w:t>
      </w:r>
      <w:proofErr w:type="gramStart"/>
      <w:r w:rsidR="00822FB6" w:rsidRPr="00822FB6">
        <w:rPr>
          <w:b/>
          <w:lang w:val="pt-BR"/>
        </w:rPr>
        <w:t xml:space="preserve"> </w:t>
      </w:r>
      <w:r w:rsidR="00822FB6" w:rsidRPr="00822FB6">
        <w:rPr>
          <w:lang w:val="pt-BR"/>
        </w:rPr>
        <w:t>Para</w:t>
      </w:r>
      <w:proofErr w:type="gramEnd"/>
      <w:r w:rsidR="00822FB6" w:rsidRPr="00822FB6">
        <w:rPr>
          <w:lang w:val="pt-BR"/>
        </w:rPr>
        <w:t xml:space="preserve"> fins de incidência da contribuição previdenciária, entende-se     por remuneração-de-contribuição a remuneração no cargo efetivo, que consiste no vencimento base do cargo efetivo, acrescido das vantagens a ele incorporadas ou incorporáveis na forma da lei, bem como das vantagens pecuniárias permanentes estabelecidas em lei e dos adicionais de caráter individual, exceto as vantagens de </w:t>
      </w:r>
      <w:r w:rsidR="00822FB6" w:rsidRPr="00822FB6">
        <w:rPr>
          <w:lang w:val="pt-BR"/>
        </w:rPr>
        <w:lastRenderedPageBreak/>
        <w:t>natureza indenizatória ou transitória, a exemplo</w:t>
      </w:r>
      <w:r w:rsidR="00822FB6" w:rsidRPr="00822FB6">
        <w:rPr>
          <w:spacing w:val="-13"/>
          <w:lang w:val="pt-BR"/>
        </w:rPr>
        <w:t xml:space="preserve"> </w:t>
      </w:r>
      <w:r w:rsidR="00822FB6" w:rsidRPr="00822FB6">
        <w:rPr>
          <w:lang w:val="pt-BR"/>
        </w:rPr>
        <w:t>de:</w:t>
      </w:r>
    </w:p>
    <w:p w14:paraId="053B38D1" w14:textId="77777777" w:rsidR="00577554" w:rsidRPr="00822FB6" w:rsidRDefault="00577554">
      <w:pPr>
        <w:pStyle w:val="Corpodetexto"/>
        <w:spacing w:before="10"/>
        <w:rPr>
          <w:b/>
          <w:sz w:val="17"/>
          <w:lang w:val="pt-BR"/>
        </w:rPr>
      </w:pPr>
    </w:p>
    <w:p w14:paraId="4BFF6904" w14:textId="77777777" w:rsidR="00577554" w:rsidRDefault="00822FB6">
      <w:pPr>
        <w:pStyle w:val="PargrafodaLista"/>
        <w:numPr>
          <w:ilvl w:val="0"/>
          <w:numId w:val="43"/>
        </w:numPr>
        <w:tabs>
          <w:tab w:val="left" w:pos="975"/>
          <w:tab w:val="left" w:pos="1380"/>
        </w:tabs>
        <w:spacing w:before="70"/>
        <w:ind w:hanging="134"/>
        <w:rPr>
          <w:sz w:val="24"/>
        </w:rPr>
      </w:pPr>
      <w:r>
        <w:rPr>
          <w:b/>
          <w:sz w:val="24"/>
        </w:rPr>
        <w:t>-</w:t>
      </w:r>
      <w:r>
        <w:rPr>
          <w:b/>
          <w:sz w:val="24"/>
        </w:rPr>
        <w:tab/>
      </w:r>
      <w:r>
        <w:rPr>
          <w:sz w:val="24"/>
        </w:rPr>
        <w:t>salário-família;</w:t>
      </w:r>
    </w:p>
    <w:p w14:paraId="206C960C" w14:textId="77777777" w:rsidR="00577554" w:rsidRDefault="00577554">
      <w:pPr>
        <w:pStyle w:val="Corpodetexto"/>
        <w:spacing w:before="2"/>
      </w:pPr>
    </w:p>
    <w:p w14:paraId="00C50ACD" w14:textId="77777777" w:rsidR="00577554" w:rsidRDefault="00822FB6">
      <w:pPr>
        <w:pStyle w:val="PargrafodaLista"/>
        <w:numPr>
          <w:ilvl w:val="0"/>
          <w:numId w:val="43"/>
        </w:numPr>
        <w:tabs>
          <w:tab w:val="left" w:pos="1042"/>
          <w:tab w:val="left" w:pos="1380"/>
        </w:tabs>
        <w:spacing w:before="0"/>
        <w:ind w:left="1041" w:hanging="201"/>
        <w:rPr>
          <w:sz w:val="24"/>
        </w:rPr>
      </w:pPr>
      <w:r>
        <w:rPr>
          <w:b/>
          <w:sz w:val="24"/>
        </w:rPr>
        <w:t>-</w:t>
      </w:r>
      <w:r>
        <w:rPr>
          <w:b/>
          <w:sz w:val="24"/>
        </w:rPr>
        <w:tab/>
      </w:r>
      <w:r>
        <w:rPr>
          <w:sz w:val="24"/>
        </w:rPr>
        <w:t>diária;</w:t>
      </w:r>
    </w:p>
    <w:p w14:paraId="223C160B" w14:textId="77777777" w:rsidR="00577554" w:rsidRDefault="00577554">
      <w:pPr>
        <w:pStyle w:val="Corpodetexto"/>
      </w:pPr>
    </w:p>
    <w:p w14:paraId="762666FB" w14:textId="77777777" w:rsidR="00577554" w:rsidRDefault="00822FB6">
      <w:pPr>
        <w:pStyle w:val="PargrafodaLista"/>
        <w:numPr>
          <w:ilvl w:val="0"/>
          <w:numId w:val="43"/>
        </w:numPr>
        <w:tabs>
          <w:tab w:val="left" w:pos="1109"/>
        </w:tabs>
        <w:ind w:left="1108" w:hanging="268"/>
        <w:rPr>
          <w:sz w:val="24"/>
        </w:rPr>
      </w:pPr>
      <w:r>
        <w:rPr>
          <w:b/>
          <w:sz w:val="24"/>
        </w:rPr>
        <w:t xml:space="preserve">-   </w:t>
      </w:r>
      <w:r>
        <w:rPr>
          <w:sz w:val="24"/>
        </w:rPr>
        <w:t>ajuda de</w:t>
      </w:r>
      <w:r>
        <w:rPr>
          <w:spacing w:val="-11"/>
          <w:sz w:val="24"/>
        </w:rPr>
        <w:t xml:space="preserve"> </w:t>
      </w:r>
      <w:r>
        <w:rPr>
          <w:sz w:val="24"/>
        </w:rPr>
        <w:t>custo;</w:t>
      </w:r>
    </w:p>
    <w:p w14:paraId="3A499F5C" w14:textId="77777777" w:rsidR="00577554" w:rsidRDefault="00577554">
      <w:pPr>
        <w:pStyle w:val="Corpodetexto"/>
      </w:pPr>
    </w:p>
    <w:p w14:paraId="35736B82" w14:textId="77777777" w:rsidR="00577554" w:rsidRDefault="00822FB6">
      <w:pPr>
        <w:pStyle w:val="PargrafodaLista"/>
        <w:numPr>
          <w:ilvl w:val="0"/>
          <w:numId w:val="43"/>
        </w:numPr>
        <w:tabs>
          <w:tab w:val="left" w:pos="1136"/>
        </w:tabs>
        <w:ind w:left="1135" w:hanging="295"/>
        <w:rPr>
          <w:sz w:val="24"/>
        </w:rPr>
      </w:pPr>
      <w:r>
        <w:rPr>
          <w:sz w:val="24"/>
        </w:rPr>
        <w:t>-  indenização de</w:t>
      </w:r>
      <w:r>
        <w:rPr>
          <w:spacing w:val="30"/>
          <w:sz w:val="24"/>
        </w:rPr>
        <w:t xml:space="preserve"> </w:t>
      </w:r>
      <w:r>
        <w:rPr>
          <w:sz w:val="24"/>
        </w:rPr>
        <w:t>transporte;</w:t>
      </w:r>
    </w:p>
    <w:p w14:paraId="27F020F6" w14:textId="77777777" w:rsidR="00577554" w:rsidRDefault="00577554">
      <w:pPr>
        <w:pStyle w:val="Corpodetexto"/>
        <w:spacing w:before="2"/>
      </w:pPr>
    </w:p>
    <w:p w14:paraId="422D42D3" w14:textId="77777777" w:rsidR="00577554" w:rsidRPr="00822FB6" w:rsidRDefault="00822FB6">
      <w:pPr>
        <w:pStyle w:val="PargrafodaLista"/>
        <w:numPr>
          <w:ilvl w:val="0"/>
          <w:numId w:val="43"/>
        </w:numPr>
        <w:tabs>
          <w:tab w:val="left" w:pos="1069"/>
          <w:tab w:val="left" w:pos="1379"/>
        </w:tabs>
        <w:spacing w:before="0"/>
        <w:ind w:left="1068" w:hanging="228"/>
        <w:rPr>
          <w:sz w:val="24"/>
          <w:lang w:val="pt-BR"/>
        </w:rPr>
      </w:pPr>
      <w:r w:rsidRPr="00822FB6">
        <w:rPr>
          <w:b/>
          <w:sz w:val="24"/>
          <w:lang w:val="pt-BR"/>
        </w:rPr>
        <w:t>-</w:t>
      </w:r>
      <w:r w:rsidRPr="00822FB6">
        <w:rPr>
          <w:b/>
          <w:sz w:val="24"/>
          <w:lang w:val="pt-BR"/>
        </w:rPr>
        <w:tab/>
      </w:r>
      <w:proofErr w:type="gramStart"/>
      <w:r w:rsidRPr="00822FB6">
        <w:rPr>
          <w:sz w:val="24"/>
          <w:lang w:val="pt-BR"/>
        </w:rPr>
        <w:t>auxílio</w:t>
      </w:r>
      <w:proofErr w:type="gramEnd"/>
      <w:r w:rsidRPr="00822FB6">
        <w:rPr>
          <w:sz w:val="24"/>
          <w:lang w:val="pt-BR"/>
        </w:rPr>
        <w:t xml:space="preserve"> para diferença de</w:t>
      </w:r>
      <w:r w:rsidRPr="00822FB6">
        <w:rPr>
          <w:spacing w:val="-5"/>
          <w:sz w:val="24"/>
          <w:lang w:val="pt-BR"/>
        </w:rPr>
        <w:t xml:space="preserve"> </w:t>
      </w:r>
      <w:r w:rsidRPr="00822FB6">
        <w:rPr>
          <w:sz w:val="24"/>
          <w:lang w:val="pt-BR"/>
        </w:rPr>
        <w:t>caixa;</w:t>
      </w:r>
    </w:p>
    <w:p w14:paraId="5D69811A" w14:textId="77777777" w:rsidR="00577554" w:rsidRPr="00822FB6" w:rsidRDefault="00577554">
      <w:pPr>
        <w:pStyle w:val="Corpodetexto"/>
        <w:rPr>
          <w:lang w:val="pt-BR"/>
        </w:rPr>
      </w:pPr>
    </w:p>
    <w:p w14:paraId="338AA43A" w14:textId="77777777" w:rsidR="00577554" w:rsidRPr="00822FB6" w:rsidRDefault="00822FB6">
      <w:pPr>
        <w:pStyle w:val="PargrafodaLista"/>
        <w:numPr>
          <w:ilvl w:val="0"/>
          <w:numId w:val="43"/>
        </w:numPr>
        <w:tabs>
          <w:tab w:val="left" w:pos="1136"/>
        </w:tabs>
        <w:ind w:left="1135" w:hanging="295"/>
        <w:rPr>
          <w:sz w:val="24"/>
          <w:lang w:val="pt-BR"/>
        </w:rPr>
      </w:pPr>
      <w:r w:rsidRPr="00822FB6">
        <w:rPr>
          <w:sz w:val="24"/>
          <w:lang w:val="pt-BR"/>
        </w:rPr>
        <w:t>-  adicional pela prestação de serviço</w:t>
      </w:r>
      <w:r w:rsidRPr="00822FB6">
        <w:rPr>
          <w:spacing w:val="21"/>
          <w:sz w:val="24"/>
          <w:lang w:val="pt-BR"/>
        </w:rPr>
        <w:t xml:space="preserve"> </w:t>
      </w:r>
      <w:r w:rsidRPr="00822FB6">
        <w:rPr>
          <w:sz w:val="24"/>
          <w:lang w:val="pt-BR"/>
        </w:rPr>
        <w:t>extraordinário;</w:t>
      </w:r>
    </w:p>
    <w:p w14:paraId="68CB207B" w14:textId="77777777" w:rsidR="00577554" w:rsidRPr="00822FB6" w:rsidRDefault="00577554">
      <w:pPr>
        <w:pStyle w:val="Corpodetexto"/>
        <w:rPr>
          <w:lang w:val="pt-BR"/>
        </w:rPr>
      </w:pPr>
    </w:p>
    <w:p w14:paraId="53A9FF9A" w14:textId="77777777" w:rsidR="00577554" w:rsidRDefault="00822FB6">
      <w:pPr>
        <w:pStyle w:val="PargrafodaLista"/>
        <w:numPr>
          <w:ilvl w:val="0"/>
          <w:numId w:val="43"/>
        </w:numPr>
        <w:tabs>
          <w:tab w:val="left" w:pos="1191"/>
        </w:tabs>
        <w:ind w:left="1190" w:hanging="362"/>
        <w:rPr>
          <w:sz w:val="24"/>
        </w:rPr>
      </w:pPr>
      <w:r>
        <w:rPr>
          <w:b/>
          <w:sz w:val="24"/>
        </w:rPr>
        <w:t xml:space="preserve">-  </w:t>
      </w:r>
      <w:r>
        <w:rPr>
          <w:sz w:val="24"/>
        </w:rPr>
        <w:t>adicional</w:t>
      </w:r>
      <w:r>
        <w:rPr>
          <w:spacing w:val="-23"/>
          <w:sz w:val="24"/>
        </w:rPr>
        <w:t xml:space="preserve"> </w:t>
      </w:r>
      <w:r>
        <w:rPr>
          <w:sz w:val="24"/>
        </w:rPr>
        <w:t>noturno;</w:t>
      </w:r>
    </w:p>
    <w:p w14:paraId="3BBF8685" w14:textId="77777777" w:rsidR="005B26F9" w:rsidRPr="005B26F9" w:rsidRDefault="005B26F9" w:rsidP="005B26F9">
      <w:pPr>
        <w:pStyle w:val="PargrafodaLista"/>
        <w:rPr>
          <w:sz w:val="24"/>
        </w:rPr>
      </w:pPr>
    </w:p>
    <w:p w14:paraId="3D987269" w14:textId="77777777" w:rsidR="00577554" w:rsidRPr="00822FB6" w:rsidRDefault="00822FB6">
      <w:pPr>
        <w:pStyle w:val="Corpodetexto"/>
        <w:spacing w:before="0"/>
        <w:ind w:left="1379" w:right="114" w:hanging="552"/>
        <w:rPr>
          <w:lang w:val="pt-BR"/>
        </w:rPr>
      </w:pPr>
      <w:r w:rsidRPr="00822FB6">
        <w:rPr>
          <w:b/>
          <w:lang w:val="pt-BR"/>
        </w:rPr>
        <w:t xml:space="preserve">VIII- </w:t>
      </w:r>
      <w:r w:rsidRPr="00822FB6">
        <w:rPr>
          <w:lang w:val="pt-BR"/>
        </w:rPr>
        <w:t>adicional de insalubridade, de periculosidade ou pelo exercício de atividades penosas;</w:t>
      </w:r>
    </w:p>
    <w:p w14:paraId="1C69F4AC" w14:textId="77777777" w:rsidR="00577554" w:rsidRPr="00822FB6" w:rsidRDefault="00577554">
      <w:pPr>
        <w:pStyle w:val="Corpodetexto"/>
        <w:rPr>
          <w:lang w:val="pt-BR"/>
        </w:rPr>
      </w:pPr>
    </w:p>
    <w:p w14:paraId="27DC2BC0" w14:textId="77777777" w:rsidR="00577554" w:rsidRDefault="00822FB6">
      <w:pPr>
        <w:pStyle w:val="PargrafodaLista"/>
        <w:numPr>
          <w:ilvl w:val="0"/>
          <w:numId w:val="42"/>
        </w:numPr>
        <w:tabs>
          <w:tab w:val="left" w:pos="1136"/>
        </w:tabs>
        <w:ind w:hanging="295"/>
        <w:rPr>
          <w:sz w:val="24"/>
        </w:rPr>
      </w:pPr>
      <w:r>
        <w:rPr>
          <w:b/>
          <w:sz w:val="24"/>
        </w:rPr>
        <w:t xml:space="preserve">-  </w:t>
      </w:r>
      <w:r>
        <w:rPr>
          <w:sz w:val="24"/>
        </w:rPr>
        <w:t>adicional de</w:t>
      </w:r>
      <w:r>
        <w:rPr>
          <w:spacing w:val="30"/>
          <w:sz w:val="24"/>
        </w:rPr>
        <w:t xml:space="preserve"> </w:t>
      </w:r>
      <w:r>
        <w:rPr>
          <w:sz w:val="24"/>
        </w:rPr>
        <w:t>férias;</w:t>
      </w:r>
    </w:p>
    <w:p w14:paraId="4487203E" w14:textId="77777777" w:rsidR="00577554" w:rsidRDefault="00577554">
      <w:pPr>
        <w:pStyle w:val="Corpodetexto"/>
      </w:pPr>
    </w:p>
    <w:p w14:paraId="0EECCCE8" w14:textId="77777777" w:rsidR="00577554" w:rsidRDefault="00822FB6">
      <w:pPr>
        <w:pStyle w:val="PargrafodaLista"/>
        <w:numPr>
          <w:ilvl w:val="0"/>
          <w:numId w:val="42"/>
        </w:numPr>
        <w:tabs>
          <w:tab w:val="left" w:pos="1069"/>
          <w:tab w:val="left" w:pos="1380"/>
        </w:tabs>
        <w:ind w:left="1068" w:hanging="228"/>
        <w:rPr>
          <w:sz w:val="24"/>
        </w:rPr>
      </w:pPr>
      <w:r>
        <w:rPr>
          <w:b/>
          <w:sz w:val="24"/>
        </w:rPr>
        <w:t>-</w:t>
      </w:r>
      <w:r>
        <w:rPr>
          <w:b/>
          <w:sz w:val="24"/>
        </w:rPr>
        <w:tab/>
      </w:r>
      <w:r>
        <w:rPr>
          <w:sz w:val="24"/>
        </w:rPr>
        <w:t>auxílio-alimentação;</w:t>
      </w:r>
    </w:p>
    <w:p w14:paraId="2D7DA6B7" w14:textId="77777777" w:rsidR="00577554" w:rsidRDefault="00577554">
      <w:pPr>
        <w:pStyle w:val="Corpodetexto"/>
        <w:spacing w:before="2"/>
      </w:pPr>
    </w:p>
    <w:p w14:paraId="48718A6E" w14:textId="77777777" w:rsidR="00577554" w:rsidRPr="00822FB6" w:rsidRDefault="00822FB6">
      <w:pPr>
        <w:pStyle w:val="PargrafodaLista"/>
        <w:numPr>
          <w:ilvl w:val="0"/>
          <w:numId w:val="42"/>
        </w:numPr>
        <w:tabs>
          <w:tab w:val="left" w:pos="1136"/>
        </w:tabs>
        <w:spacing w:before="0"/>
        <w:ind w:hanging="295"/>
        <w:rPr>
          <w:sz w:val="24"/>
          <w:lang w:val="pt-BR"/>
        </w:rPr>
      </w:pPr>
      <w:r w:rsidRPr="00822FB6">
        <w:rPr>
          <w:sz w:val="24"/>
          <w:lang w:val="pt-BR"/>
        </w:rPr>
        <w:t>-  parcelas cujo caráter indenizatório esteja definido em</w:t>
      </w:r>
      <w:r w:rsidRPr="00822FB6">
        <w:rPr>
          <w:spacing w:val="15"/>
          <w:sz w:val="24"/>
          <w:lang w:val="pt-BR"/>
        </w:rPr>
        <w:t xml:space="preserve"> </w:t>
      </w:r>
      <w:r w:rsidRPr="00822FB6">
        <w:rPr>
          <w:sz w:val="24"/>
          <w:lang w:val="pt-BR"/>
        </w:rPr>
        <w:t>lei;</w:t>
      </w:r>
    </w:p>
    <w:p w14:paraId="46D87088" w14:textId="77777777" w:rsidR="00577554" w:rsidRPr="00822FB6" w:rsidRDefault="00577554">
      <w:pPr>
        <w:pStyle w:val="Corpodetexto"/>
        <w:rPr>
          <w:lang w:val="pt-BR"/>
        </w:rPr>
      </w:pPr>
    </w:p>
    <w:p w14:paraId="7861F1B0" w14:textId="77777777" w:rsidR="00577554" w:rsidRDefault="00822FB6">
      <w:pPr>
        <w:pStyle w:val="PargrafodaLista"/>
        <w:numPr>
          <w:ilvl w:val="0"/>
          <w:numId w:val="42"/>
        </w:numPr>
        <w:tabs>
          <w:tab w:val="left" w:pos="1203"/>
        </w:tabs>
        <w:ind w:left="1202" w:hanging="362"/>
        <w:rPr>
          <w:sz w:val="24"/>
          <w:lang w:val="pt-BR"/>
        </w:rPr>
      </w:pPr>
      <w:r w:rsidRPr="00822FB6">
        <w:rPr>
          <w:b/>
          <w:sz w:val="24"/>
          <w:lang w:val="pt-BR"/>
        </w:rPr>
        <w:t xml:space="preserve">- </w:t>
      </w:r>
      <w:proofErr w:type="gramStart"/>
      <w:r w:rsidRPr="00822FB6">
        <w:rPr>
          <w:sz w:val="24"/>
          <w:lang w:val="pt-BR"/>
        </w:rPr>
        <w:t>abono</w:t>
      </w:r>
      <w:proofErr w:type="gramEnd"/>
      <w:r w:rsidRPr="00822FB6">
        <w:rPr>
          <w:sz w:val="24"/>
          <w:lang w:val="pt-BR"/>
        </w:rPr>
        <w:t xml:space="preserve"> de permanência a que faz jus o servidor na forma desta</w:t>
      </w:r>
      <w:r w:rsidRPr="00822FB6">
        <w:rPr>
          <w:spacing w:val="15"/>
          <w:sz w:val="24"/>
          <w:lang w:val="pt-BR"/>
        </w:rPr>
        <w:t xml:space="preserve"> </w:t>
      </w:r>
      <w:r w:rsidRPr="00822FB6">
        <w:rPr>
          <w:sz w:val="24"/>
          <w:lang w:val="pt-BR"/>
        </w:rPr>
        <w:t>lei;</w:t>
      </w:r>
    </w:p>
    <w:p w14:paraId="6081D66F" w14:textId="77777777" w:rsidR="00C7114A" w:rsidRPr="00C7114A" w:rsidRDefault="00C7114A" w:rsidP="00C7114A">
      <w:pPr>
        <w:pStyle w:val="PargrafodaLista"/>
        <w:rPr>
          <w:sz w:val="24"/>
          <w:lang w:val="pt-BR"/>
        </w:rPr>
      </w:pPr>
    </w:p>
    <w:p w14:paraId="700C56EF" w14:textId="77777777" w:rsidR="00C7114A" w:rsidRDefault="00C7114A" w:rsidP="00C7114A">
      <w:pPr>
        <w:pStyle w:val="PargrafodaLista"/>
        <w:tabs>
          <w:tab w:val="left" w:pos="1203"/>
        </w:tabs>
        <w:ind w:left="1202" w:firstLine="0"/>
        <w:rPr>
          <w:sz w:val="24"/>
          <w:lang w:val="pt-BR"/>
        </w:rPr>
      </w:pPr>
    </w:p>
    <w:p w14:paraId="246FFD45" w14:textId="77777777" w:rsidR="0012228B" w:rsidRDefault="0012228B" w:rsidP="0012228B">
      <w:pPr>
        <w:pStyle w:val="PargrafodaLista"/>
        <w:numPr>
          <w:ilvl w:val="0"/>
          <w:numId w:val="41"/>
        </w:numPr>
        <w:tabs>
          <w:tab w:val="left" w:pos="1218"/>
        </w:tabs>
        <w:ind w:right="111" w:hanging="552"/>
        <w:jc w:val="both"/>
        <w:rPr>
          <w:sz w:val="24"/>
          <w:lang w:val="pt-BR"/>
        </w:rPr>
      </w:pPr>
      <w:r>
        <w:rPr>
          <w:sz w:val="24"/>
          <w:lang w:val="pt-BR"/>
        </w:rPr>
        <w:t xml:space="preserve"> - </w:t>
      </w:r>
      <w:proofErr w:type="gramStart"/>
      <w:r w:rsidRPr="00822FB6">
        <w:rPr>
          <w:sz w:val="24"/>
          <w:lang w:val="pt-BR"/>
        </w:rPr>
        <w:t>a</w:t>
      </w:r>
      <w:proofErr w:type="gramEnd"/>
      <w:r w:rsidRPr="00822FB6">
        <w:rPr>
          <w:sz w:val="24"/>
          <w:lang w:val="pt-BR"/>
        </w:rPr>
        <w:t xml:space="preserve"> parcela paga a servidor indicado para integrar conselho ou órgão deliberativo, na condição de representante do governo, de órgão ou de entidade da Administração Pública do qual é</w:t>
      </w:r>
      <w:r w:rsidRPr="00822FB6">
        <w:rPr>
          <w:spacing w:val="-17"/>
          <w:sz w:val="24"/>
          <w:lang w:val="pt-BR"/>
        </w:rPr>
        <w:t xml:space="preserve"> </w:t>
      </w:r>
      <w:r w:rsidRPr="00822FB6">
        <w:rPr>
          <w:sz w:val="24"/>
          <w:lang w:val="pt-BR"/>
        </w:rPr>
        <w:t>servidor;</w:t>
      </w:r>
    </w:p>
    <w:p w14:paraId="77541003" w14:textId="77777777" w:rsidR="0012228B" w:rsidRDefault="0012228B" w:rsidP="0012228B">
      <w:pPr>
        <w:pStyle w:val="PargrafodaLista"/>
        <w:tabs>
          <w:tab w:val="left" w:pos="1218"/>
        </w:tabs>
        <w:ind w:right="111" w:firstLine="0"/>
        <w:jc w:val="both"/>
        <w:rPr>
          <w:sz w:val="24"/>
          <w:lang w:val="pt-BR"/>
        </w:rPr>
      </w:pPr>
    </w:p>
    <w:p w14:paraId="6EF73C06" w14:textId="77777777" w:rsidR="0012228B" w:rsidRPr="00822FB6" w:rsidRDefault="0012228B" w:rsidP="0012228B">
      <w:pPr>
        <w:pStyle w:val="PargrafodaLista"/>
        <w:numPr>
          <w:ilvl w:val="0"/>
          <w:numId w:val="41"/>
        </w:numPr>
        <w:tabs>
          <w:tab w:val="left" w:pos="1285"/>
        </w:tabs>
        <w:spacing w:before="0"/>
        <w:ind w:left="1379" w:right="114" w:hanging="551"/>
        <w:jc w:val="both"/>
        <w:rPr>
          <w:sz w:val="24"/>
          <w:lang w:val="pt-BR"/>
        </w:rPr>
      </w:pPr>
      <w:r>
        <w:rPr>
          <w:sz w:val="24"/>
          <w:lang w:val="pt-BR"/>
        </w:rPr>
        <w:t xml:space="preserve"> - </w:t>
      </w:r>
      <w:proofErr w:type="gramStart"/>
      <w:r w:rsidRPr="00822FB6">
        <w:rPr>
          <w:spacing w:val="2"/>
          <w:sz w:val="24"/>
          <w:lang w:val="pt-BR"/>
        </w:rPr>
        <w:t>outras</w:t>
      </w:r>
      <w:proofErr w:type="gramEnd"/>
      <w:r w:rsidRPr="00822FB6">
        <w:rPr>
          <w:spacing w:val="2"/>
          <w:sz w:val="24"/>
          <w:lang w:val="pt-BR"/>
        </w:rPr>
        <w:t xml:space="preserve"> </w:t>
      </w:r>
      <w:r w:rsidRPr="00822FB6">
        <w:rPr>
          <w:sz w:val="24"/>
          <w:lang w:val="pt-BR"/>
        </w:rPr>
        <w:t>vantagens instituídas em lei, não passíveis de se tornarem permanentes na remuneração do servidor ou de se incorporarem ao vencimento.</w:t>
      </w:r>
    </w:p>
    <w:p w14:paraId="1DC6929D" w14:textId="77777777" w:rsidR="00577554" w:rsidRPr="00822FB6" w:rsidRDefault="0012228B" w:rsidP="0012228B">
      <w:pPr>
        <w:pStyle w:val="PargrafodaLista"/>
        <w:tabs>
          <w:tab w:val="left" w:pos="1285"/>
        </w:tabs>
        <w:spacing w:before="0"/>
        <w:ind w:left="1379" w:right="114" w:firstLine="0"/>
        <w:jc w:val="both"/>
        <w:rPr>
          <w:lang w:val="pt-BR"/>
        </w:rPr>
      </w:pPr>
      <w:r w:rsidRPr="00822FB6">
        <w:rPr>
          <w:lang w:val="pt-BR"/>
        </w:rPr>
        <w:t xml:space="preserve"> </w:t>
      </w:r>
    </w:p>
    <w:p w14:paraId="65F3622E" w14:textId="77777777" w:rsidR="00577554" w:rsidRPr="00822FB6" w:rsidRDefault="00822FB6">
      <w:pPr>
        <w:pStyle w:val="Corpodetexto"/>
        <w:spacing w:before="1"/>
        <w:ind w:left="119" w:right="112" w:firstLine="708"/>
        <w:jc w:val="both"/>
        <w:rPr>
          <w:lang w:val="pt-BR"/>
        </w:rPr>
      </w:pPr>
      <w:r w:rsidRPr="00822FB6">
        <w:rPr>
          <w:b/>
          <w:lang w:val="pt-BR"/>
        </w:rPr>
        <w:t>§ 1º</w:t>
      </w:r>
      <w:r w:rsidR="0012228B">
        <w:rPr>
          <w:b/>
          <w:lang w:val="pt-BR"/>
        </w:rPr>
        <w:t xml:space="preserve"> </w:t>
      </w:r>
      <w:r w:rsidRPr="00822FB6">
        <w:rPr>
          <w:b/>
          <w:lang w:val="pt-BR"/>
        </w:rPr>
        <w:t xml:space="preserve">- </w:t>
      </w:r>
      <w:r w:rsidRPr="00822FB6">
        <w:rPr>
          <w:lang w:val="pt-BR"/>
        </w:rPr>
        <w:t>Na hipótese de recolhimento indevido de quaisquer das parcelas discriminadas nos incisos do “caput” deste artigo, o respectivo valor será devolvido ao servidor na forma e condições previstas nos artigos 98 e 99 desta Lei.</w:t>
      </w:r>
    </w:p>
    <w:p w14:paraId="450A740C" w14:textId="77777777" w:rsidR="00577554" w:rsidRPr="00822FB6" w:rsidRDefault="00577554">
      <w:pPr>
        <w:pStyle w:val="Corpodetexto"/>
        <w:rPr>
          <w:lang w:val="pt-BR"/>
        </w:rPr>
      </w:pPr>
    </w:p>
    <w:p w14:paraId="3D12DB6F" w14:textId="77777777" w:rsidR="00577554" w:rsidRPr="00822FB6" w:rsidRDefault="00822FB6">
      <w:pPr>
        <w:pStyle w:val="Corpodetexto"/>
        <w:spacing w:before="1"/>
        <w:ind w:left="119" w:right="112" w:firstLine="708"/>
        <w:jc w:val="both"/>
        <w:rPr>
          <w:lang w:val="pt-BR"/>
        </w:rPr>
      </w:pPr>
      <w:r w:rsidRPr="00822FB6">
        <w:rPr>
          <w:b/>
          <w:lang w:val="pt-BR"/>
        </w:rPr>
        <w:t>§ 2º</w:t>
      </w:r>
      <w:r w:rsidR="0012228B">
        <w:rPr>
          <w:b/>
          <w:lang w:val="pt-BR"/>
        </w:rPr>
        <w:t xml:space="preserve"> </w:t>
      </w:r>
      <w:r w:rsidRPr="00822FB6">
        <w:rPr>
          <w:b/>
          <w:lang w:val="pt-BR"/>
        </w:rPr>
        <w:t xml:space="preserve">- </w:t>
      </w:r>
      <w:r w:rsidRPr="00822FB6">
        <w:rPr>
          <w:lang w:val="pt-BR"/>
        </w:rPr>
        <w:t xml:space="preserve">Desde que vá aposentar-se pelas regras do § 1º do art.  </w:t>
      </w:r>
      <w:proofErr w:type="gramStart"/>
      <w:r w:rsidRPr="00822FB6">
        <w:rPr>
          <w:lang w:val="pt-BR"/>
        </w:rPr>
        <w:t>40,  da</w:t>
      </w:r>
      <w:proofErr w:type="gramEnd"/>
      <w:r w:rsidRPr="00822FB6">
        <w:rPr>
          <w:lang w:val="pt-BR"/>
        </w:rPr>
        <w:t xml:space="preserve">  Constituição Federal e do art. 2º da EC nº 41, de 2003, o servidor titular de cargo efetivo poderá optar pela inclusão, na base de cálculo da contribuição, de parcelas percebidas em decorrência de local de trabalho e do exercício de cargo em comissão ou de função comissionada ou gratificada, e daquelas recebidas a título de adicional noturno ou de adicional por serviço extraordinário, respeitada, </w:t>
      </w:r>
      <w:r w:rsidRPr="00822FB6">
        <w:rPr>
          <w:spacing w:val="-3"/>
          <w:lang w:val="pt-BR"/>
        </w:rPr>
        <w:t xml:space="preserve">em </w:t>
      </w:r>
      <w:r w:rsidRPr="00822FB6">
        <w:rPr>
          <w:lang w:val="pt-BR"/>
        </w:rPr>
        <w:t>qualquer hipótese o  limite constituído pela remuneração no cargo</w:t>
      </w:r>
      <w:r w:rsidRPr="00822FB6">
        <w:rPr>
          <w:spacing w:val="-6"/>
          <w:lang w:val="pt-BR"/>
        </w:rPr>
        <w:t xml:space="preserve"> </w:t>
      </w:r>
      <w:r w:rsidRPr="00822FB6">
        <w:rPr>
          <w:lang w:val="pt-BR"/>
        </w:rPr>
        <w:t>efetivo.</w:t>
      </w:r>
    </w:p>
    <w:p w14:paraId="1778FA75" w14:textId="77777777" w:rsidR="00577554" w:rsidRDefault="00577554">
      <w:pPr>
        <w:jc w:val="both"/>
        <w:rPr>
          <w:lang w:val="pt-BR"/>
        </w:rPr>
      </w:pPr>
    </w:p>
    <w:p w14:paraId="172D18C6" w14:textId="77777777" w:rsidR="00577554" w:rsidRPr="00822FB6" w:rsidRDefault="00822FB6">
      <w:pPr>
        <w:pStyle w:val="Corpodetexto"/>
        <w:spacing w:before="70"/>
        <w:ind w:left="299" w:right="113" w:firstLine="720"/>
        <w:jc w:val="both"/>
        <w:rPr>
          <w:lang w:val="pt-BR"/>
        </w:rPr>
      </w:pPr>
      <w:r w:rsidRPr="00822FB6">
        <w:rPr>
          <w:b/>
          <w:lang w:val="pt-BR"/>
        </w:rPr>
        <w:t>§ 3º</w:t>
      </w:r>
      <w:r w:rsidR="0012228B">
        <w:rPr>
          <w:b/>
          <w:lang w:val="pt-BR"/>
        </w:rPr>
        <w:t xml:space="preserve"> </w:t>
      </w:r>
      <w:r w:rsidRPr="00822FB6">
        <w:rPr>
          <w:b/>
          <w:lang w:val="pt-BR"/>
        </w:rPr>
        <w:t xml:space="preserve">- </w:t>
      </w:r>
      <w:r w:rsidRPr="00822FB6">
        <w:rPr>
          <w:lang w:val="pt-BR"/>
        </w:rPr>
        <w:t xml:space="preserve">Na hipótese do § 2º deste artigo, deverá ser repassada para </w:t>
      </w:r>
      <w:proofErr w:type="gramStart"/>
      <w:r w:rsidRPr="00822FB6">
        <w:rPr>
          <w:lang w:val="pt-BR"/>
        </w:rPr>
        <w:t xml:space="preserve">o  </w:t>
      </w:r>
      <w:r w:rsidR="0012228B">
        <w:rPr>
          <w:lang w:val="pt-BR"/>
        </w:rPr>
        <w:t>IPSEMDE</w:t>
      </w:r>
      <w:proofErr w:type="gramEnd"/>
      <w:r w:rsidRPr="00822FB6">
        <w:rPr>
          <w:lang w:val="pt-BR"/>
        </w:rPr>
        <w:t xml:space="preserve"> também a contribuição previdenciária patronal relativa a esse valor.</w:t>
      </w:r>
    </w:p>
    <w:p w14:paraId="381C153C" w14:textId="77777777" w:rsidR="00577554" w:rsidRPr="00822FB6" w:rsidRDefault="00577554">
      <w:pPr>
        <w:pStyle w:val="Corpodetexto"/>
        <w:spacing w:before="2"/>
        <w:rPr>
          <w:lang w:val="pt-BR"/>
        </w:rPr>
      </w:pPr>
    </w:p>
    <w:p w14:paraId="28676635" w14:textId="77777777" w:rsidR="00577554" w:rsidRPr="00822FB6" w:rsidRDefault="00822FB6">
      <w:pPr>
        <w:pStyle w:val="Corpodetexto"/>
        <w:spacing w:before="0"/>
        <w:ind w:left="299" w:right="116" w:firstLine="708"/>
        <w:jc w:val="both"/>
        <w:rPr>
          <w:lang w:val="pt-BR"/>
        </w:rPr>
      </w:pPr>
      <w:r w:rsidRPr="00822FB6">
        <w:rPr>
          <w:b/>
          <w:lang w:val="pt-BR"/>
        </w:rPr>
        <w:t>§ 4º</w:t>
      </w:r>
      <w:r w:rsidR="00193DAC">
        <w:rPr>
          <w:b/>
          <w:lang w:val="pt-BR"/>
        </w:rPr>
        <w:t xml:space="preserve"> </w:t>
      </w:r>
      <w:r w:rsidRPr="00822FB6">
        <w:rPr>
          <w:b/>
          <w:lang w:val="pt-BR"/>
        </w:rPr>
        <w:t xml:space="preserve">- </w:t>
      </w:r>
      <w:r w:rsidRPr="00822FB6">
        <w:rPr>
          <w:lang w:val="pt-BR"/>
        </w:rPr>
        <w:t>Sem prejuízo do disposto no “caput” deste artigo, a contribuição previdenciária incidirá sobre:</w:t>
      </w:r>
    </w:p>
    <w:p w14:paraId="21C8B6B4" w14:textId="77777777" w:rsidR="00577554" w:rsidRPr="00822FB6" w:rsidRDefault="00577554">
      <w:pPr>
        <w:pStyle w:val="Corpodetexto"/>
        <w:rPr>
          <w:lang w:val="pt-BR"/>
        </w:rPr>
      </w:pPr>
    </w:p>
    <w:p w14:paraId="2C15DAC1" w14:textId="77777777" w:rsidR="00577554" w:rsidRPr="00822FB6" w:rsidRDefault="0012228B">
      <w:pPr>
        <w:pStyle w:val="PargrafodaLista"/>
        <w:numPr>
          <w:ilvl w:val="1"/>
          <w:numId w:val="41"/>
        </w:numPr>
        <w:tabs>
          <w:tab w:val="left" w:pos="1143"/>
          <w:tab w:val="left" w:pos="1560"/>
        </w:tabs>
        <w:ind w:right="116" w:hanging="552"/>
        <w:rPr>
          <w:sz w:val="24"/>
          <w:lang w:val="pt-BR"/>
        </w:rPr>
      </w:pPr>
      <w:r>
        <w:rPr>
          <w:b/>
          <w:sz w:val="24"/>
          <w:lang w:val="pt-BR"/>
        </w:rPr>
        <w:t>-</w:t>
      </w:r>
      <w:r>
        <w:rPr>
          <w:b/>
          <w:sz w:val="24"/>
          <w:lang w:val="pt-BR"/>
        </w:rPr>
        <w:tab/>
      </w:r>
      <w:proofErr w:type="gramStart"/>
      <w:r w:rsidR="00822FB6" w:rsidRPr="00822FB6">
        <w:rPr>
          <w:sz w:val="24"/>
          <w:lang w:val="pt-BR"/>
        </w:rPr>
        <w:t>a</w:t>
      </w:r>
      <w:proofErr w:type="gramEnd"/>
      <w:r w:rsidR="00822FB6" w:rsidRPr="00822FB6">
        <w:rPr>
          <w:sz w:val="24"/>
          <w:lang w:val="pt-BR"/>
        </w:rPr>
        <w:t xml:space="preserve"> remuneração-de-contribuição dos servidores afastados sem    </w:t>
      </w:r>
      <w:r w:rsidR="00822FB6" w:rsidRPr="00822FB6">
        <w:rPr>
          <w:spacing w:val="4"/>
          <w:sz w:val="24"/>
          <w:lang w:val="pt-BR"/>
        </w:rPr>
        <w:t xml:space="preserve"> </w:t>
      </w:r>
      <w:r w:rsidR="00822FB6" w:rsidRPr="00822FB6">
        <w:rPr>
          <w:sz w:val="24"/>
          <w:lang w:val="pt-BR"/>
        </w:rPr>
        <w:t>prejuízo</w:t>
      </w:r>
      <w:r w:rsidR="00822FB6" w:rsidRPr="00822FB6">
        <w:rPr>
          <w:spacing w:val="45"/>
          <w:sz w:val="24"/>
          <w:lang w:val="pt-BR"/>
        </w:rPr>
        <w:t xml:space="preserve"> </w:t>
      </w:r>
      <w:r w:rsidR="00822FB6" w:rsidRPr="00822FB6">
        <w:rPr>
          <w:sz w:val="24"/>
          <w:lang w:val="pt-BR"/>
        </w:rPr>
        <w:t>de</w:t>
      </w:r>
      <w:r w:rsidR="00822FB6" w:rsidRPr="00822FB6">
        <w:rPr>
          <w:w w:val="99"/>
          <w:sz w:val="24"/>
          <w:lang w:val="pt-BR"/>
        </w:rPr>
        <w:t xml:space="preserve"> </w:t>
      </w:r>
      <w:r w:rsidR="00822FB6" w:rsidRPr="00822FB6">
        <w:rPr>
          <w:sz w:val="24"/>
          <w:lang w:val="pt-BR"/>
        </w:rPr>
        <w:t>sua remuneração, inclusive licença</w:t>
      </w:r>
      <w:r w:rsidR="00822FB6" w:rsidRPr="00822FB6">
        <w:rPr>
          <w:spacing w:val="-8"/>
          <w:sz w:val="24"/>
          <w:lang w:val="pt-BR"/>
        </w:rPr>
        <w:t xml:space="preserve"> </w:t>
      </w:r>
      <w:r w:rsidR="00822FB6" w:rsidRPr="00822FB6">
        <w:rPr>
          <w:sz w:val="24"/>
          <w:lang w:val="pt-BR"/>
        </w:rPr>
        <w:t>paternidade;</w:t>
      </w:r>
    </w:p>
    <w:p w14:paraId="5D75DCE7" w14:textId="77777777" w:rsidR="00577554" w:rsidRPr="00822FB6" w:rsidRDefault="00577554">
      <w:pPr>
        <w:pStyle w:val="Corpodetexto"/>
        <w:rPr>
          <w:lang w:val="pt-BR"/>
        </w:rPr>
      </w:pPr>
    </w:p>
    <w:p w14:paraId="0DA86C01" w14:textId="77777777" w:rsidR="00577554" w:rsidRPr="00822FB6" w:rsidRDefault="00822FB6">
      <w:pPr>
        <w:pStyle w:val="PargrafodaLista"/>
        <w:numPr>
          <w:ilvl w:val="1"/>
          <w:numId w:val="41"/>
        </w:numPr>
        <w:tabs>
          <w:tab w:val="left" w:pos="1210"/>
          <w:tab w:val="left" w:pos="1560"/>
        </w:tabs>
        <w:ind w:left="1209" w:hanging="201"/>
        <w:rPr>
          <w:sz w:val="24"/>
          <w:lang w:val="pt-BR"/>
        </w:rPr>
      </w:pPr>
      <w:r w:rsidRPr="00822FB6">
        <w:rPr>
          <w:b/>
          <w:sz w:val="24"/>
          <w:lang w:val="pt-BR"/>
        </w:rPr>
        <w:t>-</w:t>
      </w:r>
      <w:r w:rsidRPr="00822FB6">
        <w:rPr>
          <w:b/>
          <w:sz w:val="24"/>
          <w:lang w:val="pt-BR"/>
        </w:rPr>
        <w:tab/>
      </w:r>
      <w:proofErr w:type="gramStart"/>
      <w:r w:rsidRPr="00822FB6">
        <w:rPr>
          <w:sz w:val="24"/>
          <w:lang w:val="pt-BR"/>
        </w:rPr>
        <w:t>salário-maternidade</w:t>
      </w:r>
      <w:proofErr w:type="gramEnd"/>
      <w:r w:rsidRPr="00822FB6">
        <w:rPr>
          <w:sz w:val="24"/>
          <w:lang w:val="pt-BR"/>
        </w:rPr>
        <w:t>, inclusive por</w:t>
      </w:r>
      <w:r w:rsidRPr="00822FB6">
        <w:rPr>
          <w:spacing w:val="-6"/>
          <w:sz w:val="24"/>
          <w:lang w:val="pt-BR"/>
        </w:rPr>
        <w:t xml:space="preserve"> </w:t>
      </w:r>
      <w:r w:rsidRPr="00822FB6">
        <w:rPr>
          <w:sz w:val="24"/>
          <w:lang w:val="pt-BR"/>
        </w:rPr>
        <w:t>adoção;</w:t>
      </w:r>
    </w:p>
    <w:p w14:paraId="11440CED" w14:textId="77777777" w:rsidR="00577554" w:rsidRPr="00822FB6" w:rsidRDefault="00577554">
      <w:pPr>
        <w:pStyle w:val="Corpodetexto"/>
        <w:spacing w:before="2"/>
        <w:rPr>
          <w:lang w:val="pt-BR"/>
        </w:rPr>
      </w:pPr>
    </w:p>
    <w:p w14:paraId="7AB09A2A" w14:textId="77777777" w:rsidR="00577554" w:rsidRPr="00822FB6" w:rsidRDefault="00193DAC">
      <w:pPr>
        <w:pStyle w:val="PargrafodaLista"/>
        <w:numPr>
          <w:ilvl w:val="1"/>
          <w:numId w:val="41"/>
        </w:numPr>
        <w:tabs>
          <w:tab w:val="left" w:pos="1277"/>
          <w:tab w:val="left" w:pos="1560"/>
        </w:tabs>
        <w:spacing w:before="0"/>
        <w:ind w:right="112" w:hanging="552"/>
        <w:rPr>
          <w:sz w:val="24"/>
          <w:lang w:val="pt-BR"/>
        </w:rPr>
      </w:pPr>
      <w:r>
        <w:rPr>
          <w:b/>
          <w:sz w:val="24"/>
          <w:lang w:val="pt-BR"/>
        </w:rPr>
        <w:t>-</w:t>
      </w:r>
      <w:r>
        <w:rPr>
          <w:b/>
          <w:sz w:val="24"/>
          <w:lang w:val="pt-BR"/>
        </w:rPr>
        <w:tab/>
      </w:r>
      <w:proofErr w:type="gramStart"/>
      <w:r w:rsidR="00822FB6" w:rsidRPr="00822FB6">
        <w:rPr>
          <w:sz w:val="24"/>
          <w:lang w:val="pt-BR"/>
        </w:rPr>
        <w:t>remuneração  devida</w:t>
      </w:r>
      <w:proofErr w:type="gramEnd"/>
      <w:r w:rsidR="00822FB6" w:rsidRPr="00822FB6">
        <w:rPr>
          <w:sz w:val="24"/>
          <w:lang w:val="pt-BR"/>
        </w:rPr>
        <w:t xml:space="preserve">  em  razão  de  licença  médica,  durante </w:t>
      </w:r>
      <w:r w:rsidR="00822FB6" w:rsidRPr="00822FB6">
        <w:rPr>
          <w:spacing w:val="6"/>
          <w:sz w:val="24"/>
          <w:lang w:val="pt-BR"/>
        </w:rPr>
        <w:t xml:space="preserve"> </w:t>
      </w:r>
      <w:r w:rsidR="00822FB6" w:rsidRPr="00822FB6">
        <w:rPr>
          <w:sz w:val="24"/>
          <w:lang w:val="pt-BR"/>
        </w:rPr>
        <w:t>os</w:t>
      </w:r>
      <w:r w:rsidR="00822FB6" w:rsidRPr="00822FB6">
        <w:rPr>
          <w:spacing w:val="64"/>
          <w:sz w:val="24"/>
          <w:lang w:val="pt-BR"/>
        </w:rPr>
        <w:t xml:space="preserve"> </w:t>
      </w:r>
      <w:r w:rsidR="00822FB6" w:rsidRPr="00822FB6">
        <w:rPr>
          <w:sz w:val="24"/>
          <w:lang w:val="pt-BR"/>
        </w:rPr>
        <w:t>primeiros quinze dias do</w:t>
      </w:r>
      <w:r w:rsidR="00822FB6" w:rsidRPr="00822FB6">
        <w:rPr>
          <w:spacing w:val="-5"/>
          <w:sz w:val="24"/>
          <w:lang w:val="pt-BR"/>
        </w:rPr>
        <w:t xml:space="preserve"> </w:t>
      </w:r>
      <w:r w:rsidR="00822FB6" w:rsidRPr="00822FB6">
        <w:rPr>
          <w:sz w:val="24"/>
          <w:lang w:val="pt-BR"/>
        </w:rPr>
        <w:t>afastamento;</w:t>
      </w:r>
    </w:p>
    <w:p w14:paraId="641734B1" w14:textId="77777777" w:rsidR="00577554" w:rsidRPr="00822FB6" w:rsidRDefault="00577554">
      <w:pPr>
        <w:pStyle w:val="Corpodetexto"/>
        <w:rPr>
          <w:lang w:val="pt-BR"/>
        </w:rPr>
      </w:pPr>
    </w:p>
    <w:p w14:paraId="694D58D1" w14:textId="77777777" w:rsidR="00577554" w:rsidRPr="00822FB6" w:rsidRDefault="00822FB6" w:rsidP="00193DAC">
      <w:pPr>
        <w:pStyle w:val="PargrafodaLista"/>
        <w:numPr>
          <w:ilvl w:val="1"/>
          <w:numId w:val="41"/>
        </w:numPr>
        <w:tabs>
          <w:tab w:val="left" w:pos="1304"/>
        </w:tabs>
        <w:ind w:left="1559" w:right="116" w:hanging="551"/>
        <w:rPr>
          <w:sz w:val="24"/>
          <w:lang w:val="pt-BR"/>
        </w:rPr>
      </w:pPr>
      <w:r w:rsidRPr="00822FB6">
        <w:rPr>
          <w:b/>
          <w:sz w:val="24"/>
          <w:lang w:val="pt-BR"/>
        </w:rPr>
        <w:t xml:space="preserve">- </w:t>
      </w:r>
      <w:proofErr w:type="gramStart"/>
      <w:r w:rsidR="00193DAC" w:rsidRPr="00822FB6">
        <w:rPr>
          <w:sz w:val="24"/>
          <w:lang w:val="pt-BR"/>
        </w:rPr>
        <w:t>o</w:t>
      </w:r>
      <w:proofErr w:type="gramEnd"/>
      <w:r w:rsidR="00193DAC" w:rsidRPr="00822FB6">
        <w:rPr>
          <w:sz w:val="24"/>
          <w:lang w:val="pt-BR"/>
        </w:rPr>
        <w:t xml:space="preserve"> abono anual dos inativos e pensionistas e o 13º salário dos</w:t>
      </w:r>
      <w:r w:rsidR="00193DAC" w:rsidRPr="00822FB6">
        <w:rPr>
          <w:spacing w:val="-14"/>
          <w:sz w:val="24"/>
          <w:lang w:val="pt-BR"/>
        </w:rPr>
        <w:t xml:space="preserve"> </w:t>
      </w:r>
      <w:r w:rsidR="00193DAC" w:rsidRPr="00822FB6">
        <w:rPr>
          <w:sz w:val="24"/>
          <w:lang w:val="pt-BR"/>
        </w:rPr>
        <w:t>ativos.</w:t>
      </w:r>
      <w:r w:rsidRPr="00822FB6">
        <w:rPr>
          <w:b/>
          <w:sz w:val="24"/>
          <w:lang w:val="pt-BR"/>
        </w:rPr>
        <w:tab/>
      </w:r>
    </w:p>
    <w:p w14:paraId="5755470E" w14:textId="77777777" w:rsidR="00577554" w:rsidRPr="00822FB6" w:rsidRDefault="00577554">
      <w:pPr>
        <w:pStyle w:val="Corpodetexto"/>
        <w:spacing w:before="2"/>
        <w:rPr>
          <w:lang w:val="pt-BR"/>
        </w:rPr>
      </w:pPr>
    </w:p>
    <w:p w14:paraId="7D93CAF6" w14:textId="77777777" w:rsidR="00577554" w:rsidRPr="00822FB6" w:rsidRDefault="00193DAC">
      <w:pPr>
        <w:pStyle w:val="Corpodetexto"/>
        <w:spacing w:before="1"/>
        <w:ind w:left="299" w:right="113" w:firstLine="708"/>
        <w:jc w:val="both"/>
        <w:rPr>
          <w:lang w:val="pt-BR"/>
        </w:rPr>
      </w:pPr>
      <w:r>
        <w:rPr>
          <w:b/>
          <w:lang w:val="pt-BR"/>
        </w:rPr>
        <w:t>§ 5</w:t>
      </w:r>
      <w:r w:rsidR="00822FB6" w:rsidRPr="00822FB6">
        <w:rPr>
          <w:b/>
          <w:lang w:val="pt-BR"/>
        </w:rPr>
        <w:t xml:space="preserve">º- </w:t>
      </w:r>
      <w:r w:rsidR="00822FB6" w:rsidRPr="00822FB6">
        <w:rPr>
          <w:lang w:val="pt-BR"/>
        </w:rPr>
        <w:t xml:space="preserve">Observado o disposto no inciso II e no </w:t>
      </w:r>
      <w:proofErr w:type="gramStart"/>
      <w:r w:rsidR="00822FB6" w:rsidRPr="00822FB6">
        <w:rPr>
          <w:lang w:val="pt-BR"/>
        </w:rPr>
        <w:t>§  1</w:t>
      </w:r>
      <w:proofErr w:type="gramEnd"/>
      <w:r w:rsidR="00822FB6" w:rsidRPr="00822FB6">
        <w:rPr>
          <w:lang w:val="pt-BR"/>
        </w:rPr>
        <w:t>º do art. 88 desta lei, a alíquota  de contribuição incidirá sobre o benefício da pensão por morte antes de sua divisão em cotas, sendo o respectivo valor posteriormente rateado entre os dependentes na proporção de suas</w:t>
      </w:r>
      <w:r w:rsidR="00822FB6" w:rsidRPr="00822FB6">
        <w:rPr>
          <w:spacing w:val="-1"/>
          <w:lang w:val="pt-BR"/>
        </w:rPr>
        <w:t xml:space="preserve"> </w:t>
      </w:r>
      <w:r w:rsidR="00822FB6" w:rsidRPr="00822FB6">
        <w:rPr>
          <w:lang w:val="pt-BR"/>
        </w:rPr>
        <w:t>cotas-partes.</w:t>
      </w:r>
    </w:p>
    <w:p w14:paraId="29DE2845" w14:textId="77777777" w:rsidR="00577554" w:rsidRPr="00822FB6" w:rsidRDefault="00577554">
      <w:pPr>
        <w:pStyle w:val="Corpodetexto"/>
        <w:spacing w:before="2"/>
        <w:rPr>
          <w:lang w:val="pt-BR"/>
        </w:rPr>
      </w:pPr>
    </w:p>
    <w:p w14:paraId="4ABB9DEE" w14:textId="77777777" w:rsidR="00577554" w:rsidRPr="00822FB6" w:rsidRDefault="00193DAC">
      <w:pPr>
        <w:pStyle w:val="Corpodetexto"/>
        <w:spacing w:before="0"/>
        <w:ind w:left="299" w:right="114" w:firstLine="708"/>
        <w:jc w:val="both"/>
        <w:rPr>
          <w:lang w:val="pt-BR"/>
        </w:rPr>
      </w:pPr>
      <w:r>
        <w:rPr>
          <w:b/>
          <w:lang w:val="pt-BR"/>
        </w:rPr>
        <w:t>§ 6</w:t>
      </w:r>
      <w:r w:rsidR="00822FB6" w:rsidRPr="00822FB6">
        <w:rPr>
          <w:b/>
          <w:lang w:val="pt-BR"/>
        </w:rPr>
        <w:t xml:space="preserve">º- </w:t>
      </w:r>
      <w:r w:rsidR="00822FB6" w:rsidRPr="00822FB6">
        <w:rPr>
          <w:lang w:val="pt-BR"/>
        </w:rPr>
        <w:t>Anualmente serão recolhidas 13 (treze) contribuições, sendo 12 (doze) relativas a cada mês do ano e uma ao abono anual ou 13º salário.</w:t>
      </w:r>
    </w:p>
    <w:p w14:paraId="1AA69C83" w14:textId="77777777" w:rsidR="007E45D6" w:rsidRDefault="007E45D6">
      <w:pPr>
        <w:pStyle w:val="Ttulo2"/>
        <w:spacing w:before="1"/>
        <w:ind w:left="3652" w:right="3453"/>
        <w:rPr>
          <w:lang w:val="pt-BR"/>
        </w:rPr>
      </w:pPr>
    </w:p>
    <w:p w14:paraId="04CF1A65" w14:textId="77777777" w:rsidR="00577554" w:rsidRPr="00822FB6" w:rsidRDefault="00822FB6">
      <w:pPr>
        <w:pStyle w:val="Ttulo2"/>
        <w:spacing w:before="1"/>
        <w:ind w:left="3652" w:right="3453"/>
        <w:rPr>
          <w:lang w:val="pt-BR"/>
        </w:rPr>
      </w:pPr>
      <w:r w:rsidRPr="00822FB6">
        <w:rPr>
          <w:lang w:val="pt-BR"/>
        </w:rPr>
        <w:t>CAPÍTULO V</w:t>
      </w:r>
    </w:p>
    <w:p w14:paraId="18344F23" w14:textId="77777777" w:rsidR="00577554" w:rsidRPr="00822FB6" w:rsidRDefault="00577554">
      <w:pPr>
        <w:pStyle w:val="Corpodetexto"/>
        <w:rPr>
          <w:b/>
          <w:lang w:val="pt-BR"/>
        </w:rPr>
      </w:pPr>
    </w:p>
    <w:p w14:paraId="29CCBF44" w14:textId="77777777" w:rsidR="00577554" w:rsidRPr="00822FB6" w:rsidRDefault="00822FB6">
      <w:pPr>
        <w:spacing w:before="1"/>
        <w:ind w:left="3652" w:right="3473"/>
        <w:jc w:val="center"/>
        <w:rPr>
          <w:b/>
          <w:sz w:val="24"/>
          <w:lang w:val="pt-BR"/>
        </w:rPr>
      </w:pPr>
      <w:r w:rsidRPr="00822FB6">
        <w:rPr>
          <w:b/>
          <w:sz w:val="24"/>
          <w:lang w:val="pt-BR"/>
        </w:rPr>
        <w:t>DOS RECOLHIMENTOS</w:t>
      </w:r>
    </w:p>
    <w:p w14:paraId="2ED26D78" w14:textId="77777777" w:rsidR="00577554" w:rsidRPr="00822FB6" w:rsidRDefault="00577554">
      <w:pPr>
        <w:pStyle w:val="Corpodetexto"/>
        <w:spacing w:before="2"/>
        <w:rPr>
          <w:b/>
          <w:lang w:val="pt-BR"/>
        </w:rPr>
      </w:pPr>
    </w:p>
    <w:p w14:paraId="59BE5F4C" w14:textId="77777777" w:rsidR="00577554" w:rsidRPr="00822FB6" w:rsidRDefault="00BB6D00">
      <w:pPr>
        <w:pStyle w:val="Corpodetexto"/>
        <w:spacing w:before="0"/>
        <w:ind w:left="299" w:right="110" w:firstLine="708"/>
        <w:jc w:val="both"/>
        <w:rPr>
          <w:lang w:val="pt-BR"/>
        </w:rPr>
      </w:pPr>
      <w:r>
        <w:rPr>
          <w:b/>
          <w:lang w:val="pt-BR"/>
        </w:rPr>
        <w:t>Art. 94</w:t>
      </w:r>
      <w:r w:rsidR="00822FB6" w:rsidRPr="00822FB6">
        <w:rPr>
          <w:b/>
          <w:lang w:val="pt-BR"/>
        </w:rPr>
        <w:t xml:space="preserve"> - </w:t>
      </w:r>
      <w:r w:rsidR="00822FB6" w:rsidRPr="00822FB6">
        <w:rPr>
          <w:lang w:val="pt-BR"/>
        </w:rPr>
        <w:t>As contribuições previstas nos arts. 85 e 88 desta lei deverão ser recolhidas a favor do IP</w:t>
      </w:r>
      <w:r w:rsidR="00193DAC">
        <w:rPr>
          <w:lang w:val="pt-BR"/>
        </w:rPr>
        <w:t>SEMDE</w:t>
      </w:r>
      <w:r w:rsidR="00822FB6" w:rsidRPr="00822FB6">
        <w:rPr>
          <w:lang w:val="pt-BR"/>
        </w:rPr>
        <w:t xml:space="preserve"> até o 10º (décimo) dia do mês subseqüente ao de competência, juntamente com as demais consignações destinadas ao </w:t>
      </w:r>
      <w:r w:rsidR="00193DAC">
        <w:rPr>
          <w:lang w:val="pt-BR"/>
        </w:rPr>
        <w:t>IPSEMDE</w:t>
      </w:r>
      <w:r w:rsidR="00822FB6" w:rsidRPr="00822FB6">
        <w:rPr>
          <w:lang w:val="pt-BR"/>
        </w:rPr>
        <w:t>, ficando vedada a prorrogação do prazo estabelecido neste artigo.</w:t>
      </w:r>
    </w:p>
    <w:p w14:paraId="775AC41E" w14:textId="77777777" w:rsidR="00577554" w:rsidRPr="00822FB6" w:rsidRDefault="00577554">
      <w:pPr>
        <w:pStyle w:val="Corpodetexto"/>
        <w:rPr>
          <w:lang w:val="pt-BR"/>
        </w:rPr>
      </w:pPr>
    </w:p>
    <w:p w14:paraId="7022A71C" w14:textId="77777777" w:rsidR="00577554" w:rsidRPr="00822FB6" w:rsidRDefault="00822FB6">
      <w:pPr>
        <w:pStyle w:val="Corpodetexto"/>
        <w:spacing w:before="1"/>
        <w:ind w:left="299" w:right="113" w:firstLine="708"/>
        <w:jc w:val="both"/>
        <w:rPr>
          <w:lang w:val="pt-BR"/>
        </w:rPr>
      </w:pPr>
      <w:r w:rsidRPr="00822FB6">
        <w:rPr>
          <w:b/>
          <w:lang w:val="pt-BR"/>
        </w:rPr>
        <w:t>§ 1º</w:t>
      </w:r>
      <w:r w:rsidR="00193DAC">
        <w:rPr>
          <w:b/>
          <w:lang w:val="pt-BR"/>
        </w:rPr>
        <w:t xml:space="preserve"> </w:t>
      </w:r>
      <w:r w:rsidRPr="00822FB6">
        <w:rPr>
          <w:b/>
          <w:lang w:val="pt-BR"/>
        </w:rPr>
        <w:t xml:space="preserve">-  </w:t>
      </w:r>
      <w:r w:rsidRPr="00822FB6">
        <w:rPr>
          <w:lang w:val="pt-BR"/>
        </w:rPr>
        <w:t xml:space="preserve">No caso de não serem descontadas, da remuneração </w:t>
      </w:r>
      <w:r w:rsidRPr="00822FB6">
        <w:rPr>
          <w:spacing w:val="-3"/>
          <w:lang w:val="pt-BR"/>
        </w:rPr>
        <w:t xml:space="preserve">do </w:t>
      </w:r>
      <w:r w:rsidRPr="00822FB6">
        <w:rPr>
          <w:lang w:val="pt-BR"/>
        </w:rPr>
        <w:t xml:space="preserve">segurado </w:t>
      </w:r>
      <w:proofErr w:type="gramStart"/>
      <w:r w:rsidRPr="00822FB6">
        <w:rPr>
          <w:lang w:val="pt-BR"/>
        </w:rPr>
        <w:t>ativo,  as</w:t>
      </w:r>
      <w:proofErr w:type="gramEnd"/>
      <w:r w:rsidRPr="00822FB6">
        <w:rPr>
          <w:lang w:val="pt-BR"/>
        </w:rPr>
        <w:t xml:space="preserve"> contribuições ou outras importâncias consignadas a favor do </w:t>
      </w:r>
      <w:r w:rsidR="00193DAC">
        <w:rPr>
          <w:lang w:val="pt-BR"/>
        </w:rPr>
        <w:t>IPSEMDE</w:t>
      </w:r>
      <w:r w:rsidRPr="00822FB6">
        <w:rPr>
          <w:lang w:val="pt-BR"/>
        </w:rPr>
        <w:t>, ficará o interessado obrigado a recolhê-las, diretamente, até o 10º (décimo) dia do mês subseqüente.</w:t>
      </w:r>
    </w:p>
    <w:p w14:paraId="7C71D2E2" w14:textId="77777777" w:rsidR="00577554" w:rsidRDefault="00577554">
      <w:pPr>
        <w:pStyle w:val="Corpodetexto"/>
        <w:rPr>
          <w:lang w:val="pt-BR"/>
        </w:rPr>
      </w:pPr>
    </w:p>
    <w:p w14:paraId="35B40FBA" w14:textId="77777777" w:rsidR="00577554" w:rsidRPr="00822FB6" w:rsidRDefault="00822FB6">
      <w:pPr>
        <w:pStyle w:val="Corpodetexto"/>
        <w:spacing w:before="1"/>
        <w:ind w:left="119" w:right="113" w:firstLine="888"/>
        <w:jc w:val="both"/>
        <w:rPr>
          <w:lang w:val="pt-BR"/>
        </w:rPr>
      </w:pPr>
      <w:r w:rsidRPr="00822FB6">
        <w:rPr>
          <w:b/>
          <w:lang w:val="pt-BR"/>
        </w:rPr>
        <w:t>§ 2º</w:t>
      </w:r>
      <w:r w:rsidR="00193DAC">
        <w:rPr>
          <w:b/>
          <w:lang w:val="pt-BR"/>
        </w:rPr>
        <w:t xml:space="preserve"> </w:t>
      </w:r>
      <w:r w:rsidRPr="00822FB6">
        <w:rPr>
          <w:b/>
          <w:lang w:val="pt-BR"/>
        </w:rPr>
        <w:t xml:space="preserve">- </w:t>
      </w:r>
      <w:r w:rsidRPr="00822FB6">
        <w:rPr>
          <w:lang w:val="pt-BR"/>
        </w:rPr>
        <w:t>A guia de arrecadação deverá ser devidamente acompanhada de relatório analítico, em meio magnético, do qual conste mês de competência, matrícula, nome, remuneração-de-contribuição, e valor de contribuição por segurado.</w:t>
      </w:r>
    </w:p>
    <w:p w14:paraId="57CC3480" w14:textId="77777777" w:rsidR="00577554" w:rsidRDefault="00577554">
      <w:pPr>
        <w:jc w:val="both"/>
        <w:rPr>
          <w:lang w:val="pt-BR"/>
        </w:rPr>
      </w:pPr>
    </w:p>
    <w:p w14:paraId="5006FBD9" w14:textId="77777777" w:rsidR="00577554" w:rsidRPr="00822FB6" w:rsidRDefault="00822FB6">
      <w:pPr>
        <w:pStyle w:val="Corpodetexto"/>
        <w:spacing w:before="70"/>
        <w:ind w:left="119" w:right="112" w:firstLine="708"/>
        <w:jc w:val="both"/>
        <w:rPr>
          <w:lang w:val="pt-BR"/>
        </w:rPr>
      </w:pPr>
      <w:r w:rsidRPr="00822FB6">
        <w:rPr>
          <w:b/>
          <w:lang w:val="pt-BR"/>
        </w:rPr>
        <w:t>§ 3º</w:t>
      </w:r>
      <w:r w:rsidR="00193DAC">
        <w:rPr>
          <w:b/>
          <w:lang w:val="pt-BR"/>
        </w:rPr>
        <w:t xml:space="preserve"> </w:t>
      </w:r>
      <w:r w:rsidRPr="00822FB6">
        <w:rPr>
          <w:b/>
          <w:lang w:val="pt-BR"/>
        </w:rPr>
        <w:t xml:space="preserve">- </w:t>
      </w:r>
      <w:r w:rsidRPr="00822FB6">
        <w:rPr>
          <w:lang w:val="pt-BR"/>
        </w:rPr>
        <w:t>As contribuições serão arrecadadas pelos órgãos responsáveis pelo pagamento de pessoal dos Poderes Legislativo e Executivo, inclusive de suas autarquias e fundações públicas, e por estes recolhidas ao</w:t>
      </w:r>
      <w:r w:rsidRPr="00822FB6">
        <w:rPr>
          <w:spacing w:val="-12"/>
          <w:lang w:val="pt-BR"/>
        </w:rPr>
        <w:t xml:space="preserve"> </w:t>
      </w:r>
      <w:r w:rsidR="00193DAC">
        <w:rPr>
          <w:lang w:val="pt-BR"/>
        </w:rPr>
        <w:t>IPSEMDE</w:t>
      </w:r>
      <w:r w:rsidRPr="00822FB6">
        <w:rPr>
          <w:lang w:val="pt-BR"/>
        </w:rPr>
        <w:t>.</w:t>
      </w:r>
    </w:p>
    <w:p w14:paraId="36F89C82" w14:textId="77777777" w:rsidR="00577554" w:rsidRPr="00822FB6" w:rsidRDefault="00577554">
      <w:pPr>
        <w:pStyle w:val="Corpodetexto"/>
        <w:spacing w:before="2"/>
        <w:rPr>
          <w:lang w:val="pt-BR"/>
        </w:rPr>
      </w:pPr>
    </w:p>
    <w:p w14:paraId="7A98F78C" w14:textId="77777777" w:rsidR="00577554" w:rsidRPr="00822FB6" w:rsidRDefault="00BB6D00">
      <w:pPr>
        <w:pStyle w:val="Corpodetexto"/>
        <w:spacing w:before="0"/>
        <w:ind w:left="119" w:right="111" w:firstLine="708"/>
        <w:jc w:val="both"/>
        <w:rPr>
          <w:lang w:val="pt-BR"/>
        </w:rPr>
      </w:pPr>
      <w:r>
        <w:rPr>
          <w:b/>
          <w:lang w:val="pt-BR"/>
        </w:rPr>
        <w:t>Art. 95</w:t>
      </w:r>
      <w:r w:rsidR="00822FB6" w:rsidRPr="00822FB6">
        <w:rPr>
          <w:b/>
          <w:lang w:val="pt-BR"/>
        </w:rPr>
        <w:t xml:space="preserve"> - </w:t>
      </w:r>
      <w:r w:rsidR="00822FB6" w:rsidRPr="00822FB6">
        <w:rPr>
          <w:lang w:val="pt-BR"/>
        </w:rPr>
        <w:t xml:space="preserve">As  contribuições  previdenciárias  recolhidas  ou  repassadas  em  atraso ficam sujeitas a juros à razão de 0,33 (trinta e três centésimos por cento) ao mês, calculado sobre o débito atualizado pelo Índice Nacional de Preços ao Consumidor Amplo – IPCA do Instituto Brasileiro de Geografia e Estatística - IBGE, ou por índice que vier a substituí-lo, até a data do seu efetivo pagamento, sendo da responsabilidade do Conselho </w:t>
      </w:r>
      <w:r w:rsidR="00822FB6" w:rsidRPr="00822FB6">
        <w:rPr>
          <w:lang w:val="pt-BR"/>
        </w:rPr>
        <w:lastRenderedPageBreak/>
        <w:t>Previdenciário as ações necessárias para garantir os recolhimentos pelos órgãos empregadores de que trata essa</w:t>
      </w:r>
      <w:r w:rsidR="00822FB6" w:rsidRPr="00822FB6">
        <w:rPr>
          <w:spacing w:val="-8"/>
          <w:lang w:val="pt-BR"/>
        </w:rPr>
        <w:t xml:space="preserve"> </w:t>
      </w:r>
      <w:r w:rsidR="00822FB6" w:rsidRPr="00822FB6">
        <w:rPr>
          <w:lang w:val="pt-BR"/>
        </w:rPr>
        <w:t>Lei</w:t>
      </w:r>
      <w:r w:rsidR="00822FB6" w:rsidRPr="00822FB6">
        <w:rPr>
          <w:color w:val="0000FF"/>
          <w:lang w:val="pt-BR"/>
        </w:rPr>
        <w:t>.</w:t>
      </w:r>
    </w:p>
    <w:p w14:paraId="595DAB45" w14:textId="77777777" w:rsidR="00577554" w:rsidRPr="00822FB6" w:rsidRDefault="00577554">
      <w:pPr>
        <w:pStyle w:val="Corpodetexto"/>
        <w:rPr>
          <w:lang w:val="pt-BR"/>
        </w:rPr>
      </w:pPr>
    </w:p>
    <w:p w14:paraId="7980682E" w14:textId="77777777" w:rsidR="00577554" w:rsidRPr="00822FB6" w:rsidRDefault="00822FB6">
      <w:pPr>
        <w:pStyle w:val="Corpodetexto"/>
        <w:spacing w:before="1"/>
        <w:ind w:left="119" w:right="112" w:firstLine="708"/>
        <w:jc w:val="both"/>
        <w:rPr>
          <w:lang w:val="pt-BR"/>
        </w:rPr>
      </w:pPr>
      <w:r w:rsidRPr="00822FB6">
        <w:rPr>
          <w:b/>
          <w:lang w:val="pt-BR"/>
        </w:rPr>
        <w:t>§ 1º</w:t>
      </w:r>
      <w:r w:rsidR="00193DAC">
        <w:rPr>
          <w:b/>
          <w:lang w:val="pt-BR"/>
        </w:rPr>
        <w:t xml:space="preserve"> </w:t>
      </w:r>
      <w:r w:rsidRPr="00822FB6">
        <w:rPr>
          <w:b/>
          <w:lang w:val="pt-BR"/>
        </w:rPr>
        <w:t xml:space="preserve">- </w:t>
      </w:r>
      <w:r w:rsidRPr="00822FB6">
        <w:rPr>
          <w:lang w:val="pt-BR"/>
        </w:rPr>
        <w:t>Na hipótese de atraso de 03 (três) meses consecutivos ou 06 (seis) intercalados, das contribuições devidas pelo Município, a dívida deverá ser apurada e confessada para pagamento parcelado em moeda corrente, conforme as regras definidas pelos órgãos reguladores e mediante a edição de lei municipal específica.</w:t>
      </w:r>
    </w:p>
    <w:p w14:paraId="4E299F0D" w14:textId="77777777" w:rsidR="00577554" w:rsidRPr="00822FB6" w:rsidRDefault="00577554">
      <w:pPr>
        <w:pStyle w:val="Corpodetexto"/>
        <w:spacing w:before="10"/>
        <w:rPr>
          <w:lang w:val="pt-BR"/>
        </w:rPr>
      </w:pPr>
    </w:p>
    <w:p w14:paraId="2DC796C2" w14:textId="77777777" w:rsidR="00577554" w:rsidRPr="00822FB6" w:rsidRDefault="00822FB6">
      <w:pPr>
        <w:pStyle w:val="Corpodetexto"/>
        <w:spacing w:before="0" w:line="274" w:lineRule="exact"/>
        <w:ind w:left="119" w:right="113" w:firstLine="708"/>
        <w:jc w:val="both"/>
        <w:rPr>
          <w:lang w:val="pt-BR"/>
        </w:rPr>
      </w:pPr>
      <w:r w:rsidRPr="00822FB6">
        <w:rPr>
          <w:b/>
          <w:lang w:val="pt-BR"/>
        </w:rPr>
        <w:t xml:space="preserve">§ 2º - </w:t>
      </w:r>
      <w:r w:rsidRPr="00822FB6">
        <w:rPr>
          <w:lang w:val="pt-BR"/>
        </w:rPr>
        <w:t xml:space="preserve">Não tomada a providência de que trata o § 1º deste artigo, </w:t>
      </w:r>
      <w:r w:rsidR="00193DAC">
        <w:rPr>
          <w:lang w:val="pt-BR"/>
        </w:rPr>
        <w:t>IPSEMDE</w:t>
      </w:r>
      <w:r w:rsidRPr="00822FB6">
        <w:rPr>
          <w:lang w:val="pt-BR"/>
        </w:rPr>
        <w:t xml:space="preserve"> fica autorizado a constituir o crédito e inscrever a dívida, para cobrança junto ao Município.</w:t>
      </w:r>
    </w:p>
    <w:p w14:paraId="5CEF4C91" w14:textId="77777777" w:rsidR="00577554" w:rsidRPr="00822FB6" w:rsidRDefault="00577554">
      <w:pPr>
        <w:pStyle w:val="Corpodetexto"/>
        <w:spacing w:before="0"/>
        <w:rPr>
          <w:lang w:val="pt-BR"/>
        </w:rPr>
      </w:pPr>
    </w:p>
    <w:p w14:paraId="63594A70" w14:textId="77777777" w:rsidR="00577554" w:rsidRPr="00822FB6" w:rsidRDefault="00822FB6">
      <w:pPr>
        <w:pStyle w:val="Corpodetexto"/>
        <w:spacing w:before="1"/>
        <w:ind w:left="119" w:right="110" w:firstLine="708"/>
        <w:jc w:val="both"/>
        <w:rPr>
          <w:lang w:val="pt-BR"/>
        </w:rPr>
      </w:pPr>
      <w:r w:rsidRPr="00822FB6">
        <w:rPr>
          <w:b/>
          <w:lang w:val="pt-BR"/>
        </w:rPr>
        <w:t>§ 3º</w:t>
      </w:r>
      <w:r w:rsidR="00193DAC">
        <w:rPr>
          <w:b/>
          <w:lang w:val="pt-BR"/>
        </w:rPr>
        <w:t xml:space="preserve"> </w:t>
      </w:r>
      <w:r w:rsidRPr="00822FB6">
        <w:rPr>
          <w:b/>
          <w:lang w:val="pt-BR"/>
        </w:rPr>
        <w:t xml:space="preserve">- </w:t>
      </w:r>
      <w:r w:rsidRPr="00822FB6">
        <w:rPr>
          <w:lang w:val="pt-BR"/>
        </w:rPr>
        <w:t xml:space="preserve">Na hipótese de atraso de recolhimento das contribuições devidas pelo servidor, a dívida deverá ser apurada e confessada e poderá ser parcelada, </w:t>
      </w:r>
      <w:proofErr w:type="gramStart"/>
      <w:r w:rsidRPr="00822FB6">
        <w:rPr>
          <w:lang w:val="pt-BR"/>
        </w:rPr>
        <w:t>conforme  as</w:t>
      </w:r>
      <w:proofErr w:type="gramEnd"/>
      <w:r w:rsidRPr="00822FB6">
        <w:rPr>
          <w:lang w:val="pt-BR"/>
        </w:rPr>
        <w:t xml:space="preserve"> regras definidas em resolução do Conselho Previdenciário, mediante proposta do Presidente do</w:t>
      </w:r>
      <w:r w:rsidRPr="00822FB6">
        <w:rPr>
          <w:spacing w:val="-5"/>
          <w:lang w:val="pt-BR"/>
        </w:rPr>
        <w:t xml:space="preserve"> </w:t>
      </w:r>
      <w:r w:rsidR="00193DAC">
        <w:rPr>
          <w:lang w:val="pt-BR"/>
        </w:rPr>
        <w:t>IPSEMDE</w:t>
      </w:r>
      <w:r w:rsidRPr="00822FB6">
        <w:rPr>
          <w:lang w:val="pt-BR"/>
        </w:rPr>
        <w:t>.</w:t>
      </w:r>
    </w:p>
    <w:p w14:paraId="73899CE0" w14:textId="77777777" w:rsidR="00577554" w:rsidRPr="00822FB6" w:rsidRDefault="00577554">
      <w:pPr>
        <w:pStyle w:val="Corpodetexto"/>
        <w:rPr>
          <w:lang w:val="pt-BR"/>
        </w:rPr>
      </w:pPr>
    </w:p>
    <w:p w14:paraId="015436B0" w14:textId="77777777" w:rsidR="00577554" w:rsidRDefault="00822FB6">
      <w:pPr>
        <w:pStyle w:val="Corpodetexto"/>
        <w:spacing w:before="1"/>
        <w:ind w:left="119" w:right="112" w:firstLine="708"/>
        <w:jc w:val="both"/>
        <w:rPr>
          <w:lang w:val="pt-BR"/>
        </w:rPr>
      </w:pPr>
      <w:r w:rsidRPr="00822FB6">
        <w:rPr>
          <w:b/>
          <w:lang w:val="pt-BR"/>
        </w:rPr>
        <w:t>Art. 9</w:t>
      </w:r>
      <w:r w:rsidR="00BB6D00">
        <w:rPr>
          <w:b/>
          <w:lang w:val="pt-BR"/>
        </w:rPr>
        <w:t>6</w:t>
      </w:r>
      <w:r w:rsidRPr="00822FB6">
        <w:rPr>
          <w:b/>
          <w:lang w:val="pt-BR"/>
        </w:rPr>
        <w:t xml:space="preserve"> - </w:t>
      </w:r>
      <w:r w:rsidRPr="00822FB6">
        <w:rPr>
          <w:lang w:val="pt-BR"/>
        </w:rPr>
        <w:t xml:space="preserve">O Prefeito, o Presidente da Câmara Municipal, os Dirigentes das autarquias e fundações públicas municipais e os ordenadores de despesas, bem </w:t>
      </w:r>
      <w:proofErr w:type="gramStart"/>
      <w:r w:rsidRPr="00822FB6">
        <w:rPr>
          <w:lang w:val="pt-BR"/>
        </w:rPr>
        <w:t>como  o</w:t>
      </w:r>
      <w:proofErr w:type="gramEnd"/>
      <w:r w:rsidRPr="00822FB6">
        <w:rPr>
          <w:lang w:val="pt-BR"/>
        </w:rPr>
        <w:t xml:space="preserve"> encarregado de ordenar ou supervisionar a retenção e o recolhimento das contribuições previdenciárias, são solidariamente responsáveis pelo recolhimento e repasse das contribuições sob sua responsabilidade na data e nas condições estabelecidas nesta</w:t>
      </w:r>
      <w:r w:rsidRPr="00822FB6">
        <w:rPr>
          <w:spacing w:val="-4"/>
          <w:lang w:val="pt-BR"/>
        </w:rPr>
        <w:t xml:space="preserve"> </w:t>
      </w:r>
      <w:r w:rsidRPr="00822FB6">
        <w:rPr>
          <w:lang w:val="pt-BR"/>
        </w:rPr>
        <w:t>lei.</w:t>
      </w:r>
    </w:p>
    <w:p w14:paraId="16C2B46A" w14:textId="77777777" w:rsidR="005B26F9" w:rsidRDefault="005B26F9">
      <w:pPr>
        <w:pStyle w:val="Corpodetexto"/>
        <w:spacing w:before="1"/>
        <w:ind w:left="119" w:right="112" w:firstLine="708"/>
        <w:jc w:val="both"/>
        <w:rPr>
          <w:lang w:val="pt-BR"/>
        </w:rPr>
      </w:pPr>
    </w:p>
    <w:p w14:paraId="468FFC02" w14:textId="77777777" w:rsidR="00577554" w:rsidRPr="00822FB6" w:rsidRDefault="00822FB6">
      <w:pPr>
        <w:pStyle w:val="Corpodetexto"/>
        <w:spacing w:before="0"/>
        <w:ind w:left="119" w:right="112" w:firstLine="708"/>
        <w:jc w:val="both"/>
        <w:rPr>
          <w:lang w:val="pt-BR"/>
        </w:rPr>
      </w:pPr>
      <w:r w:rsidRPr="00822FB6">
        <w:rPr>
          <w:b/>
          <w:lang w:val="pt-BR"/>
        </w:rPr>
        <w:t xml:space="preserve">Parágrafo único - </w:t>
      </w:r>
      <w:r w:rsidRPr="00822FB6">
        <w:rPr>
          <w:lang w:val="pt-BR"/>
        </w:rPr>
        <w:t>A falta de recolhimento das contribuições descontadas dos segurados constitui crime de apropriação indébita, punível na forma da lei penal, considerando-se pessoalmente responsável o dirigente do órgão ou unidade administrativa, ou ainda, a autoridade ou dirigente superior investido das prerrogativas para a ordenação da despesa.</w:t>
      </w:r>
    </w:p>
    <w:p w14:paraId="1CC3B23B" w14:textId="77777777" w:rsidR="00577554" w:rsidRPr="00822FB6" w:rsidRDefault="00577554">
      <w:pPr>
        <w:pStyle w:val="Corpodetexto"/>
        <w:rPr>
          <w:lang w:val="pt-BR"/>
        </w:rPr>
      </w:pPr>
    </w:p>
    <w:p w14:paraId="1A9946F8" w14:textId="77777777" w:rsidR="0046540F" w:rsidRDefault="0046540F">
      <w:pPr>
        <w:pStyle w:val="Ttulo2"/>
        <w:spacing w:before="1"/>
        <w:ind w:right="1714"/>
        <w:rPr>
          <w:lang w:val="pt-BR"/>
        </w:rPr>
      </w:pPr>
    </w:p>
    <w:p w14:paraId="05446127" w14:textId="77777777" w:rsidR="00577554" w:rsidRPr="00822FB6" w:rsidRDefault="00822FB6">
      <w:pPr>
        <w:pStyle w:val="Ttulo2"/>
        <w:spacing w:before="1"/>
        <w:ind w:right="1714"/>
        <w:rPr>
          <w:lang w:val="pt-BR"/>
        </w:rPr>
      </w:pPr>
      <w:r w:rsidRPr="00822FB6">
        <w:rPr>
          <w:lang w:val="pt-BR"/>
        </w:rPr>
        <w:t>CAPÍTULO VI</w:t>
      </w:r>
    </w:p>
    <w:p w14:paraId="2B4FCC77" w14:textId="77777777" w:rsidR="00577554" w:rsidRPr="00822FB6" w:rsidRDefault="00577554">
      <w:pPr>
        <w:pStyle w:val="Corpodetexto"/>
        <w:rPr>
          <w:b/>
          <w:lang w:val="pt-BR"/>
        </w:rPr>
      </w:pPr>
    </w:p>
    <w:p w14:paraId="2F63CD05" w14:textId="77777777" w:rsidR="00577554" w:rsidRDefault="00822FB6">
      <w:pPr>
        <w:spacing w:before="1"/>
        <w:ind w:left="1714" w:right="1711"/>
        <w:jc w:val="center"/>
        <w:rPr>
          <w:b/>
          <w:sz w:val="24"/>
          <w:lang w:val="pt-BR"/>
        </w:rPr>
      </w:pPr>
      <w:r w:rsidRPr="00822FB6">
        <w:rPr>
          <w:b/>
          <w:sz w:val="24"/>
          <w:lang w:val="pt-BR"/>
        </w:rPr>
        <w:t>DOS RECOLHIMENTOS DOS SERVIDORES AFASTADOS OU CEDIDOS</w:t>
      </w:r>
    </w:p>
    <w:p w14:paraId="22BCFFDA" w14:textId="77777777" w:rsidR="0046540F" w:rsidRDefault="0046540F">
      <w:pPr>
        <w:spacing w:before="1"/>
        <w:ind w:left="1714" w:right="1711"/>
        <w:jc w:val="center"/>
        <w:rPr>
          <w:b/>
          <w:sz w:val="24"/>
          <w:lang w:val="pt-BR"/>
        </w:rPr>
      </w:pPr>
    </w:p>
    <w:p w14:paraId="47B0092A" w14:textId="77777777" w:rsidR="0046540F" w:rsidRDefault="0046540F">
      <w:pPr>
        <w:spacing w:before="1"/>
        <w:ind w:left="1714" w:right="1711"/>
        <w:jc w:val="center"/>
        <w:rPr>
          <w:b/>
          <w:sz w:val="24"/>
          <w:lang w:val="pt-BR"/>
        </w:rPr>
      </w:pPr>
    </w:p>
    <w:p w14:paraId="475C6839" w14:textId="77777777" w:rsidR="00577554" w:rsidRPr="00822FB6" w:rsidRDefault="00577554">
      <w:pPr>
        <w:pStyle w:val="Corpodetexto"/>
        <w:rPr>
          <w:b/>
          <w:lang w:val="pt-BR"/>
        </w:rPr>
      </w:pPr>
    </w:p>
    <w:p w14:paraId="3F1735FD" w14:textId="77777777" w:rsidR="00577554" w:rsidRPr="00822FB6" w:rsidRDefault="00BB6D00">
      <w:pPr>
        <w:pStyle w:val="Corpodetexto"/>
        <w:spacing w:before="1"/>
        <w:ind w:left="119" w:right="112" w:firstLine="708"/>
        <w:jc w:val="both"/>
        <w:rPr>
          <w:lang w:val="pt-BR"/>
        </w:rPr>
      </w:pPr>
      <w:r>
        <w:rPr>
          <w:b/>
          <w:lang w:val="pt-BR"/>
        </w:rPr>
        <w:t>Art. 97</w:t>
      </w:r>
      <w:r w:rsidR="00822FB6" w:rsidRPr="00822FB6">
        <w:rPr>
          <w:b/>
          <w:lang w:val="pt-BR"/>
        </w:rPr>
        <w:t xml:space="preserve"> - </w:t>
      </w:r>
      <w:r w:rsidR="00822FB6" w:rsidRPr="00822FB6">
        <w:rPr>
          <w:lang w:val="pt-BR"/>
        </w:rPr>
        <w:t xml:space="preserve">O segurado afastado, </w:t>
      </w:r>
      <w:proofErr w:type="gramStart"/>
      <w:r w:rsidR="00822FB6" w:rsidRPr="00822FB6">
        <w:rPr>
          <w:lang w:val="pt-BR"/>
        </w:rPr>
        <w:t>com  prejuízo</w:t>
      </w:r>
      <w:proofErr w:type="gramEnd"/>
      <w:r w:rsidR="00822FB6" w:rsidRPr="00822FB6">
        <w:rPr>
          <w:lang w:val="pt-BR"/>
        </w:rPr>
        <w:t xml:space="preserve">  da  remuneração  no  cargo  efetivo, para exercer mandato eletivo municipal, estadual, distrital, ou federal, contribuirá para o RPPS sobre a remuneração-de-contribuição no cargo</w:t>
      </w:r>
      <w:r w:rsidR="00822FB6" w:rsidRPr="00822FB6">
        <w:rPr>
          <w:spacing w:val="-19"/>
          <w:lang w:val="pt-BR"/>
        </w:rPr>
        <w:t xml:space="preserve"> </w:t>
      </w:r>
      <w:r w:rsidR="00822FB6" w:rsidRPr="00822FB6">
        <w:rPr>
          <w:lang w:val="pt-BR"/>
        </w:rPr>
        <w:t>efetivo.</w:t>
      </w:r>
    </w:p>
    <w:p w14:paraId="787EF83C" w14:textId="77777777" w:rsidR="00577554" w:rsidRDefault="00577554">
      <w:pPr>
        <w:jc w:val="both"/>
        <w:rPr>
          <w:lang w:val="pt-BR"/>
        </w:rPr>
      </w:pPr>
    </w:p>
    <w:p w14:paraId="3A060105" w14:textId="77777777" w:rsidR="00577554" w:rsidRPr="00822FB6" w:rsidRDefault="00822FB6">
      <w:pPr>
        <w:pStyle w:val="Corpodetexto"/>
        <w:spacing w:before="70"/>
        <w:ind w:left="119" w:right="113" w:firstLine="708"/>
        <w:jc w:val="both"/>
        <w:rPr>
          <w:lang w:val="pt-BR"/>
        </w:rPr>
      </w:pPr>
      <w:r w:rsidRPr="00822FB6">
        <w:rPr>
          <w:b/>
          <w:lang w:val="pt-BR"/>
        </w:rPr>
        <w:t xml:space="preserve">§ 1º- </w:t>
      </w:r>
      <w:r w:rsidRPr="00822FB6">
        <w:rPr>
          <w:lang w:val="pt-BR"/>
        </w:rPr>
        <w:t xml:space="preserve">O Poder junto ao qual o servidor exerce o mandato é responsável pelo recolhimento, ao </w:t>
      </w:r>
      <w:r w:rsidR="00193DAC">
        <w:rPr>
          <w:lang w:val="pt-BR"/>
        </w:rPr>
        <w:t>IPSEMDE</w:t>
      </w:r>
      <w:r w:rsidRPr="00822FB6">
        <w:rPr>
          <w:lang w:val="pt-BR"/>
        </w:rPr>
        <w:t>, das contribuições devidas pelo servidor afastado e pela contribuição patronal a seu cargo.</w:t>
      </w:r>
    </w:p>
    <w:p w14:paraId="1361F3F6" w14:textId="77777777" w:rsidR="00577554" w:rsidRPr="00822FB6" w:rsidRDefault="00577554">
      <w:pPr>
        <w:pStyle w:val="Corpodetexto"/>
        <w:spacing w:before="2"/>
        <w:rPr>
          <w:lang w:val="pt-BR"/>
        </w:rPr>
      </w:pPr>
    </w:p>
    <w:p w14:paraId="2FD8E15C" w14:textId="77777777" w:rsidR="00577554" w:rsidRPr="00822FB6" w:rsidRDefault="00822FB6">
      <w:pPr>
        <w:pStyle w:val="Corpodetexto"/>
        <w:spacing w:before="0"/>
        <w:ind w:left="119" w:right="111" w:firstLine="708"/>
        <w:jc w:val="both"/>
        <w:rPr>
          <w:lang w:val="pt-BR"/>
        </w:rPr>
      </w:pPr>
      <w:r w:rsidRPr="00822FB6">
        <w:rPr>
          <w:b/>
          <w:lang w:val="pt-BR"/>
        </w:rPr>
        <w:t>§ 2º</w:t>
      </w:r>
      <w:r w:rsidR="00193DAC">
        <w:rPr>
          <w:b/>
          <w:lang w:val="pt-BR"/>
        </w:rPr>
        <w:t xml:space="preserve"> </w:t>
      </w:r>
      <w:r w:rsidRPr="00822FB6">
        <w:rPr>
          <w:b/>
          <w:lang w:val="pt-BR"/>
        </w:rPr>
        <w:t xml:space="preserve">- </w:t>
      </w:r>
      <w:r w:rsidRPr="00822FB6">
        <w:rPr>
          <w:lang w:val="pt-BR"/>
        </w:rPr>
        <w:t xml:space="preserve">Na hipótese de não haver recolhimento da </w:t>
      </w:r>
      <w:proofErr w:type="gramStart"/>
      <w:r w:rsidRPr="00822FB6">
        <w:rPr>
          <w:lang w:val="pt-BR"/>
        </w:rPr>
        <w:t>contribuição  patronal</w:t>
      </w:r>
      <w:proofErr w:type="gramEnd"/>
      <w:r w:rsidRPr="00822FB6">
        <w:rPr>
          <w:lang w:val="pt-BR"/>
        </w:rPr>
        <w:t xml:space="preserve">  pelo  Poder responsável, o respectivo órgão ou ente cedente deverá recolhê-la ao </w:t>
      </w:r>
      <w:r w:rsidR="00193DAC">
        <w:rPr>
          <w:lang w:val="pt-BR"/>
        </w:rPr>
        <w:t>IPSEMDE</w:t>
      </w:r>
      <w:r w:rsidRPr="00822FB6">
        <w:rPr>
          <w:lang w:val="pt-BR"/>
        </w:rPr>
        <w:t>, sem prejuízo do direito de obter o ressarcimento junto ao Poder</w:t>
      </w:r>
      <w:r w:rsidRPr="00822FB6">
        <w:rPr>
          <w:spacing w:val="-22"/>
          <w:lang w:val="pt-BR"/>
        </w:rPr>
        <w:t xml:space="preserve"> </w:t>
      </w:r>
      <w:r w:rsidRPr="00822FB6">
        <w:rPr>
          <w:lang w:val="pt-BR"/>
        </w:rPr>
        <w:t>responsável.</w:t>
      </w:r>
    </w:p>
    <w:p w14:paraId="2E4A5AB8" w14:textId="77777777" w:rsidR="00577554" w:rsidRPr="00822FB6" w:rsidRDefault="00577554">
      <w:pPr>
        <w:pStyle w:val="Corpodetexto"/>
        <w:rPr>
          <w:lang w:val="pt-BR"/>
        </w:rPr>
      </w:pPr>
    </w:p>
    <w:p w14:paraId="75870594" w14:textId="77777777" w:rsidR="00577554" w:rsidRPr="00822FB6" w:rsidRDefault="00822FB6">
      <w:pPr>
        <w:pStyle w:val="Corpodetexto"/>
        <w:spacing w:before="1"/>
        <w:ind w:left="119" w:right="112" w:firstLine="708"/>
        <w:jc w:val="both"/>
        <w:rPr>
          <w:lang w:val="pt-BR"/>
        </w:rPr>
      </w:pPr>
      <w:r w:rsidRPr="00822FB6">
        <w:rPr>
          <w:b/>
          <w:lang w:val="pt-BR"/>
        </w:rPr>
        <w:t>§ 3º</w:t>
      </w:r>
      <w:r w:rsidR="00193DAC">
        <w:rPr>
          <w:b/>
          <w:lang w:val="pt-BR"/>
        </w:rPr>
        <w:t xml:space="preserve"> </w:t>
      </w:r>
      <w:r w:rsidRPr="00822FB6">
        <w:rPr>
          <w:b/>
          <w:lang w:val="pt-BR"/>
        </w:rPr>
        <w:t xml:space="preserve">- </w:t>
      </w:r>
      <w:r w:rsidRPr="00822FB6">
        <w:rPr>
          <w:lang w:val="pt-BR"/>
        </w:rPr>
        <w:t xml:space="preserve">Na hipótese de o cessionário não proceder ao desconto e recolhimento da contribuição relativa ao servidor, o Instituto deverá requerer ao interessado para que ele </w:t>
      </w:r>
      <w:r w:rsidRPr="00822FB6">
        <w:rPr>
          <w:lang w:val="pt-BR"/>
        </w:rPr>
        <w:lastRenderedPageBreak/>
        <w:t xml:space="preserve">proceda ao recolhimento da contribuição diretamente ao </w:t>
      </w:r>
      <w:r w:rsidR="00193DAC">
        <w:rPr>
          <w:lang w:val="pt-BR"/>
        </w:rPr>
        <w:t>IPSEMDE</w:t>
      </w:r>
      <w:r w:rsidRPr="00822FB6">
        <w:rPr>
          <w:lang w:val="pt-BR"/>
        </w:rPr>
        <w:t>, na forma estabelecida pela Autarquia.</w:t>
      </w:r>
    </w:p>
    <w:p w14:paraId="57EDFC92" w14:textId="77777777" w:rsidR="00577554" w:rsidRPr="00822FB6" w:rsidRDefault="00577554">
      <w:pPr>
        <w:pStyle w:val="Corpodetexto"/>
        <w:rPr>
          <w:lang w:val="pt-BR"/>
        </w:rPr>
      </w:pPr>
    </w:p>
    <w:p w14:paraId="5FFF45FA" w14:textId="77777777" w:rsidR="00577554" w:rsidRPr="00822FB6" w:rsidRDefault="00822FB6">
      <w:pPr>
        <w:pStyle w:val="Corpodetexto"/>
        <w:spacing w:before="1"/>
        <w:ind w:left="119" w:right="112" w:firstLine="708"/>
        <w:jc w:val="both"/>
        <w:rPr>
          <w:lang w:val="pt-BR"/>
        </w:rPr>
      </w:pPr>
      <w:r w:rsidRPr="00822FB6">
        <w:rPr>
          <w:b/>
          <w:lang w:val="pt-BR"/>
        </w:rPr>
        <w:t>§ 4º</w:t>
      </w:r>
      <w:r w:rsidR="00193DAC">
        <w:rPr>
          <w:b/>
          <w:lang w:val="pt-BR"/>
        </w:rPr>
        <w:t xml:space="preserve"> </w:t>
      </w:r>
      <w:r w:rsidRPr="00822FB6">
        <w:rPr>
          <w:b/>
          <w:lang w:val="pt-BR"/>
        </w:rPr>
        <w:t xml:space="preserve">- </w:t>
      </w:r>
      <w:r w:rsidRPr="00822FB6">
        <w:rPr>
          <w:lang w:val="pt-BR"/>
        </w:rPr>
        <w:t xml:space="preserve">Anualmente, os Poderes Executivos e Legislativo, </w:t>
      </w:r>
      <w:proofErr w:type="gramStart"/>
      <w:r w:rsidRPr="00822FB6">
        <w:rPr>
          <w:lang w:val="pt-BR"/>
        </w:rPr>
        <w:t>bem  assim</w:t>
      </w:r>
      <w:proofErr w:type="gramEnd"/>
      <w:r w:rsidRPr="00822FB6">
        <w:rPr>
          <w:lang w:val="pt-BR"/>
        </w:rPr>
        <w:t xml:space="preserve">  as  autarquias municipais informarão ao </w:t>
      </w:r>
      <w:r w:rsidR="00193DAC">
        <w:rPr>
          <w:lang w:val="pt-BR"/>
        </w:rPr>
        <w:t>IPSEMDE</w:t>
      </w:r>
      <w:r w:rsidRPr="00822FB6">
        <w:rPr>
          <w:lang w:val="pt-BR"/>
        </w:rPr>
        <w:t xml:space="preserve"> os servidores afastados, para as  providências que se fizerem necessárias quanto á atualização dos dados desses servidores no tocante à sua situação</w:t>
      </w:r>
      <w:r w:rsidRPr="00822FB6">
        <w:rPr>
          <w:spacing w:val="-10"/>
          <w:lang w:val="pt-BR"/>
        </w:rPr>
        <w:t xml:space="preserve"> </w:t>
      </w:r>
      <w:r w:rsidRPr="00822FB6">
        <w:rPr>
          <w:lang w:val="pt-BR"/>
        </w:rPr>
        <w:t>previdenciária.</w:t>
      </w:r>
    </w:p>
    <w:p w14:paraId="5F2C78F6" w14:textId="77777777" w:rsidR="00577554" w:rsidRPr="00822FB6" w:rsidRDefault="00577554">
      <w:pPr>
        <w:pStyle w:val="Corpodetexto"/>
        <w:spacing w:before="2"/>
        <w:rPr>
          <w:lang w:val="pt-BR"/>
        </w:rPr>
      </w:pPr>
    </w:p>
    <w:p w14:paraId="482959D9" w14:textId="77777777" w:rsidR="00577554" w:rsidRPr="00822FB6" w:rsidRDefault="00BB6D00">
      <w:pPr>
        <w:pStyle w:val="Corpodetexto"/>
        <w:spacing w:before="0"/>
        <w:ind w:left="119" w:right="109" w:firstLine="708"/>
        <w:jc w:val="both"/>
        <w:rPr>
          <w:lang w:val="pt-BR"/>
        </w:rPr>
      </w:pPr>
      <w:r>
        <w:rPr>
          <w:b/>
          <w:lang w:val="pt-BR"/>
        </w:rPr>
        <w:t>Art. 98</w:t>
      </w:r>
      <w:r w:rsidR="00822FB6" w:rsidRPr="00822FB6">
        <w:rPr>
          <w:b/>
          <w:lang w:val="pt-BR"/>
        </w:rPr>
        <w:t xml:space="preserve"> -  </w:t>
      </w:r>
      <w:r w:rsidR="00822FB6" w:rsidRPr="00822FB6">
        <w:rPr>
          <w:lang w:val="pt-BR"/>
        </w:rPr>
        <w:t xml:space="preserve">O servidor afastado, com prejuízo da remuneração no cargo efetivo, para prestar serviços em outro órgão ou ente dos Poderes da União, dos Estados, do Distrito Federal e dos Municípios, inclusive de </w:t>
      </w:r>
      <w:r w:rsidR="00193DAC">
        <w:rPr>
          <w:lang w:val="pt-BR"/>
        </w:rPr>
        <w:t>Dom Eliseu</w:t>
      </w:r>
      <w:r w:rsidR="00822FB6" w:rsidRPr="00822FB6">
        <w:rPr>
          <w:lang w:val="pt-BR"/>
        </w:rPr>
        <w:t>, contribuirá para o RPPS, sobre a remuneração-de-contribuição no cargo efetivo.</w:t>
      </w:r>
    </w:p>
    <w:p w14:paraId="7568A38F" w14:textId="77777777" w:rsidR="00577554" w:rsidRPr="00822FB6" w:rsidRDefault="00577554">
      <w:pPr>
        <w:pStyle w:val="Corpodetexto"/>
        <w:rPr>
          <w:lang w:val="pt-BR"/>
        </w:rPr>
      </w:pPr>
    </w:p>
    <w:p w14:paraId="4A579AF6" w14:textId="77777777" w:rsidR="00577554" w:rsidRPr="00822FB6" w:rsidRDefault="00822FB6">
      <w:pPr>
        <w:pStyle w:val="Corpodetexto"/>
        <w:spacing w:before="1"/>
        <w:ind w:left="119" w:right="115" w:firstLine="708"/>
        <w:jc w:val="both"/>
        <w:rPr>
          <w:lang w:val="pt-BR"/>
        </w:rPr>
      </w:pPr>
      <w:r w:rsidRPr="00822FB6">
        <w:rPr>
          <w:b/>
          <w:lang w:val="pt-BR"/>
        </w:rPr>
        <w:t>§ 1º</w:t>
      </w:r>
      <w:r w:rsidR="00193DAC">
        <w:rPr>
          <w:b/>
          <w:lang w:val="pt-BR"/>
        </w:rPr>
        <w:t xml:space="preserve"> </w:t>
      </w:r>
      <w:r w:rsidRPr="00822FB6">
        <w:rPr>
          <w:b/>
          <w:lang w:val="pt-BR"/>
        </w:rPr>
        <w:t xml:space="preserve">-  </w:t>
      </w:r>
      <w:r w:rsidRPr="00822FB6">
        <w:rPr>
          <w:lang w:val="pt-BR"/>
        </w:rPr>
        <w:t xml:space="preserve">O órgão ou ente cessionário é responsável pelo recolhimento, ao </w:t>
      </w:r>
      <w:proofErr w:type="gramStart"/>
      <w:r w:rsidR="00193DAC">
        <w:rPr>
          <w:lang w:val="pt-BR"/>
        </w:rPr>
        <w:t>IPSEMDE</w:t>
      </w:r>
      <w:r w:rsidRPr="00822FB6">
        <w:rPr>
          <w:lang w:val="pt-BR"/>
        </w:rPr>
        <w:t>,  das</w:t>
      </w:r>
      <w:proofErr w:type="gramEnd"/>
      <w:r w:rsidRPr="00822FB6">
        <w:rPr>
          <w:lang w:val="pt-BR"/>
        </w:rPr>
        <w:t xml:space="preserve"> contribuições devidas pelo servidor e pela contribuição patronal a seu</w:t>
      </w:r>
      <w:r w:rsidRPr="00822FB6">
        <w:rPr>
          <w:spacing w:val="-17"/>
          <w:lang w:val="pt-BR"/>
        </w:rPr>
        <w:t xml:space="preserve"> </w:t>
      </w:r>
      <w:r w:rsidRPr="00822FB6">
        <w:rPr>
          <w:lang w:val="pt-BR"/>
        </w:rPr>
        <w:t>cargo.</w:t>
      </w:r>
    </w:p>
    <w:p w14:paraId="1DE0AC81" w14:textId="77777777" w:rsidR="00577554" w:rsidRPr="00822FB6" w:rsidRDefault="00577554">
      <w:pPr>
        <w:pStyle w:val="Corpodetexto"/>
        <w:spacing w:before="2"/>
        <w:rPr>
          <w:lang w:val="pt-BR"/>
        </w:rPr>
      </w:pPr>
    </w:p>
    <w:p w14:paraId="4F46A23C" w14:textId="77777777" w:rsidR="00577554" w:rsidRPr="00822FB6" w:rsidRDefault="00822FB6">
      <w:pPr>
        <w:pStyle w:val="Corpodetexto"/>
        <w:spacing w:before="0"/>
        <w:ind w:left="119" w:right="113" w:firstLine="708"/>
        <w:jc w:val="both"/>
        <w:rPr>
          <w:lang w:val="pt-BR"/>
        </w:rPr>
      </w:pPr>
      <w:r w:rsidRPr="00822FB6">
        <w:rPr>
          <w:b/>
          <w:lang w:val="pt-BR"/>
        </w:rPr>
        <w:t xml:space="preserve">§ 2º - </w:t>
      </w:r>
      <w:r w:rsidRPr="00822FB6">
        <w:rPr>
          <w:lang w:val="pt-BR"/>
        </w:rPr>
        <w:t>Na hipótese de não haver recolhimento da contribuição patronal pelo ente ou órgão cessionário, aplica-se o disposto no § 2º do art. 93 desta lei.</w:t>
      </w:r>
    </w:p>
    <w:p w14:paraId="63CABBAD" w14:textId="77777777" w:rsidR="00577554" w:rsidRPr="00822FB6" w:rsidRDefault="00577554">
      <w:pPr>
        <w:pStyle w:val="Corpodetexto"/>
        <w:rPr>
          <w:lang w:val="pt-BR"/>
        </w:rPr>
      </w:pPr>
    </w:p>
    <w:p w14:paraId="738EBA8E" w14:textId="77777777" w:rsidR="00577554" w:rsidRPr="00822FB6" w:rsidRDefault="00822FB6">
      <w:pPr>
        <w:pStyle w:val="Corpodetexto"/>
        <w:spacing w:before="1"/>
        <w:ind w:left="119" w:right="116" w:firstLine="708"/>
        <w:jc w:val="both"/>
        <w:rPr>
          <w:lang w:val="pt-BR"/>
        </w:rPr>
      </w:pPr>
      <w:r w:rsidRPr="00822FB6">
        <w:rPr>
          <w:b/>
          <w:lang w:val="pt-BR"/>
        </w:rPr>
        <w:t>§ 3º</w:t>
      </w:r>
      <w:r w:rsidR="00193DAC">
        <w:rPr>
          <w:b/>
          <w:lang w:val="pt-BR"/>
        </w:rPr>
        <w:t xml:space="preserve"> </w:t>
      </w:r>
      <w:r w:rsidRPr="00822FB6">
        <w:rPr>
          <w:b/>
          <w:lang w:val="pt-BR"/>
        </w:rPr>
        <w:t xml:space="preserve">- </w:t>
      </w:r>
      <w:r w:rsidRPr="00822FB6">
        <w:rPr>
          <w:lang w:val="pt-BR"/>
        </w:rPr>
        <w:t>Na hipótese de o cessionário não proceder ao desconto, aplica-se o disposto no § 3º do art. 93 desta</w:t>
      </w:r>
      <w:r w:rsidRPr="00822FB6">
        <w:rPr>
          <w:spacing w:val="-2"/>
          <w:lang w:val="pt-BR"/>
        </w:rPr>
        <w:t xml:space="preserve"> </w:t>
      </w:r>
      <w:r w:rsidRPr="00822FB6">
        <w:rPr>
          <w:lang w:val="pt-BR"/>
        </w:rPr>
        <w:t>lei.</w:t>
      </w:r>
    </w:p>
    <w:p w14:paraId="4597CA34" w14:textId="77777777" w:rsidR="0046540F" w:rsidRDefault="0046540F">
      <w:pPr>
        <w:pStyle w:val="Corpodetexto"/>
        <w:spacing w:before="1"/>
        <w:ind w:left="119" w:right="112" w:firstLine="708"/>
        <w:jc w:val="both"/>
        <w:rPr>
          <w:b/>
          <w:lang w:val="pt-BR"/>
        </w:rPr>
      </w:pPr>
    </w:p>
    <w:p w14:paraId="6B350707" w14:textId="77777777" w:rsidR="00577554" w:rsidRPr="00822FB6" w:rsidRDefault="00BB6D00">
      <w:pPr>
        <w:pStyle w:val="Corpodetexto"/>
        <w:spacing w:before="1"/>
        <w:ind w:left="119" w:right="112" w:firstLine="708"/>
        <w:jc w:val="both"/>
        <w:rPr>
          <w:lang w:val="pt-BR"/>
        </w:rPr>
      </w:pPr>
      <w:r>
        <w:rPr>
          <w:b/>
          <w:lang w:val="pt-BR"/>
        </w:rPr>
        <w:t>Art. 99</w:t>
      </w:r>
      <w:r w:rsidR="00822FB6" w:rsidRPr="00822FB6">
        <w:rPr>
          <w:b/>
          <w:lang w:val="pt-BR"/>
        </w:rPr>
        <w:t xml:space="preserve"> -   </w:t>
      </w:r>
      <w:r w:rsidR="00822FB6" w:rsidRPr="00822FB6">
        <w:rPr>
          <w:lang w:val="pt-BR"/>
        </w:rPr>
        <w:t>O servidor afastado, com prejuízo de remuneração no cargo efetivo, nas demais hipóteses legais, contribuirá para o RPPS sobre a remuneração no cargo efetivo, sendo obrigatório o recolhimento mensal da contribuição previdenciária por ele devida, bem como a do órgão ou ente ao qual se encontra</w:t>
      </w:r>
      <w:r w:rsidR="00822FB6" w:rsidRPr="00822FB6">
        <w:rPr>
          <w:spacing w:val="-15"/>
          <w:lang w:val="pt-BR"/>
        </w:rPr>
        <w:t xml:space="preserve"> </w:t>
      </w:r>
      <w:r w:rsidR="00822FB6" w:rsidRPr="00822FB6">
        <w:rPr>
          <w:lang w:val="pt-BR"/>
        </w:rPr>
        <w:t>vinculado.</w:t>
      </w:r>
    </w:p>
    <w:p w14:paraId="6C5B8516" w14:textId="77777777" w:rsidR="00577554" w:rsidRDefault="00577554">
      <w:pPr>
        <w:pStyle w:val="Corpodetexto"/>
        <w:spacing w:before="2"/>
        <w:rPr>
          <w:lang w:val="pt-BR"/>
        </w:rPr>
      </w:pPr>
    </w:p>
    <w:p w14:paraId="0E0D8C6A" w14:textId="77777777" w:rsidR="00577554" w:rsidRPr="00822FB6" w:rsidRDefault="00822FB6">
      <w:pPr>
        <w:pStyle w:val="Corpodetexto"/>
        <w:spacing w:before="0"/>
        <w:ind w:left="119" w:right="112" w:firstLine="708"/>
        <w:jc w:val="both"/>
        <w:rPr>
          <w:lang w:val="pt-BR"/>
        </w:rPr>
      </w:pPr>
      <w:r w:rsidRPr="00822FB6">
        <w:rPr>
          <w:b/>
          <w:lang w:val="pt-BR"/>
        </w:rPr>
        <w:t>§ 1º</w:t>
      </w:r>
      <w:r w:rsidR="00193DAC">
        <w:rPr>
          <w:b/>
          <w:lang w:val="pt-BR"/>
        </w:rPr>
        <w:t xml:space="preserve"> </w:t>
      </w:r>
      <w:r w:rsidRPr="00822FB6">
        <w:rPr>
          <w:b/>
          <w:lang w:val="pt-BR"/>
        </w:rPr>
        <w:t xml:space="preserve">- </w:t>
      </w:r>
      <w:r w:rsidRPr="00822FB6">
        <w:rPr>
          <w:lang w:val="pt-BR"/>
        </w:rPr>
        <w:t>No caso de afastamento de dois cargos acumulados licitamente, para o exercício de cargo em comissão, o servidor deverá contribuir para o RPPS sobre a remuneração de cada cargo efetivo, sendo que as respectivas contribuições previdenciárias serão descontadas da remuneração relativa ao cargo em comissão.</w:t>
      </w:r>
    </w:p>
    <w:p w14:paraId="38D075E1" w14:textId="77777777" w:rsidR="00577554" w:rsidRPr="00822FB6" w:rsidRDefault="00577554">
      <w:pPr>
        <w:pStyle w:val="Corpodetexto"/>
        <w:rPr>
          <w:lang w:val="pt-BR"/>
        </w:rPr>
      </w:pPr>
    </w:p>
    <w:p w14:paraId="30471B7F" w14:textId="77777777" w:rsidR="00577554" w:rsidRPr="00822FB6" w:rsidRDefault="00822FB6">
      <w:pPr>
        <w:pStyle w:val="Corpodetexto"/>
        <w:spacing w:before="1"/>
        <w:ind w:left="120" w:right="112" w:firstLine="707"/>
        <w:jc w:val="both"/>
        <w:rPr>
          <w:lang w:val="pt-BR"/>
        </w:rPr>
      </w:pPr>
      <w:r w:rsidRPr="00822FB6">
        <w:rPr>
          <w:b/>
          <w:lang w:val="pt-BR"/>
        </w:rPr>
        <w:t>§ 2º</w:t>
      </w:r>
      <w:r w:rsidR="00193DAC">
        <w:rPr>
          <w:b/>
          <w:lang w:val="pt-BR"/>
        </w:rPr>
        <w:t xml:space="preserve"> </w:t>
      </w:r>
      <w:r w:rsidRPr="00822FB6">
        <w:rPr>
          <w:b/>
          <w:lang w:val="pt-BR"/>
        </w:rPr>
        <w:t xml:space="preserve">- </w:t>
      </w:r>
      <w:r w:rsidRPr="00822FB6">
        <w:rPr>
          <w:lang w:val="pt-BR"/>
        </w:rPr>
        <w:t>O ato de afastamento de que trata o § 1º deste artigo deverá consignar o cargo efetivo para o qual será computado, para fins de aposentadoria, o tempo de efetivo exercício no serviço público, o tempo de carreira e o tempo no cargo efetivo, suspendendo-se as citadas contagens para o outro</w:t>
      </w:r>
      <w:r w:rsidRPr="00822FB6">
        <w:rPr>
          <w:spacing w:val="-9"/>
          <w:lang w:val="pt-BR"/>
        </w:rPr>
        <w:t xml:space="preserve"> </w:t>
      </w:r>
      <w:r w:rsidRPr="00822FB6">
        <w:rPr>
          <w:lang w:val="pt-BR"/>
        </w:rPr>
        <w:t>cargo.</w:t>
      </w:r>
    </w:p>
    <w:p w14:paraId="32F69A0C" w14:textId="77777777" w:rsidR="00577554" w:rsidRDefault="00577554">
      <w:pPr>
        <w:pStyle w:val="Corpodetexto"/>
        <w:rPr>
          <w:lang w:val="pt-BR"/>
        </w:rPr>
      </w:pPr>
    </w:p>
    <w:p w14:paraId="3980A011" w14:textId="77777777" w:rsidR="0046540F" w:rsidRDefault="0046540F">
      <w:pPr>
        <w:pStyle w:val="Corpodetexto"/>
        <w:rPr>
          <w:lang w:val="pt-BR"/>
        </w:rPr>
      </w:pPr>
    </w:p>
    <w:p w14:paraId="1689809F" w14:textId="77777777" w:rsidR="0046540F" w:rsidRDefault="0046540F">
      <w:pPr>
        <w:pStyle w:val="Corpodetexto"/>
        <w:rPr>
          <w:lang w:val="pt-BR"/>
        </w:rPr>
      </w:pPr>
    </w:p>
    <w:p w14:paraId="34182270" w14:textId="77777777" w:rsidR="0046540F" w:rsidRPr="00822FB6" w:rsidRDefault="0046540F">
      <w:pPr>
        <w:pStyle w:val="Corpodetexto"/>
        <w:rPr>
          <w:lang w:val="pt-BR"/>
        </w:rPr>
      </w:pPr>
    </w:p>
    <w:p w14:paraId="1CEDF1E4" w14:textId="77777777" w:rsidR="00577554" w:rsidRPr="00822FB6" w:rsidRDefault="00BB6D00">
      <w:pPr>
        <w:pStyle w:val="Corpodetexto"/>
        <w:spacing w:before="1"/>
        <w:ind w:left="120" w:right="115" w:firstLine="708"/>
        <w:jc w:val="both"/>
        <w:rPr>
          <w:lang w:val="pt-BR"/>
        </w:rPr>
      </w:pPr>
      <w:r>
        <w:rPr>
          <w:b/>
          <w:lang w:val="pt-BR"/>
        </w:rPr>
        <w:t>Art. 100</w:t>
      </w:r>
      <w:r w:rsidR="00822FB6" w:rsidRPr="00822FB6">
        <w:rPr>
          <w:b/>
          <w:lang w:val="pt-BR"/>
        </w:rPr>
        <w:t xml:space="preserve"> - </w:t>
      </w:r>
      <w:r w:rsidR="00822FB6" w:rsidRPr="00822FB6">
        <w:rPr>
          <w:lang w:val="pt-BR"/>
        </w:rPr>
        <w:t>O regulamento disciplinará a forma e condições dos recolhimentos previstos neste Capítulo.</w:t>
      </w:r>
    </w:p>
    <w:p w14:paraId="6F656B14" w14:textId="77777777" w:rsidR="00577554" w:rsidRDefault="00577554">
      <w:pPr>
        <w:jc w:val="both"/>
        <w:rPr>
          <w:lang w:val="pt-BR"/>
        </w:rPr>
      </w:pPr>
    </w:p>
    <w:p w14:paraId="20C9C166" w14:textId="77777777" w:rsidR="00577554" w:rsidRPr="00822FB6" w:rsidRDefault="00822FB6">
      <w:pPr>
        <w:pStyle w:val="Corpodetexto"/>
        <w:spacing w:before="70"/>
        <w:ind w:left="119" w:right="117" w:firstLine="708"/>
        <w:jc w:val="both"/>
        <w:rPr>
          <w:lang w:val="pt-BR"/>
        </w:rPr>
      </w:pPr>
      <w:r w:rsidRPr="00822FB6">
        <w:rPr>
          <w:b/>
          <w:lang w:val="pt-BR"/>
        </w:rPr>
        <w:t xml:space="preserve">Parágrafo único - </w:t>
      </w:r>
      <w:r w:rsidRPr="00822FB6">
        <w:rPr>
          <w:lang w:val="pt-BR"/>
        </w:rPr>
        <w:t>Às contribuições recolhidas fora do prazo, aplica-</w:t>
      </w:r>
      <w:proofErr w:type="gramStart"/>
      <w:r w:rsidRPr="00822FB6">
        <w:rPr>
          <w:lang w:val="pt-BR"/>
        </w:rPr>
        <w:t>se  o</w:t>
      </w:r>
      <w:proofErr w:type="gramEnd"/>
      <w:r w:rsidRPr="00822FB6">
        <w:rPr>
          <w:lang w:val="pt-BR"/>
        </w:rPr>
        <w:t xml:space="preserve"> disposto no art. 91 desta</w:t>
      </w:r>
      <w:r w:rsidRPr="00822FB6">
        <w:rPr>
          <w:spacing w:val="-3"/>
          <w:lang w:val="pt-BR"/>
        </w:rPr>
        <w:t xml:space="preserve"> </w:t>
      </w:r>
      <w:r w:rsidRPr="00822FB6">
        <w:rPr>
          <w:lang w:val="pt-BR"/>
        </w:rPr>
        <w:t>lei.</w:t>
      </w:r>
    </w:p>
    <w:p w14:paraId="770D2584" w14:textId="77777777" w:rsidR="00577554" w:rsidRPr="00822FB6" w:rsidRDefault="00577554">
      <w:pPr>
        <w:pStyle w:val="Corpodetexto"/>
        <w:spacing w:before="2"/>
        <w:rPr>
          <w:lang w:val="pt-BR"/>
        </w:rPr>
      </w:pPr>
    </w:p>
    <w:p w14:paraId="4E653363" w14:textId="77777777" w:rsidR="00577554" w:rsidRPr="00822FB6" w:rsidRDefault="00BB6D00">
      <w:pPr>
        <w:pStyle w:val="Corpodetexto"/>
        <w:spacing w:before="0"/>
        <w:ind w:left="119" w:right="112" w:firstLine="708"/>
        <w:jc w:val="both"/>
        <w:rPr>
          <w:lang w:val="pt-BR"/>
        </w:rPr>
      </w:pPr>
      <w:r>
        <w:rPr>
          <w:b/>
          <w:lang w:val="pt-BR"/>
        </w:rPr>
        <w:t>Art. 101</w:t>
      </w:r>
      <w:r w:rsidR="00822FB6" w:rsidRPr="00822FB6">
        <w:rPr>
          <w:b/>
          <w:lang w:val="pt-BR"/>
        </w:rPr>
        <w:t xml:space="preserve"> - </w:t>
      </w:r>
      <w:r w:rsidR="00822FB6" w:rsidRPr="00822FB6">
        <w:rPr>
          <w:lang w:val="pt-BR"/>
        </w:rPr>
        <w:t xml:space="preserve">Ocorrendo o falecimento do servidor durante os períodos </w:t>
      </w:r>
      <w:proofErr w:type="gramStart"/>
      <w:r w:rsidR="00822FB6" w:rsidRPr="00822FB6">
        <w:rPr>
          <w:lang w:val="pt-BR"/>
        </w:rPr>
        <w:t>de  afastamento</w:t>
      </w:r>
      <w:proofErr w:type="gramEnd"/>
      <w:r w:rsidR="00822FB6" w:rsidRPr="00822FB6">
        <w:rPr>
          <w:lang w:val="pt-BR"/>
        </w:rPr>
        <w:t xml:space="preserve"> de que trata este Capítulo, será concedida pensão aos beneficiários, que arcarão com as contribuições sociais eventualmente não recolhidas ao RPPS, acrescidas dos encargos previstos nesta lei, que poderão ser parceladas na forma do art. 91, § 3º </w:t>
      </w:r>
      <w:r w:rsidR="00822FB6" w:rsidRPr="00822FB6">
        <w:rPr>
          <w:lang w:val="pt-BR"/>
        </w:rPr>
        <w:lastRenderedPageBreak/>
        <w:t>desta</w:t>
      </w:r>
      <w:r w:rsidR="00822FB6" w:rsidRPr="00822FB6">
        <w:rPr>
          <w:spacing w:val="-2"/>
          <w:lang w:val="pt-BR"/>
        </w:rPr>
        <w:t xml:space="preserve"> </w:t>
      </w:r>
      <w:r w:rsidR="00822FB6" w:rsidRPr="00822FB6">
        <w:rPr>
          <w:lang w:val="pt-BR"/>
        </w:rPr>
        <w:t>lei.</w:t>
      </w:r>
    </w:p>
    <w:p w14:paraId="1B712F50" w14:textId="77777777" w:rsidR="00577554" w:rsidRPr="00822FB6" w:rsidRDefault="00577554">
      <w:pPr>
        <w:pStyle w:val="Corpodetexto"/>
        <w:rPr>
          <w:lang w:val="pt-BR"/>
        </w:rPr>
      </w:pPr>
    </w:p>
    <w:p w14:paraId="6030DB70" w14:textId="77777777" w:rsidR="00577554" w:rsidRPr="00822FB6" w:rsidRDefault="00822FB6">
      <w:pPr>
        <w:pStyle w:val="Ttulo2"/>
        <w:spacing w:before="1" w:line="484" w:lineRule="auto"/>
        <w:ind w:left="3667" w:right="3646" w:firstLine="379"/>
        <w:jc w:val="left"/>
        <w:rPr>
          <w:lang w:val="pt-BR"/>
        </w:rPr>
      </w:pPr>
      <w:r w:rsidRPr="00822FB6">
        <w:rPr>
          <w:lang w:val="pt-BR"/>
        </w:rPr>
        <w:t>CAPÍTULO VII DAS RESTITUIÇÕES</w:t>
      </w:r>
    </w:p>
    <w:p w14:paraId="4D5F4D8D" w14:textId="77777777" w:rsidR="00577554" w:rsidRPr="00822FB6" w:rsidRDefault="00BB6D00">
      <w:pPr>
        <w:pStyle w:val="Corpodetexto"/>
        <w:spacing w:before="5"/>
        <w:ind w:left="119" w:right="116" w:firstLine="708"/>
        <w:jc w:val="both"/>
        <w:rPr>
          <w:lang w:val="pt-BR"/>
        </w:rPr>
      </w:pPr>
      <w:r>
        <w:rPr>
          <w:b/>
          <w:lang w:val="pt-BR"/>
        </w:rPr>
        <w:t>Art. 102</w:t>
      </w:r>
      <w:r w:rsidR="00822FB6" w:rsidRPr="00822FB6">
        <w:rPr>
          <w:b/>
          <w:lang w:val="pt-BR"/>
        </w:rPr>
        <w:t xml:space="preserve"> - </w:t>
      </w:r>
      <w:r w:rsidR="00822FB6" w:rsidRPr="00822FB6">
        <w:rPr>
          <w:lang w:val="pt-BR"/>
        </w:rPr>
        <w:t>Salvo no caso de contribuição previdenciária indevida, não haverá restituição de contribuição previdenciária, a qualquer título.</w:t>
      </w:r>
    </w:p>
    <w:p w14:paraId="5C2EE958" w14:textId="77777777" w:rsidR="00577554" w:rsidRPr="00822FB6" w:rsidRDefault="00577554">
      <w:pPr>
        <w:pStyle w:val="Corpodetexto"/>
        <w:rPr>
          <w:lang w:val="pt-BR"/>
        </w:rPr>
      </w:pPr>
    </w:p>
    <w:p w14:paraId="0EBACDFB" w14:textId="77777777" w:rsidR="00577554" w:rsidRPr="00822FB6" w:rsidRDefault="00BB6D00">
      <w:pPr>
        <w:pStyle w:val="Corpodetexto"/>
        <w:spacing w:before="1"/>
        <w:ind w:left="143" w:right="110" w:firstLine="684"/>
        <w:jc w:val="both"/>
        <w:rPr>
          <w:lang w:val="pt-BR"/>
        </w:rPr>
      </w:pPr>
      <w:r>
        <w:rPr>
          <w:b/>
          <w:lang w:val="pt-BR"/>
        </w:rPr>
        <w:t>Art. 103</w:t>
      </w:r>
      <w:r w:rsidR="00822FB6" w:rsidRPr="00822FB6">
        <w:rPr>
          <w:b/>
          <w:lang w:val="pt-BR"/>
        </w:rPr>
        <w:t xml:space="preserve"> - </w:t>
      </w:r>
      <w:r w:rsidR="00822FB6" w:rsidRPr="00822FB6">
        <w:rPr>
          <w:lang w:val="pt-BR"/>
        </w:rPr>
        <w:t xml:space="preserve">As contribuições previdenciárias recolhidas </w:t>
      </w:r>
      <w:proofErr w:type="gramStart"/>
      <w:r w:rsidR="00822FB6" w:rsidRPr="00822FB6">
        <w:rPr>
          <w:lang w:val="pt-BR"/>
        </w:rPr>
        <w:t>indevidamente  ficam</w:t>
      </w:r>
      <w:proofErr w:type="gramEnd"/>
      <w:r w:rsidR="00822FB6" w:rsidRPr="00822FB6">
        <w:rPr>
          <w:lang w:val="pt-BR"/>
        </w:rPr>
        <w:t xml:space="preserve">  sujeitas à restituição, com os valores atualizados pelo Índice Nacional de Preços ao Consumidor Amplo – IPCA do Instituto Brasileiro de Geografia e Estatística - IBGE, e juros à razão de 1% (um por cento) ao mês, calculado sobre o débito, ou por índice que vier a substituí-lo, até a data do seu efetivo</w:t>
      </w:r>
      <w:r w:rsidR="00822FB6" w:rsidRPr="00822FB6">
        <w:rPr>
          <w:spacing w:val="-15"/>
          <w:lang w:val="pt-BR"/>
        </w:rPr>
        <w:t xml:space="preserve"> </w:t>
      </w:r>
      <w:r w:rsidR="00822FB6" w:rsidRPr="00822FB6">
        <w:rPr>
          <w:lang w:val="pt-BR"/>
        </w:rPr>
        <w:t>pagamento.</w:t>
      </w:r>
    </w:p>
    <w:p w14:paraId="2F7CD713" w14:textId="77777777" w:rsidR="00577554" w:rsidRPr="00822FB6" w:rsidRDefault="00577554">
      <w:pPr>
        <w:pStyle w:val="Corpodetexto"/>
        <w:spacing w:before="2"/>
        <w:rPr>
          <w:lang w:val="pt-BR"/>
        </w:rPr>
      </w:pPr>
    </w:p>
    <w:p w14:paraId="6353B2EA" w14:textId="77777777" w:rsidR="00577554" w:rsidRPr="00822FB6" w:rsidRDefault="00822FB6">
      <w:pPr>
        <w:pStyle w:val="Corpodetexto"/>
        <w:spacing w:before="0"/>
        <w:ind w:left="119" w:right="113" w:firstLine="708"/>
        <w:jc w:val="both"/>
        <w:rPr>
          <w:lang w:val="pt-BR"/>
        </w:rPr>
      </w:pPr>
      <w:r w:rsidRPr="00822FB6">
        <w:rPr>
          <w:b/>
          <w:lang w:val="pt-BR"/>
        </w:rPr>
        <w:t xml:space="preserve">Parágrafo único - </w:t>
      </w:r>
      <w:r w:rsidRPr="00822FB6">
        <w:rPr>
          <w:lang w:val="pt-BR"/>
        </w:rPr>
        <w:t xml:space="preserve">As restituições poderão ser efetuadas parceladamente conforme as regras definidas em resolução do Conselho Previdenciário, mediante proposta do Presidente do </w:t>
      </w:r>
      <w:r w:rsidR="00193DAC">
        <w:rPr>
          <w:lang w:val="pt-BR"/>
        </w:rPr>
        <w:t>IPSEMDE</w:t>
      </w:r>
      <w:r w:rsidRPr="00822FB6">
        <w:rPr>
          <w:lang w:val="pt-BR"/>
        </w:rPr>
        <w:t>.</w:t>
      </w:r>
    </w:p>
    <w:p w14:paraId="1D03B1FF" w14:textId="77777777" w:rsidR="00577554" w:rsidRPr="00822FB6" w:rsidRDefault="00577554">
      <w:pPr>
        <w:pStyle w:val="Corpodetexto"/>
        <w:rPr>
          <w:lang w:val="pt-BR"/>
        </w:rPr>
      </w:pPr>
    </w:p>
    <w:p w14:paraId="31D04833" w14:textId="77777777" w:rsidR="0046540F" w:rsidRDefault="0046540F">
      <w:pPr>
        <w:pStyle w:val="Ttulo2"/>
        <w:spacing w:before="1"/>
        <w:ind w:right="1710"/>
        <w:rPr>
          <w:lang w:val="pt-BR"/>
        </w:rPr>
      </w:pPr>
    </w:p>
    <w:p w14:paraId="1E6E87B9" w14:textId="77777777" w:rsidR="00577554" w:rsidRPr="00822FB6" w:rsidRDefault="00822FB6">
      <w:pPr>
        <w:pStyle w:val="Ttulo2"/>
        <w:spacing w:before="1"/>
        <w:ind w:right="1710"/>
        <w:rPr>
          <w:lang w:val="pt-BR"/>
        </w:rPr>
      </w:pPr>
      <w:r w:rsidRPr="00822FB6">
        <w:rPr>
          <w:lang w:val="pt-BR"/>
        </w:rPr>
        <w:t>TÍTULO IV</w:t>
      </w:r>
    </w:p>
    <w:p w14:paraId="11598AB8" w14:textId="77777777" w:rsidR="00577554" w:rsidRPr="00822FB6" w:rsidRDefault="00577554">
      <w:pPr>
        <w:pStyle w:val="Corpodetexto"/>
        <w:rPr>
          <w:b/>
          <w:lang w:val="pt-BR"/>
        </w:rPr>
      </w:pPr>
    </w:p>
    <w:p w14:paraId="332B6566" w14:textId="77777777" w:rsidR="00577554" w:rsidRPr="00822FB6" w:rsidRDefault="00822FB6">
      <w:pPr>
        <w:spacing w:before="1"/>
        <w:ind w:left="1714" w:right="1713"/>
        <w:jc w:val="center"/>
        <w:rPr>
          <w:b/>
          <w:sz w:val="24"/>
          <w:lang w:val="pt-BR"/>
        </w:rPr>
      </w:pPr>
      <w:r w:rsidRPr="00822FB6">
        <w:rPr>
          <w:b/>
          <w:sz w:val="24"/>
          <w:lang w:val="pt-BR"/>
        </w:rPr>
        <w:t>CAPÍTULO I</w:t>
      </w:r>
    </w:p>
    <w:p w14:paraId="22DDC882" w14:textId="77777777" w:rsidR="00577554" w:rsidRPr="00822FB6" w:rsidRDefault="00577554">
      <w:pPr>
        <w:pStyle w:val="Corpodetexto"/>
        <w:spacing w:before="2"/>
        <w:rPr>
          <w:b/>
          <w:lang w:val="pt-BR"/>
        </w:rPr>
      </w:pPr>
    </w:p>
    <w:p w14:paraId="3161DD86" w14:textId="77777777" w:rsidR="00577554" w:rsidRPr="00822FB6" w:rsidRDefault="00822FB6">
      <w:pPr>
        <w:ind w:left="1714" w:right="1708"/>
        <w:jc w:val="center"/>
        <w:rPr>
          <w:b/>
          <w:sz w:val="24"/>
          <w:lang w:val="pt-BR"/>
        </w:rPr>
      </w:pPr>
      <w:r w:rsidRPr="00822FB6">
        <w:rPr>
          <w:b/>
          <w:sz w:val="24"/>
          <w:lang w:val="pt-BR"/>
        </w:rPr>
        <w:t>DA ESTRUTURA ADMINISTRATIVA</w:t>
      </w:r>
    </w:p>
    <w:p w14:paraId="127C1D4C" w14:textId="77777777" w:rsidR="00577554" w:rsidRPr="00822FB6" w:rsidRDefault="00577554">
      <w:pPr>
        <w:pStyle w:val="Corpodetexto"/>
        <w:rPr>
          <w:b/>
          <w:lang w:val="pt-BR"/>
        </w:rPr>
      </w:pPr>
    </w:p>
    <w:p w14:paraId="3E7CA841" w14:textId="77777777" w:rsidR="00577554" w:rsidRPr="00822FB6" w:rsidRDefault="00822FB6">
      <w:pPr>
        <w:spacing w:before="1"/>
        <w:ind w:left="1714" w:right="1714"/>
        <w:jc w:val="center"/>
        <w:rPr>
          <w:b/>
          <w:sz w:val="24"/>
          <w:lang w:val="pt-BR"/>
        </w:rPr>
      </w:pPr>
      <w:r w:rsidRPr="00822FB6">
        <w:rPr>
          <w:b/>
          <w:sz w:val="24"/>
          <w:lang w:val="pt-BR"/>
        </w:rPr>
        <w:t>Seção I</w:t>
      </w:r>
    </w:p>
    <w:p w14:paraId="4F4F8F91" w14:textId="77777777" w:rsidR="00577554" w:rsidRPr="00822FB6" w:rsidRDefault="00822FB6">
      <w:pPr>
        <w:ind w:left="1714" w:right="1714"/>
        <w:jc w:val="center"/>
        <w:rPr>
          <w:b/>
          <w:sz w:val="24"/>
          <w:lang w:val="pt-BR"/>
        </w:rPr>
      </w:pPr>
      <w:r w:rsidRPr="00822FB6">
        <w:rPr>
          <w:b/>
          <w:sz w:val="24"/>
          <w:lang w:val="pt-BR"/>
        </w:rPr>
        <w:t>Dos Órgãos e dos Servidores</w:t>
      </w:r>
    </w:p>
    <w:p w14:paraId="3A43923B" w14:textId="77777777" w:rsidR="00577554" w:rsidRPr="00822FB6" w:rsidRDefault="00577554">
      <w:pPr>
        <w:pStyle w:val="Corpodetexto"/>
        <w:spacing w:before="10"/>
        <w:rPr>
          <w:b/>
          <w:lang w:val="pt-BR"/>
        </w:rPr>
      </w:pPr>
    </w:p>
    <w:p w14:paraId="4D4DB222" w14:textId="77777777" w:rsidR="007E45D6" w:rsidRDefault="007E45D6">
      <w:pPr>
        <w:pStyle w:val="Corpodetexto"/>
        <w:spacing w:before="0" w:line="274" w:lineRule="exact"/>
        <w:ind w:left="119" w:right="115" w:firstLine="708"/>
        <w:jc w:val="both"/>
        <w:rPr>
          <w:b/>
          <w:lang w:val="pt-BR"/>
        </w:rPr>
      </w:pPr>
    </w:p>
    <w:p w14:paraId="38B78DE1" w14:textId="77777777" w:rsidR="0046540F" w:rsidRDefault="0046540F">
      <w:pPr>
        <w:pStyle w:val="Corpodetexto"/>
        <w:spacing w:before="0" w:line="274" w:lineRule="exact"/>
        <w:ind w:left="119" w:right="115" w:firstLine="708"/>
        <w:jc w:val="both"/>
        <w:rPr>
          <w:b/>
          <w:lang w:val="pt-BR"/>
        </w:rPr>
      </w:pPr>
    </w:p>
    <w:p w14:paraId="74CACE2C" w14:textId="77777777" w:rsidR="00577554" w:rsidRPr="00822FB6" w:rsidRDefault="00BB6D00">
      <w:pPr>
        <w:pStyle w:val="Corpodetexto"/>
        <w:spacing w:before="0" w:line="274" w:lineRule="exact"/>
        <w:ind w:left="119" w:right="115" w:firstLine="708"/>
        <w:jc w:val="both"/>
        <w:rPr>
          <w:lang w:val="pt-BR"/>
        </w:rPr>
      </w:pPr>
      <w:r>
        <w:rPr>
          <w:b/>
          <w:lang w:val="pt-BR"/>
        </w:rPr>
        <w:t>Art. 104</w:t>
      </w:r>
      <w:r w:rsidR="00822FB6" w:rsidRPr="00822FB6">
        <w:rPr>
          <w:b/>
          <w:lang w:val="pt-BR"/>
        </w:rPr>
        <w:t xml:space="preserve"> - </w:t>
      </w:r>
      <w:r w:rsidR="00822FB6" w:rsidRPr="00822FB6">
        <w:rPr>
          <w:lang w:val="pt-BR"/>
        </w:rPr>
        <w:t xml:space="preserve">A estrutura administrativa do </w:t>
      </w:r>
      <w:r w:rsidR="00B80C79">
        <w:rPr>
          <w:lang w:val="pt-BR"/>
        </w:rPr>
        <w:t>IPSEMDE</w:t>
      </w:r>
      <w:r w:rsidR="00822FB6" w:rsidRPr="00822FB6">
        <w:rPr>
          <w:lang w:val="pt-BR"/>
        </w:rPr>
        <w:t xml:space="preserve"> é constituída pelos seguintes órgãos:</w:t>
      </w:r>
    </w:p>
    <w:p w14:paraId="23545B3B" w14:textId="77777777" w:rsidR="00577554" w:rsidRPr="00822FB6" w:rsidRDefault="00577554">
      <w:pPr>
        <w:pStyle w:val="Corpodetexto"/>
        <w:spacing w:before="0"/>
        <w:rPr>
          <w:lang w:val="pt-BR"/>
        </w:rPr>
      </w:pPr>
    </w:p>
    <w:p w14:paraId="763CB9FA" w14:textId="77777777" w:rsidR="00577554" w:rsidRDefault="00822FB6">
      <w:pPr>
        <w:pStyle w:val="PargrafodaLista"/>
        <w:numPr>
          <w:ilvl w:val="0"/>
          <w:numId w:val="1"/>
        </w:numPr>
        <w:tabs>
          <w:tab w:val="left" w:pos="975"/>
          <w:tab w:val="left" w:pos="1380"/>
        </w:tabs>
        <w:ind w:hanging="134"/>
        <w:rPr>
          <w:sz w:val="24"/>
        </w:rPr>
      </w:pPr>
      <w:r>
        <w:rPr>
          <w:b/>
          <w:sz w:val="24"/>
        </w:rPr>
        <w:t>-</w:t>
      </w:r>
      <w:r>
        <w:rPr>
          <w:b/>
          <w:sz w:val="24"/>
        </w:rPr>
        <w:tab/>
      </w:r>
      <w:r>
        <w:rPr>
          <w:sz w:val="24"/>
        </w:rPr>
        <w:t>Diretoria</w:t>
      </w:r>
      <w:r>
        <w:rPr>
          <w:spacing w:val="-7"/>
          <w:sz w:val="24"/>
        </w:rPr>
        <w:t xml:space="preserve"> </w:t>
      </w:r>
      <w:r>
        <w:rPr>
          <w:sz w:val="24"/>
        </w:rPr>
        <w:t>Executiva;</w:t>
      </w:r>
    </w:p>
    <w:p w14:paraId="12B799F8" w14:textId="77777777" w:rsidR="00577554" w:rsidRDefault="00577554">
      <w:pPr>
        <w:pStyle w:val="Corpodetexto"/>
      </w:pPr>
    </w:p>
    <w:p w14:paraId="289A732C" w14:textId="77777777" w:rsidR="00577554" w:rsidRDefault="00822FB6">
      <w:pPr>
        <w:pStyle w:val="PargrafodaLista"/>
        <w:numPr>
          <w:ilvl w:val="0"/>
          <w:numId w:val="1"/>
        </w:numPr>
        <w:tabs>
          <w:tab w:val="left" w:pos="1042"/>
          <w:tab w:val="left" w:pos="1380"/>
        </w:tabs>
        <w:ind w:left="1041" w:hanging="201"/>
        <w:rPr>
          <w:sz w:val="24"/>
        </w:rPr>
      </w:pPr>
      <w:r>
        <w:rPr>
          <w:b/>
          <w:sz w:val="24"/>
        </w:rPr>
        <w:t>-</w:t>
      </w:r>
      <w:r>
        <w:rPr>
          <w:b/>
          <w:sz w:val="24"/>
        </w:rPr>
        <w:tab/>
      </w:r>
      <w:r>
        <w:rPr>
          <w:sz w:val="24"/>
        </w:rPr>
        <w:t>Conselho</w:t>
      </w:r>
      <w:r>
        <w:rPr>
          <w:spacing w:val="-5"/>
          <w:sz w:val="24"/>
        </w:rPr>
        <w:t xml:space="preserve"> </w:t>
      </w:r>
      <w:r>
        <w:rPr>
          <w:sz w:val="24"/>
        </w:rPr>
        <w:t>Previdenciário;</w:t>
      </w:r>
    </w:p>
    <w:p w14:paraId="48411BAD" w14:textId="77777777" w:rsidR="00577554" w:rsidRDefault="00577554">
      <w:pPr>
        <w:pStyle w:val="Corpodetexto"/>
        <w:spacing w:before="2"/>
      </w:pPr>
    </w:p>
    <w:p w14:paraId="04CF9AA3" w14:textId="77777777" w:rsidR="00577554" w:rsidRDefault="00822FB6">
      <w:pPr>
        <w:pStyle w:val="PargrafodaLista"/>
        <w:numPr>
          <w:ilvl w:val="0"/>
          <w:numId w:val="1"/>
        </w:numPr>
        <w:tabs>
          <w:tab w:val="left" w:pos="1109"/>
        </w:tabs>
        <w:spacing w:before="0"/>
        <w:ind w:left="1108" w:hanging="268"/>
        <w:rPr>
          <w:sz w:val="24"/>
        </w:rPr>
      </w:pPr>
      <w:r>
        <w:rPr>
          <w:b/>
          <w:sz w:val="24"/>
        </w:rPr>
        <w:t xml:space="preserve">-   </w:t>
      </w:r>
      <w:r>
        <w:rPr>
          <w:sz w:val="24"/>
        </w:rPr>
        <w:t>Conselho</w:t>
      </w:r>
      <w:r>
        <w:rPr>
          <w:spacing w:val="-11"/>
          <w:sz w:val="24"/>
        </w:rPr>
        <w:t xml:space="preserve"> </w:t>
      </w:r>
      <w:r>
        <w:rPr>
          <w:sz w:val="24"/>
        </w:rPr>
        <w:t>Fiscal.</w:t>
      </w:r>
    </w:p>
    <w:p w14:paraId="2B6C0A13" w14:textId="77777777" w:rsidR="00577554" w:rsidRDefault="00577554">
      <w:pPr>
        <w:pStyle w:val="Corpodetexto"/>
      </w:pPr>
    </w:p>
    <w:p w14:paraId="6ACB50D8" w14:textId="77777777" w:rsidR="00577554" w:rsidRDefault="00822FB6">
      <w:pPr>
        <w:pStyle w:val="PargrafodaLista"/>
        <w:numPr>
          <w:ilvl w:val="0"/>
          <w:numId w:val="1"/>
        </w:numPr>
        <w:tabs>
          <w:tab w:val="left" w:pos="1136"/>
        </w:tabs>
        <w:ind w:left="1135" w:hanging="295"/>
        <w:rPr>
          <w:sz w:val="24"/>
        </w:rPr>
      </w:pPr>
      <w:r>
        <w:rPr>
          <w:b/>
          <w:sz w:val="24"/>
        </w:rPr>
        <w:t xml:space="preserve">-  </w:t>
      </w:r>
      <w:r>
        <w:rPr>
          <w:sz w:val="24"/>
        </w:rPr>
        <w:t>Comissão de</w:t>
      </w:r>
      <w:r>
        <w:rPr>
          <w:spacing w:val="27"/>
          <w:sz w:val="24"/>
        </w:rPr>
        <w:t xml:space="preserve"> </w:t>
      </w:r>
      <w:r>
        <w:rPr>
          <w:sz w:val="24"/>
        </w:rPr>
        <w:t>Investimentos.</w:t>
      </w:r>
    </w:p>
    <w:p w14:paraId="14E9556C" w14:textId="77777777" w:rsidR="0046540F" w:rsidRPr="0046540F" w:rsidRDefault="0046540F" w:rsidP="0046540F">
      <w:pPr>
        <w:pStyle w:val="PargrafodaLista"/>
        <w:rPr>
          <w:sz w:val="24"/>
        </w:rPr>
      </w:pPr>
    </w:p>
    <w:p w14:paraId="567ED9E3" w14:textId="77777777" w:rsidR="00577554" w:rsidRDefault="00577554">
      <w:pPr>
        <w:rPr>
          <w:sz w:val="24"/>
        </w:rPr>
      </w:pPr>
    </w:p>
    <w:p w14:paraId="5B79C882" w14:textId="77777777" w:rsidR="0046540F" w:rsidRDefault="0046540F">
      <w:pPr>
        <w:rPr>
          <w:sz w:val="24"/>
        </w:rPr>
      </w:pPr>
    </w:p>
    <w:p w14:paraId="6A0E0468" w14:textId="77777777" w:rsidR="00577554" w:rsidRPr="008435A6" w:rsidRDefault="00822FB6">
      <w:pPr>
        <w:pStyle w:val="Corpodetexto"/>
        <w:spacing w:before="70"/>
        <w:ind w:left="119" w:right="111" w:firstLine="708"/>
        <w:jc w:val="both"/>
        <w:rPr>
          <w:lang w:val="pt-BR"/>
        </w:rPr>
      </w:pPr>
      <w:r w:rsidRPr="00822FB6">
        <w:rPr>
          <w:b/>
          <w:lang w:val="pt-BR"/>
        </w:rPr>
        <w:t xml:space="preserve">§ 1º- </w:t>
      </w:r>
      <w:r w:rsidRPr="008435A6">
        <w:rPr>
          <w:lang w:val="pt-BR"/>
        </w:rPr>
        <w:t xml:space="preserve">Além dos órgãos definidos no “caput” deste artigo, o </w:t>
      </w:r>
      <w:r w:rsidR="00B80C79" w:rsidRPr="008435A6">
        <w:rPr>
          <w:lang w:val="pt-BR"/>
        </w:rPr>
        <w:t>IPSEMDE</w:t>
      </w:r>
      <w:r w:rsidRPr="008435A6">
        <w:rPr>
          <w:lang w:val="pt-BR"/>
        </w:rPr>
        <w:t xml:space="preserve"> contará com quadro próprio de servidores, de cargos em comissão de livre nomeação e exoneração, com a denominação, forma de provimento e referência constantes do ANEXO I desta lei, </w:t>
      </w:r>
      <w:r w:rsidR="008435A6" w:rsidRPr="008435A6">
        <w:rPr>
          <w:lang w:val="pt-BR"/>
        </w:rPr>
        <w:t>aplicando-se lhes</w:t>
      </w:r>
      <w:r w:rsidRPr="008435A6">
        <w:rPr>
          <w:lang w:val="pt-BR"/>
        </w:rPr>
        <w:t xml:space="preserve">, sem prejuízo do disposto nesta lei, a legislação vigente para os servidores estatutários municipais, inclusive quanto às vantagens pecuniárias nela </w:t>
      </w:r>
      <w:r w:rsidRPr="008435A6">
        <w:rPr>
          <w:lang w:val="pt-BR"/>
        </w:rPr>
        <w:lastRenderedPageBreak/>
        <w:t>previstas.</w:t>
      </w:r>
    </w:p>
    <w:p w14:paraId="36CBFA2D" w14:textId="77777777" w:rsidR="00577554" w:rsidRPr="00B80C79" w:rsidRDefault="00577554">
      <w:pPr>
        <w:pStyle w:val="Corpodetexto"/>
        <w:spacing w:before="2"/>
        <w:rPr>
          <w:color w:val="FF0000"/>
          <w:lang w:val="pt-BR"/>
        </w:rPr>
      </w:pPr>
    </w:p>
    <w:p w14:paraId="4A495582" w14:textId="77777777" w:rsidR="00577554" w:rsidRPr="00822FB6" w:rsidRDefault="00822FB6">
      <w:pPr>
        <w:pStyle w:val="Corpodetexto"/>
        <w:spacing w:before="0"/>
        <w:ind w:left="119" w:right="112" w:firstLine="708"/>
        <w:jc w:val="both"/>
        <w:rPr>
          <w:lang w:val="pt-BR"/>
        </w:rPr>
      </w:pPr>
      <w:r w:rsidRPr="00822FB6">
        <w:rPr>
          <w:b/>
          <w:lang w:val="pt-BR"/>
        </w:rPr>
        <w:t xml:space="preserve">§ 2º- </w:t>
      </w:r>
      <w:r w:rsidRPr="00822FB6">
        <w:rPr>
          <w:lang w:val="pt-BR"/>
        </w:rPr>
        <w:t xml:space="preserve">Fica assegurada aos servidores do quadro de pessoal do </w:t>
      </w:r>
      <w:r w:rsidR="00B80C79">
        <w:rPr>
          <w:lang w:val="pt-BR"/>
        </w:rPr>
        <w:t>IPSEMDE</w:t>
      </w:r>
      <w:r w:rsidRPr="00822FB6">
        <w:rPr>
          <w:lang w:val="pt-BR"/>
        </w:rPr>
        <w:t xml:space="preserve"> a remuneração compatível com o Plano de Cargos e Salários dos servidores municipais, reajustada na conformidade da lei.</w:t>
      </w:r>
    </w:p>
    <w:p w14:paraId="7A6228CD" w14:textId="77777777" w:rsidR="00577554" w:rsidRPr="00822FB6" w:rsidRDefault="00577554">
      <w:pPr>
        <w:pStyle w:val="Corpodetexto"/>
        <w:rPr>
          <w:lang w:val="pt-BR"/>
        </w:rPr>
      </w:pPr>
    </w:p>
    <w:p w14:paraId="22C432BE" w14:textId="77777777" w:rsidR="00577554" w:rsidRPr="00822FB6" w:rsidRDefault="00822FB6">
      <w:pPr>
        <w:pStyle w:val="Corpodetexto"/>
        <w:spacing w:before="1"/>
        <w:ind w:left="119" w:right="113" w:firstLine="708"/>
        <w:jc w:val="both"/>
        <w:rPr>
          <w:lang w:val="pt-BR"/>
        </w:rPr>
      </w:pPr>
      <w:r w:rsidRPr="00822FB6">
        <w:rPr>
          <w:b/>
          <w:lang w:val="pt-BR"/>
        </w:rPr>
        <w:t>§ 3º</w:t>
      </w:r>
      <w:r w:rsidR="00B80C79">
        <w:rPr>
          <w:b/>
          <w:lang w:val="pt-BR"/>
        </w:rPr>
        <w:t xml:space="preserve"> </w:t>
      </w:r>
      <w:r w:rsidRPr="00822FB6">
        <w:rPr>
          <w:b/>
          <w:lang w:val="pt-BR"/>
        </w:rPr>
        <w:t xml:space="preserve">- </w:t>
      </w:r>
      <w:proofErr w:type="gramStart"/>
      <w:r w:rsidRPr="00822FB6">
        <w:rPr>
          <w:b/>
          <w:lang w:val="pt-BR"/>
        </w:rPr>
        <w:t xml:space="preserve"> </w:t>
      </w:r>
      <w:r w:rsidRPr="00822FB6">
        <w:rPr>
          <w:lang w:val="pt-BR"/>
        </w:rPr>
        <w:t>Os</w:t>
      </w:r>
      <w:proofErr w:type="gramEnd"/>
      <w:r w:rsidRPr="00822FB6">
        <w:rPr>
          <w:lang w:val="pt-BR"/>
        </w:rPr>
        <w:t xml:space="preserve"> cargos em comissão serão destinados às atribuições de direção, chefia e assessoramento.</w:t>
      </w:r>
    </w:p>
    <w:p w14:paraId="5BDB56A6" w14:textId="77777777" w:rsidR="00577554" w:rsidRPr="00822FB6" w:rsidRDefault="00577554">
      <w:pPr>
        <w:pStyle w:val="Corpodetexto"/>
        <w:rPr>
          <w:lang w:val="pt-BR"/>
        </w:rPr>
      </w:pPr>
    </w:p>
    <w:p w14:paraId="0897FDEB" w14:textId="77777777" w:rsidR="00577554" w:rsidRPr="00822FB6" w:rsidRDefault="00822FB6">
      <w:pPr>
        <w:pStyle w:val="Corpodetexto"/>
        <w:spacing w:before="0"/>
        <w:ind w:left="119" w:right="113" w:firstLine="708"/>
        <w:jc w:val="both"/>
        <w:rPr>
          <w:lang w:val="pt-BR"/>
        </w:rPr>
      </w:pPr>
      <w:r w:rsidRPr="00822FB6">
        <w:rPr>
          <w:b/>
          <w:lang w:val="pt-BR"/>
        </w:rPr>
        <w:t>§ 5º</w:t>
      </w:r>
      <w:r w:rsidR="00B80C79">
        <w:rPr>
          <w:b/>
          <w:lang w:val="pt-BR"/>
        </w:rPr>
        <w:t xml:space="preserve"> </w:t>
      </w:r>
      <w:r w:rsidRPr="00822FB6">
        <w:rPr>
          <w:b/>
          <w:lang w:val="pt-BR"/>
        </w:rPr>
        <w:t xml:space="preserve">- </w:t>
      </w:r>
      <w:r w:rsidRPr="00822FB6">
        <w:rPr>
          <w:lang w:val="pt-BR"/>
        </w:rPr>
        <w:t xml:space="preserve">Nenhum servidor do </w:t>
      </w:r>
      <w:r w:rsidR="00B80C79">
        <w:rPr>
          <w:lang w:val="pt-BR"/>
        </w:rPr>
        <w:t>IPSEMDE</w:t>
      </w:r>
      <w:r w:rsidRPr="00822FB6">
        <w:rPr>
          <w:lang w:val="pt-BR"/>
        </w:rPr>
        <w:t xml:space="preserve"> será colocado à disposição de outro órgão ou ente com ônus para o Instituto.</w:t>
      </w:r>
    </w:p>
    <w:p w14:paraId="49F4CB28" w14:textId="77777777" w:rsidR="00577554" w:rsidRPr="00822FB6" w:rsidRDefault="00577554">
      <w:pPr>
        <w:pStyle w:val="Corpodetexto"/>
        <w:rPr>
          <w:lang w:val="pt-BR"/>
        </w:rPr>
      </w:pPr>
    </w:p>
    <w:p w14:paraId="4F228C81" w14:textId="7AA74934" w:rsidR="00577554" w:rsidRPr="004E27E1" w:rsidRDefault="00822FB6">
      <w:pPr>
        <w:pStyle w:val="Corpodetexto"/>
        <w:spacing w:before="1"/>
        <w:ind w:left="119" w:right="111" w:firstLine="708"/>
        <w:jc w:val="both"/>
        <w:rPr>
          <w:lang w:val="pt-BR"/>
        </w:rPr>
      </w:pPr>
      <w:r w:rsidRPr="004E27E1">
        <w:rPr>
          <w:b/>
          <w:lang w:val="pt-BR"/>
        </w:rPr>
        <w:t>§ 6º</w:t>
      </w:r>
      <w:r w:rsidR="00B80C79" w:rsidRPr="004E27E1">
        <w:rPr>
          <w:b/>
          <w:lang w:val="pt-BR"/>
        </w:rPr>
        <w:t xml:space="preserve"> </w:t>
      </w:r>
      <w:r w:rsidRPr="004E27E1">
        <w:rPr>
          <w:b/>
          <w:lang w:val="pt-BR"/>
        </w:rPr>
        <w:t xml:space="preserve">- </w:t>
      </w:r>
      <w:r w:rsidRPr="004E27E1">
        <w:rPr>
          <w:lang w:val="pt-BR"/>
        </w:rPr>
        <w:t>Os membros do Conselho Previdenciário e Conselho Fiscal, bem como os respectivos suplentes, não receberão qualquer espécie de remuneração ou vantagem pelo exercício da função, considerada como serviço público relevante, podendo ser ressarcidos de despesas quando comprovadamente estiverem a serviço do Instituto</w:t>
      </w:r>
      <w:r w:rsidR="00AD57C4" w:rsidRPr="004E27E1">
        <w:rPr>
          <w:lang w:val="pt-BR"/>
        </w:rPr>
        <w:t xml:space="preserve">, podendo receber </w:t>
      </w:r>
      <w:r w:rsidR="004E27E1" w:rsidRPr="004E27E1">
        <w:rPr>
          <w:lang w:val="pt-BR"/>
        </w:rPr>
        <w:t>gratificação</w:t>
      </w:r>
      <w:r w:rsidR="00AD57C4" w:rsidRPr="004E27E1">
        <w:rPr>
          <w:lang w:val="pt-BR"/>
        </w:rPr>
        <w:t xml:space="preserve"> a título de jeton, devidamente fixado por </w:t>
      </w:r>
      <w:r w:rsidR="004E27E1" w:rsidRPr="004E27E1">
        <w:rPr>
          <w:lang w:val="pt-BR"/>
        </w:rPr>
        <w:t>Portaria</w:t>
      </w:r>
      <w:r w:rsidR="00AD57C4" w:rsidRPr="004E27E1">
        <w:rPr>
          <w:lang w:val="pt-BR"/>
        </w:rPr>
        <w:t xml:space="preserve"> do Presidente do IPSEMDE</w:t>
      </w:r>
      <w:r w:rsidRPr="004E27E1">
        <w:rPr>
          <w:lang w:val="pt-BR"/>
        </w:rPr>
        <w:t>.</w:t>
      </w:r>
    </w:p>
    <w:p w14:paraId="7B751BEF" w14:textId="77777777" w:rsidR="00577554" w:rsidRPr="00822FB6" w:rsidRDefault="00577554">
      <w:pPr>
        <w:pStyle w:val="Corpodetexto"/>
        <w:spacing w:before="2"/>
        <w:rPr>
          <w:lang w:val="pt-BR"/>
        </w:rPr>
      </w:pPr>
    </w:p>
    <w:p w14:paraId="56BD8F51" w14:textId="77777777" w:rsidR="00577554" w:rsidRPr="00822FB6" w:rsidRDefault="00822FB6">
      <w:pPr>
        <w:pStyle w:val="Corpodetexto"/>
        <w:spacing w:before="0"/>
        <w:ind w:left="119" w:right="112" w:firstLine="708"/>
        <w:jc w:val="both"/>
        <w:rPr>
          <w:lang w:val="pt-BR"/>
        </w:rPr>
      </w:pPr>
      <w:r w:rsidRPr="00822FB6">
        <w:rPr>
          <w:b/>
          <w:lang w:val="pt-BR"/>
        </w:rPr>
        <w:t>§ 7º</w:t>
      </w:r>
      <w:r w:rsidR="00B80C79">
        <w:rPr>
          <w:b/>
          <w:lang w:val="pt-BR"/>
        </w:rPr>
        <w:t xml:space="preserve"> </w:t>
      </w:r>
      <w:r w:rsidRPr="00822FB6">
        <w:rPr>
          <w:b/>
          <w:lang w:val="pt-BR"/>
        </w:rPr>
        <w:t xml:space="preserve">- </w:t>
      </w:r>
      <w:r w:rsidRPr="00822FB6">
        <w:rPr>
          <w:lang w:val="pt-BR"/>
        </w:rPr>
        <w:t>Pelo exercício irregular da função pública, os membros dos Conselhos Previdenciário e Fiscal e da Diretoria Executiva responderão penal, civil e administrativamente, nos termos da legislação aplicável, em especial a Lei federal nº 8.429, de 2 de junho de 1992.</w:t>
      </w:r>
    </w:p>
    <w:p w14:paraId="412FFB0E" w14:textId="77777777" w:rsidR="00577554" w:rsidRPr="00822FB6" w:rsidRDefault="00577554">
      <w:pPr>
        <w:pStyle w:val="Corpodetexto"/>
        <w:rPr>
          <w:lang w:val="pt-BR"/>
        </w:rPr>
      </w:pPr>
    </w:p>
    <w:p w14:paraId="68BF1FC0" w14:textId="77777777" w:rsidR="00577554" w:rsidRPr="00822FB6" w:rsidRDefault="00BB6D00">
      <w:pPr>
        <w:pStyle w:val="Corpodetexto"/>
        <w:spacing w:before="1"/>
        <w:ind w:left="119" w:right="115" w:firstLine="708"/>
        <w:jc w:val="both"/>
        <w:rPr>
          <w:lang w:val="pt-BR"/>
        </w:rPr>
      </w:pPr>
      <w:r>
        <w:rPr>
          <w:b/>
          <w:lang w:val="pt-BR"/>
        </w:rPr>
        <w:t>Art. 105</w:t>
      </w:r>
      <w:r w:rsidR="00822FB6" w:rsidRPr="00822FB6">
        <w:rPr>
          <w:b/>
          <w:lang w:val="pt-BR"/>
        </w:rPr>
        <w:t xml:space="preserve"> - </w:t>
      </w:r>
      <w:r w:rsidR="00822FB6" w:rsidRPr="00822FB6">
        <w:rPr>
          <w:lang w:val="pt-BR"/>
        </w:rPr>
        <w:t>Caberá interposição de recursos, dentro do prazo de 30 (trinta) dias, contados da data da ciência oficial do ato:</w:t>
      </w:r>
    </w:p>
    <w:p w14:paraId="0731F686" w14:textId="77777777" w:rsidR="00577554" w:rsidRPr="00822FB6" w:rsidRDefault="00577554">
      <w:pPr>
        <w:pStyle w:val="Corpodetexto"/>
        <w:rPr>
          <w:lang w:val="pt-BR"/>
        </w:rPr>
      </w:pPr>
    </w:p>
    <w:p w14:paraId="22CB2A21" w14:textId="77777777" w:rsidR="00577554" w:rsidRPr="00822FB6" w:rsidRDefault="00822FB6">
      <w:pPr>
        <w:pStyle w:val="PargrafodaLista"/>
        <w:numPr>
          <w:ilvl w:val="0"/>
          <w:numId w:val="40"/>
        </w:numPr>
        <w:tabs>
          <w:tab w:val="left" w:pos="975"/>
          <w:tab w:val="left" w:pos="1380"/>
        </w:tabs>
        <w:ind w:hanging="134"/>
        <w:rPr>
          <w:sz w:val="24"/>
          <w:lang w:val="pt-BR"/>
        </w:rPr>
      </w:pPr>
      <w:r w:rsidRPr="00822FB6">
        <w:rPr>
          <w:b/>
          <w:sz w:val="24"/>
          <w:lang w:val="pt-BR"/>
        </w:rPr>
        <w:t>-</w:t>
      </w:r>
      <w:r w:rsidRPr="00822FB6">
        <w:rPr>
          <w:b/>
          <w:sz w:val="24"/>
          <w:lang w:val="pt-BR"/>
        </w:rPr>
        <w:tab/>
      </w:r>
      <w:proofErr w:type="gramStart"/>
      <w:r w:rsidRPr="00822FB6">
        <w:rPr>
          <w:sz w:val="24"/>
          <w:lang w:val="pt-BR"/>
        </w:rPr>
        <w:t>para</w:t>
      </w:r>
      <w:proofErr w:type="gramEnd"/>
      <w:r w:rsidRPr="00822FB6">
        <w:rPr>
          <w:sz w:val="24"/>
          <w:lang w:val="pt-BR"/>
        </w:rPr>
        <w:t xml:space="preserve"> o Presidente, dos atos dos prepostos ou servidores do</w:t>
      </w:r>
      <w:r w:rsidRPr="00822FB6">
        <w:rPr>
          <w:spacing w:val="-11"/>
          <w:sz w:val="24"/>
          <w:lang w:val="pt-BR"/>
        </w:rPr>
        <w:t xml:space="preserve"> </w:t>
      </w:r>
      <w:r w:rsidR="00B80C79" w:rsidRPr="00B80C79">
        <w:rPr>
          <w:sz w:val="24"/>
          <w:lang w:val="pt-BR"/>
        </w:rPr>
        <w:t>IPSEMDE</w:t>
      </w:r>
      <w:r w:rsidRPr="00822FB6">
        <w:rPr>
          <w:sz w:val="24"/>
          <w:lang w:val="pt-BR"/>
        </w:rPr>
        <w:t>;</w:t>
      </w:r>
    </w:p>
    <w:p w14:paraId="671BF759" w14:textId="77777777" w:rsidR="00577554" w:rsidRPr="00B80C79" w:rsidRDefault="00577554">
      <w:pPr>
        <w:pStyle w:val="Corpodetexto"/>
        <w:spacing w:before="2"/>
        <w:rPr>
          <w:szCs w:val="22"/>
          <w:lang w:val="pt-BR"/>
        </w:rPr>
      </w:pPr>
    </w:p>
    <w:p w14:paraId="36ECF67C" w14:textId="77777777" w:rsidR="00577554" w:rsidRPr="00822FB6" w:rsidRDefault="00822FB6">
      <w:pPr>
        <w:pStyle w:val="PargrafodaLista"/>
        <w:numPr>
          <w:ilvl w:val="0"/>
          <w:numId w:val="40"/>
        </w:numPr>
        <w:tabs>
          <w:tab w:val="left" w:pos="1042"/>
          <w:tab w:val="left" w:pos="1380"/>
        </w:tabs>
        <w:spacing w:before="0"/>
        <w:ind w:left="1041" w:hanging="201"/>
        <w:rPr>
          <w:sz w:val="24"/>
          <w:lang w:val="pt-BR"/>
        </w:rPr>
      </w:pPr>
      <w:r w:rsidRPr="00822FB6">
        <w:rPr>
          <w:b/>
          <w:sz w:val="24"/>
          <w:lang w:val="pt-BR"/>
        </w:rPr>
        <w:t>-</w:t>
      </w:r>
      <w:r w:rsidRPr="00822FB6">
        <w:rPr>
          <w:b/>
          <w:sz w:val="24"/>
          <w:lang w:val="pt-BR"/>
        </w:rPr>
        <w:tab/>
      </w:r>
      <w:proofErr w:type="gramStart"/>
      <w:r w:rsidRPr="00822FB6">
        <w:rPr>
          <w:sz w:val="24"/>
          <w:lang w:val="pt-BR"/>
        </w:rPr>
        <w:t>para</w:t>
      </w:r>
      <w:proofErr w:type="gramEnd"/>
      <w:r w:rsidRPr="00822FB6">
        <w:rPr>
          <w:sz w:val="24"/>
          <w:lang w:val="pt-BR"/>
        </w:rPr>
        <w:t xml:space="preserve"> o Conselho Previdenciário, dos atos da Presidência ou do</w:t>
      </w:r>
      <w:r w:rsidRPr="00822FB6">
        <w:rPr>
          <w:spacing w:val="-14"/>
          <w:sz w:val="24"/>
          <w:lang w:val="pt-BR"/>
        </w:rPr>
        <w:t xml:space="preserve"> </w:t>
      </w:r>
      <w:r w:rsidRPr="00822FB6">
        <w:rPr>
          <w:sz w:val="24"/>
          <w:lang w:val="pt-BR"/>
        </w:rPr>
        <w:t>Presidente;</w:t>
      </w:r>
    </w:p>
    <w:p w14:paraId="3BB8D521" w14:textId="77777777" w:rsidR="00577554" w:rsidRPr="00822FB6" w:rsidRDefault="00577554">
      <w:pPr>
        <w:pStyle w:val="Corpodetexto"/>
        <w:rPr>
          <w:lang w:val="pt-BR"/>
        </w:rPr>
      </w:pPr>
    </w:p>
    <w:p w14:paraId="3CD523E9" w14:textId="77777777" w:rsidR="00577554" w:rsidRPr="00822FB6" w:rsidRDefault="00822FB6">
      <w:pPr>
        <w:pStyle w:val="PargrafodaLista"/>
        <w:numPr>
          <w:ilvl w:val="0"/>
          <w:numId w:val="40"/>
        </w:numPr>
        <w:tabs>
          <w:tab w:val="left" w:pos="1109"/>
        </w:tabs>
        <w:ind w:left="1108" w:hanging="268"/>
        <w:rPr>
          <w:sz w:val="24"/>
          <w:lang w:val="pt-BR"/>
        </w:rPr>
      </w:pPr>
      <w:r w:rsidRPr="00822FB6">
        <w:rPr>
          <w:b/>
          <w:sz w:val="24"/>
          <w:lang w:val="pt-BR"/>
        </w:rPr>
        <w:t xml:space="preserve">-   </w:t>
      </w:r>
      <w:r w:rsidRPr="00822FB6">
        <w:rPr>
          <w:sz w:val="24"/>
          <w:lang w:val="pt-BR"/>
        </w:rPr>
        <w:t>para o Conselho Fiscal, dos atos dos</w:t>
      </w:r>
      <w:r w:rsidRPr="00822FB6">
        <w:rPr>
          <w:spacing w:val="-15"/>
          <w:sz w:val="24"/>
          <w:lang w:val="pt-BR"/>
        </w:rPr>
        <w:t xml:space="preserve"> </w:t>
      </w:r>
      <w:r w:rsidRPr="00822FB6">
        <w:rPr>
          <w:sz w:val="24"/>
          <w:lang w:val="pt-BR"/>
        </w:rPr>
        <w:t>Conselheiros.</w:t>
      </w:r>
    </w:p>
    <w:p w14:paraId="57CF8213" w14:textId="77777777" w:rsidR="00577554" w:rsidRPr="00822FB6" w:rsidRDefault="00577554">
      <w:pPr>
        <w:pStyle w:val="Corpodetexto"/>
        <w:rPr>
          <w:lang w:val="pt-BR"/>
        </w:rPr>
      </w:pPr>
    </w:p>
    <w:p w14:paraId="4EBE0A56" w14:textId="77777777" w:rsidR="00577554" w:rsidRPr="00822FB6" w:rsidRDefault="00822FB6">
      <w:pPr>
        <w:pStyle w:val="Ttulo2"/>
        <w:spacing w:before="1"/>
        <w:ind w:right="1714"/>
        <w:rPr>
          <w:lang w:val="pt-BR"/>
        </w:rPr>
      </w:pPr>
      <w:r w:rsidRPr="00822FB6">
        <w:rPr>
          <w:lang w:val="pt-BR"/>
        </w:rPr>
        <w:t>SEÇÃO II</w:t>
      </w:r>
    </w:p>
    <w:p w14:paraId="6B9F739C" w14:textId="77777777" w:rsidR="00577554" w:rsidRPr="00822FB6" w:rsidRDefault="00577554">
      <w:pPr>
        <w:pStyle w:val="Corpodetexto"/>
        <w:spacing w:before="0"/>
        <w:rPr>
          <w:b/>
          <w:lang w:val="pt-BR"/>
        </w:rPr>
      </w:pPr>
    </w:p>
    <w:p w14:paraId="5F2316DD" w14:textId="77777777" w:rsidR="00577554" w:rsidRPr="00822FB6" w:rsidRDefault="00822FB6">
      <w:pPr>
        <w:ind w:left="1714" w:right="1708"/>
        <w:jc w:val="center"/>
        <w:rPr>
          <w:b/>
          <w:sz w:val="24"/>
          <w:lang w:val="pt-BR"/>
        </w:rPr>
      </w:pPr>
      <w:r w:rsidRPr="00822FB6">
        <w:rPr>
          <w:b/>
          <w:sz w:val="24"/>
          <w:lang w:val="pt-BR"/>
        </w:rPr>
        <w:t>DA DIRETORIA EXECUTIVA</w:t>
      </w:r>
    </w:p>
    <w:p w14:paraId="60310B67" w14:textId="77777777" w:rsidR="00577554" w:rsidRPr="00822FB6" w:rsidRDefault="00577554">
      <w:pPr>
        <w:pStyle w:val="Corpodetexto"/>
        <w:spacing w:before="0"/>
        <w:rPr>
          <w:b/>
          <w:lang w:val="pt-BR"/>
        </w:rPr>
      </w:pPr>
    </w:p>
    <w:p w14:paraId="548F5691" w14:textId="77777777" w:rsidR="00577554" w:rsidRPr="00822FB6" w:rsidRDefault="00822FB6">
      <w:pPr>
        <w:ind w:left="1714" w:right="1714"/>
        <w:jc w:val="center"/>
        <w:rPr>
          <w:b/>
          <w:sz w:val="24"/>
          <w:lang w:val="pt-BR"/>
        </w:rPr>
      </w:pPr>
      <w:r w:rsidRPr="00822FB6">
        <w:rPr>
          <w:b/>
          <w:sz w:val="24"/>
          <w:lang w:val="pt-BR"/>
        </w:rPr>
        <w:t>Subseção I</w:t>
      </w:r>
    </w:p>
    <w:p w14:paraId="19F8E4F3" w14:textId="77777777" w:rsidR="00577554" w:rsidRPr="00822FB6" w:rsidRDefault="00822FB6">
      <w:pPr>
        <w:ind w:left="1714" w:right="1712"/>
        <w:jc w:val="center"/>
        <w:rPr>
          <w:b/>
          <w:sz w:val="24"/>
          <w:lang w:val="pt-BR"/>
        </w:rPr>
      </w:pPr>
      <w:r w:rsidRPr="00822FB6">
        <w:rPr>
          <w:b/>
          <w:sz w:val="24"/>
          <w:lang w:val="pt-BR"/>
        </w:rPr>
        <w:t>Da Estrutura Organizacional</w:t>
      </w:r>
    </w:p>
    <w:p w14:paraId="7C7403CF" w14:textId="77777777" w:rsidR="007E45D6" w:rsidRDefault="007E45D6" w:rsidP="00B80C79">
      <w:pPr>
        <w:pStyle w:val="Corpodetexto"/>
        <w:spacing w:before="0" w:line="274" w:lineRule="exact"/>
        <w:ind w:left="119" w:right="112" w:firstLine="708"/>
        <w:jc w:val="both"/>
        <w:rPr>
          <w:b/>
          <w:lang w:val="pt-BR"/>
        </w:rPr>
      </w:pPr>
    </w:p>
    <w:p w14:paraId="09C30B9F" w14:textId="77777777" w:rsidR="00577554" w:rsidRDefault="00BB6D00" w:rsidP="00B80C79">
      <w:pPr>
        <w:pStyle w:val="Corpodetexto"/>
        <w:spacing w:before="0" w:line="274" w:lineRule="exact"/>
        <w:ind w:left="119" w:right="112" w:firstLine="708"/>
        <w:jc w:val="both"/>
        <w:rPr>
          <w:lang w:val="pt-BR"/>
        </w:rPr>
      </w:pPr>
      <w:r>
        <w:rPr>
          <w:b/>
          <w:lang w:val="pt-BR"/>
        </w:rPr>
        <w:t>Art. 106</w:t>
      </w:r>
      <w:r w:rsidR="00822FB6" w:rsidRPr="00822FB6">
        <w:rPr>
          <w:b/>
          <w:lang w:val="pt-BR"/>
        </w:rPr>
        <w:t xml:space="preserve"> - </w:t>
      </w:r>
      <w:r w:rsidR="00822FB6" w:rsidRPr="00822FB6">
        <w:rPr>
          <w:lang w:val="pt-BR"/>
        </w:rPr>
        <w:t>A Diretoria Executiva</w:t>
      </w:r>
      <w:r w:rsidR="00B80C79">
        <w:rPr>
          <w:lang w:val="pt-BR"/>
        </w:rPr>
        <w:t xml:space="preserve"> é o órgão de administração do </w:t>
      </w:r>
      <w:r w:rsidR="00B80C79" w:rsidRPr="00B80C79">
        <w:rPr>
          <w:lang w:val="pt-BR"/>
        </w:rPr>
        <w:t>IPSEMDE</w:t>
      </w:r>
      <w:r w:rsidR="00822FB6" w:rsidRPr="00822FB6">
        <w:rPr>
          <w:lang w:val="pt-BR"/>
        </w:rPr>
        <w:t>, a qual compete a prática de atos de gestão e operacionalização do regime, estudos e projetos,</w:t>
      </w:r>
      <w:r w:rsidR="00B80C79">
        <w:rPr>
          <w:lang w:val="pt-BR"/>
        </w:rPr>
        <w:t xml:space="preserve"> </w:t>
      </w:r>
      <w:r w:rsidR="00822FB6" w:rsidRPr="00822FB6">
        <w:rPr>
          <w:lang w:val="pt-BR"/>
        </w:rPr>
        <w:t xml:space="preserve">dos planos de custeio e benefícios dos segurados, à qual estão </w:t>
      </w:r>
      <w:proofErr w:type="gramStart"/>
      <w:r w:rsidR="00822FB6" w:rsidRPr="00822FB6">
        <w:rPr>
          <w:lang w:val="pt-BR"/>
        </w:rPr>
        <w:t>subordinados  os</w:t>
      </w:r>
      <w:proofErr w:type="gramEnd"/>
      <w:r w:rsidR="00822FB6" w:rsidRPr="00822FB6">
        <w:rPr>
          <w:lang w:val="pt-BR"/>
        </w:rPr>
        <w:t xml:space="preserve"> setores administrativos que integram a seguinte estrutura</w:t>
      </w:r>
      <w:r w:rsidR="00822FB6" w:rsidRPr="00822FB6">
        <w:rPr>
          <w:spacing w:val="-17"/>
          <w:lang w:val="pt-BR"/>
        </w:rPr>
        <w:t xml:space="preserve"> </w:t>
      </w:r>
      <w:r w:rsidR="00822FB6" w:rsidRPr="00822FB6">
        <w:rPr>
          <w:lang w:val="pt-BR"/>
        </w:rPr>
        <w:t>:</w:t>
      </w:r>
    </w:p>
    <w:p w14:paraId="1AA18A23" w14:textId="77777777" w:rsidR="00B80C79" w:rsidRDefault="00B80C79" w:rsidP="00B80C79">
      <w:pPr>
        <w:pStyle w:val="Corpodetexto"/>
        <w:spacing w:before="0" w:line="274" w:lineRule="exact"/>
        <w:ind w:left="119" w:right="112" w:firstLine="708"/>
        <w:jc w:val="both"/>
        <w:rPr>
          <w:lang w:val="pt-BR"/>
        </w:rPr>
      </w:pPr>
    </w:p>
    <w:p w14:paraId="423D1D1B" w14:textId="77777777" w:rsidR="00577554" w:rsidRDefault="00822FB6" w:rsidP="005B4B14">
      <w:pPr>
        <w:pStyle w:val="PargrafodaLista"/>
        <w:numPr>
          <w:ilvl w:val="0"/>
          <w:numId w:val="39"/>
        </w:numPr>
        <w:tabs>
          <w:tab w:val="left" w:pos="975"/>
          <w:tab w:val="left" w:pos="1380"/>
        </w:tabs>
        <w:spacing w:before="0"/>
        <w:ind w:left="975"/>
        <w:rPr>
          <w:sz w:val="24"/>
        </w:rPr>
      </w:pPr>
      <w:r>
        <w:rPr>
          <w:sz w:val="24"/>
        </w:rPr>
        <w:t>-</w:t>
      </w:r>
      <w:r>
        <w:rPr>
          <w:sz w:val="24"/>
        </w:rPr>
        <w:tab/>
        <w:t>Presidência;</w:t>
      </w:r>
    </w:p>
    <w:p w14:paraId="3D927E15" w14:textId="77777777" w:rsidR="00577554" w:rsidRDefault="00577554">
      <w:pPr>
        <w:pStyle w:val="Corpodetexto"/>
      </w:pPr>
    </w:p>
    <w:p w14:paraId="37FBCD56" w14:textId="77777777" w:rsidR="00577554" w:rsidRPr="00E64EB4" w:rsidRDefault="00822FB6">
      <w:pPr>
        <w:pStyle w:val="PargrafodaLista"/>
        <w:numPr>
          <w:ilvl w:val="0"/>
          <w:numId w:val="39"/>
        </w:numPr>
        <w:tabs>
          <w:tab w:val="left" w:pos="1042"/>
          <w:tab w:val="left" w:pos="1380"/>
        </w:tabs>
        <w:spacing w:line="484" w:lineRule="auto"/>
        <w:ind w:right="4345" w:firstLine="0"/>
        <w:rPr>
          <w:sz w:val="24"/>
          <w:szCs w:val="24"/>
          <w:lang w:val="pt-BR"/>
        </w:rPr>
      </w:pPr>
      <w:r w:rsidRPr="00822FB6">
        <w:rPr>
          <w:sz w:val="24"/>
          <w:lang w:val="pt-BR"/>
        </w:rPr>
        <w:t>-</w:t>
      </w:r>
      <w:r w:rsidRPr="00822FB6">
        <w:rPr>
          <w:sz w:val="24"/>
          <w:lang w:val="pt-BR"/>
        </w:rPr>
        <w:tab/>
      </w:r>
      <w:r w:rsidRPr="00E64EB4">
        <w:rPr>
          <w:sz w:val="24"/>
          <w:szCs w:val="24"/>
          <w:lang w:val="pt-BR"/>
        </w:rPr>
        <w:t>Diretor de Administração</w:t>
      </w:r>
      <w:r w:rsidRPr="00E64EB4">
        <w:rPr>
          <w:spacing w:val="-4"/>
          <w:sz w:val="24"/>
          <w:szCs w:val="24"/>
          <w:lang w:val="pt-BR"/>
        </w:rPr>
        <w:t xml:space="preserve"> </w:t>
      </w:r>
      <w:r w:rsidRPr="00E64EB4">
        <w:rPr>
          <w:sz w:val="24"/>
          <w:szCs w:val="24"/>
          <w:lang w:val="pt-BR"/>
        </w:rPr>
        <w:t>e</w:t>
      </w:r>
      <w:r w:rsidRPr="00E64EB4">
        <w:rPr>
          <w:spacing w:val="-3"/>
          <w:sz w:val="24"/>
          <w:szCs w:val="24"/>
          <w:lang w:val="pt-BR"/>
        </w:rPr>
        <w:t xml:space="preserve"> </w:t>
      </w:r>
      <w:r w:rsidRPr="00E64EB4">
        <w:rPr>
          <w:sz w:val="24"/>
          <w:szCs w:val="24"/>
          <w:lang w:val="pt-BR"/>
        </w:rPr>
        <w:t>Finanças; III -   Diretor</w:t>
      </w:r>
      <w:r w:rsidRPr="00E64EB4">
        <w:rPr>
          <w:spacing w:val="-13"/>
          <w:sz w:val="24"/>
          <w:szCs w:val="24"/>
          <w:lang w:val="pt-BR"/>
        </w:rPr>
        <w:t xml:space="preserve"> </w:t>
      </w:r>
      <w:r w:rsidRPr="00E64EB4">
        <w:rPr>
          <w:sz w:val="24"/>
          <w:szCs w:val="24"/>
          <w:lang w:val="pt-BR"/>
        </w:rPr>
        <w:t>Previdenciário;</w:t>
      </w:r>
    </w:p>
    <w:p w14:paraId="520130B0" w14:textId="77777777" w:rsidR="00B80C79" w:rsidRPr="00E64EB4" w:rsidRDefault="00B80C79" w:rsidP="00E64EB4">
      <w:pPr>
        <w:pStyle w:val="PargrafodaLista"/>
        <w:tabs>
          <w:tab w:val="left" w:pos="1042"/>
          <w:tab w:val="left" w:pos="1380"/>
        </w:tabs>
        <w:spacing w:line="484" w:lineRule="auto"/>
        <w:ind w:left="840" w:right="4345" w:firstLine="0"/>
        <w:rPr>
          <w:sz w:val="24"/>
          <w:szCs w:val="24"/>
          <w:lang w:val="pt-BR"/>
        </w:rPr>
      </w:pPr>
      <w:r w:rsidRPr="00E64EB4">
        <w:rPr>
          <w:sz w:val="24"/>
          <w:szCs w:val="24"/>
          <w:lang w:val="pt-BR"/>
        </w:rPr>
        <w:lastRenderedPageBreak/>
        <w:t xml:space="preserve">IV -   </w:t>
      </w:r>
      <w:r w:rsidR="00E64EB4" w:rsidRPr="00E64EB4">
        <w:rPr>
          <w:sz w:val="24"/>
          <w:szCs w:val="24"/>
          <w:lang w:val="pt-BR"/>
        </w:rPr>
        <w:t>Diretor Jurídico</w:t>
      </w:r>
      <w:r w:rsidR="00E64EB4" w:rsidRPr="00E64EB4">
        <w:rPr>
          <w:color w:val="0000FF"/>
          <w:sz w:val="24"/>
          <w:szCs w:val="24"/>
          <w:lang w:val="pt-BR"/>
        </w:rPr>
        <w:t>.</w:t>
      </w:r>
    </w:p>
    <w:p w14:paraId="12B59E9E" w14:textId="77777777" w:rsidR="00577554" w:rsidRPr="00E64EB4" w:rsidRDefault="00B80C79">
      <w:pPr>
        <w:pStyle w:val="Corpodetexto"/>
        <w:spacing w:before="5"/>
        <w:ind w:left="839" w:right="114"/>
        <w:rPr>
          <w:lang w:val="pt-BR"/>
        </w:rPr>
      </w:pPr>
      <w:r w:rsidRPr="00E64EB4">
        <w:rPr>
          <w:lang w:val="pt-BR"/>
        </w:rPr>
        <w:t>V</w:t>
      </w:r>
      <w:r w:rsidR="00822FB6" w:rsidRPr="00E64EB4">
        <w:rPr>
          <w:lang w:val="pt-BR"/>
        </w:rPr>
        <w:t xml:space="preserve"> -  </w:t>
      </w:r>
      <w:r w:rsidRPr="00E64EB4">
        <w:rPr>
          <w:lang w:val="pt-BR"/>
        </w:rPr>
        <w:t xml:space="preserve"> </w:t>
      </w:r>
      <w:r w:rsidR="00E64EB4" w:rsidRPr="00E64EB4">
        <w:rPr>
          <w:lang w:val="pt-BR"/>
        </w:rPr>
        <w:t>Diretor de Tecnologia;</w:t>
      </w:r>
    </w:p>
    <w:p w14:paraId="5C92BC3C" w14:textId="77777777" w:rsidR="00577554" w:rsidRPr="00822FB6" w:rsidRDefault="00577554">
      <w:pPr>
        <w:pStyle w:val="Corpodetexto"/>
        <w:rPr>
          <w:lang w:val="pt-BR"/>
        </w:rPr>
      </w:pPr>
    </w:p>
    <w:p w14:paraId="044C236A" w14:textId="77777777" w:rsidR="00577554" w:rsidRPr="00822FB6" w:rsidRDefault="00822FB6">
      <w:pPr>
        <w:pStyle w:val="Ttulo2"/>
        <w:spacing w:before="1"/>
        <w:ind w:left="3979" w:right="3960" w:firstLine="192"/>
        <w:jc w:val="left"/>
        <w:rPr>
          <w:lang w:val="pt-BR"/>
        </w:rPr>
      </w:pPr>
      <w:r w:rsidRPr="00822FB6">
        <w:rPr>
          <w:lang w:val="pt-BR"/>
        </w:rPr>
        <w:t>Subseção II Da Presidência</w:t>
      </w:r>
    </w:p>
    <w:p w14:paraId="77F75646" w14:textId="77777777" w:rsidR="00577554" w:rsidRPr="00822FB6" w:rsidRDefault="00577554">
      <w:pPr>
        <w:pStyle w:val="Corpodetexto"/>
        <w:rPr>
          <w:b/>
          <w:lang w:val="pt-BR"/>
        </w:rPr>
      </w:pPr>
    </w:p>
    <w:p w14:paraId="66B5A12E" w14:textId="77777777" w:rsidR="00577554" w:rsidRPr="00822FB6" w:rsidRDefault="00BB6D00">
      <w:pPr>
        <w:pStyle w:val="Corpodetexto"/>
        <w:tabs>
          <w:tab w:val="left" w:pos="2243"/>
          <w:tab w:val="left" w:pos="3432"/>
          <w:tab w:val="left" w:pos="3778"/>
          <w:tab w:val="left" w:pos="5243"/>
          <w:tab w:val="left" w:pos="6698"/>
          <w:tab w:val="left" w:pos="7044"/>
          <w:tab w:val="left" w:pos="8016"/>
        </w:tabs>
        <w:spacing w:before="1"/>
        <w:ind w:left="119" w:right="116" w:firstLine="708"/>
        <w:rPr>
          <w:lang w:val="pt-BR"/>
        </w:rPr>
      </w:pPr>
      <w:r>
        <w:rPr>
          <w:b/>
          <w:lang w:val="pt-BR"/>
        </w:rPr>
        <w:t>Art. 107</w:t>
      </w:r>
      <w:r w:rsidR="00822FB6" w:rsidRPr="00822FB6">
        <w:rPr>
          <w:b/>
          <w:lang w:val="pt-BR"/>
        </w:rPr>
        <w:t xml:space="preserve"> -</w:t>
      </w:r>
      <w:r w:rsidR="00822FB6" w:rsidRPr="00822FB6">
        <w:rPr>
          <w:b/>
          <w:lang w:val="pt-BR"/>
        </w:rPr>
        <w:tab/>
      </w:r>
      <w:r w:rsidR="00822FB6" w:rsidRPr="00822FB6">
        <w:rPr>
          <w:lang w:val="pt-BR"/>
        </w:rPr>
        <w:t>Compete</w:t>
      </w:r>
      <w:r w:rsidR="00822FB6" w:rsidRPr="00822FB6">
        <w:rPr>
          <w:lang w:val="pt-BR"/>
        </w:rPr>
        <w:tab/>
        <w:t>à</w:t>
      </w:r>
      <w:r w:rsidR="00822FB6" w:rsidRPr="00822FB6">
        <w:rPr>
          <w:lang w:val="pt-BR"/>
        </w:rPr>
        <w:tab/>
        <w:t>Presidência</w:t>
      </w:r>
      <w:r w:rsidR="00822FB6" w:rsidRPr="00822FB6">
        <w:rPr>
          <w:lang w:val="pt-BR"/>
        </w:rPr>
        <w:tab/>
        <w:t>estabelecer</w:t>
      </w:r>
      <w:r w:rsidR="00822FB6" w:rsidRPr="00822FB6">
        <w:rPr>
          <w:lang w:val="pt-BR"/>
        </w:rPr>
        <w:tab/>
        <w:t>a</w:t>
      </w:r>
      <w:r w:rsidR="00822FB6" w:rsidRPr="00822FB6">
        <w:rPr>
          <w:lang w:val="pt-BR"/>
        </w:rPr>
        <w:tab/>
        <w:t>política</w:t>
      </w:r>
      <w:r w:rsidR="00822FB6" w:rsidRPr="00822FB6">
        <w:rPr>
          <w:lang w:val="pt-BR"/>
        </w:rPr>
        <w:tab/>
      </w:r>
      <w:r w:rsidR="00822FB6" w:rsidRPr="00822FB6">
        <w:rPr>
          <w:spacing w:val="-1"/>
          <w:lang w:val="pt-BR"/>
        </w:rPr>
        <w:t xml:space="preserve">administrativa, </w:t>
      </w:r>
      <w:r w:rsidR="00822FB6" w:rsidRPr="00822FB6">
        <w:rPr>
          <w:lang w:val="pt-BR"/>
        </w:rPr>
        <w:t>exercendo as seguintes</w:t>
      </w:r>
      <w:r w:rsidR="00822FB6" w:rsidRPr="00822FB6">
        <w:rPr>
          <w:spacing w:val="-5"/>
          <w:lang w:val="pt-BR"/>
        </w:rPr>
        <w:t xml:space="preserve"> </w:t>
      </w:r>
      <w:r w:rsidR="00822FB6" w:rsidRPr="00822FB6">
        <w:rPr>
          <w:lang w:val="pt-BR"/>
        </w:rPr>
        <w:t>atribuições:</w:t>
      </w:r>
    </w:p>
    <w:p w14:paraId="60F55553" w14:textId="77777777" w:rsidR="00577554" w:rsidRPr="00822FB6" w:rsidRDefault="00577554">
      <w:pPr>
        <w:pStyle w:val="Corpodetexto"/>
        <w:spacing w:before="2"/>
        <w:rPr>
          <w:lang w:val="pt-BR"/>
        </w:rPr>
      </w:pPr>
    </w:p>
    <w:p w14:paraId="3ED73568" w14:textId="77777777" w:rsidR="00577554" w:rsidRPr="00822FB6" w:rsidRDefault="00822FB6">
      <w:pPr>
        <w:pStyle w:val="PargrafodaLista"/>
        <w:numPr>
          <w:ilvl w:val="0"/>
          <w:numId w:val="38"/>
        </w:numPr>
        <w:tabs>
          <w:tab w:val="left" w:pos="975"/>
        </w:tabs>
        <w:spacing w:before="0"/>
        <w:ind w:right="111" w:hanging="540"/>
        <w:jc w:val="both"/>
        <w:rPr>
          <w:sz w:val="24"/>
          <w:lang w:val="pt-BR"/>
        </w:rPr>
      </w:pPr>
      <w:r w:rsidRPr="00822FB6">
        <w:rPr>
          <w:sz w:val="24"/>
          <w:lang w:val="pt-BR"/>
        </w:rPr>
        <w:t xml:space="preserve">- </w:t>
      </w:r>
      <w:proofErr w:type="gramStart"/>
      <w:r w:rsidRPr="00822FB6">
        <w:rPr>
          <w:sz w:val="24"/>
          <w:lang w:val="pt-BR"/>
        </w:rPr>
        <w:t>planejar</w:t>
      </w:r>
      <w:proofErr w:type="gramEnd"/>
      <w:r w:rsidRPr="00822FB6">
        <w:rPr>
          <w:sz w:val="24"/>
          <w:lang w:val="pt-BR"/>
        </w:rPr>
        <w:t xml:space="preserve">, controlar e coordenar as atividades administrativas do </w:t>
      </w:r>
      <w:r w:rsidR="00B80C79">
        <w:rPr>
          <w:sz w:val="24"/>
          <w:lang w:val="pt-BR"/>
        </w:rPr>
        <w:t>IPSEMDE</w:t>
      </w:r>
      <w:r w:rsidRPr="00822FB6">
        <w:rPr>
          <w:sz w:val="24"/>
          <w:lang w:val="pt-BR"/>
        </w:rPr>
        <w:t>, elaborando os orçamentos anuais e plurianuais da receita e despesa, o plano de aplicações do patrimônio e eventuais alterações durante a sua vigência;</w:t>
      </w:r>
    </w:p>
    <w:p w14:paraId="6128B1F8" w14:textId="77777777" w:rsidR="00577554" w:rsidRPr="00822FB6" w:rsidRDefault="00577554">
      <w:pPr>
        <w:pStyle w:val="Corpodetexto"/>
        <w:rPr>
          <w:lang w:val="pt-BR"/>
        </w:rPr>
      </w:pPr>
    </w:p>
    <w:p w14:paraId="7140531A" w14:textId="77777777" w:rsidR="00577554" w:rsidRPr="00822FB6" w:rsidRDefault="00822FB6">
      <w:pPr>
        <w:pStyle w:val="PargrafodaLista"/>
        <w:numPr>
          <w:ilvl w:val="0"/>
          <w:numId w:val="38"/>
        </w:numPr>
        <w:tabs>
          <w:tab w:val="left" w:pos="1042"/>
        </w:tabs>
        <w:ind w:right="113" w:hanging="540"/>
        <w:jc w:val="both"/>
        <w:rPr>
          <w:sz w:val="24"/>
          <w:lang w:val="pt-BR"/>
        </w:rPr>
      </w:pPr>
      <w:r w:rsidRPr="00822FB6">
        <w:rPr>
          <w:sz w:val="24"/>
          <w:lang w:val="pt-BR"/>
        </w:rPr>
        <w:t>-  encaminhar anualmente ao Tribunal de Contas a prestação de contas da   sua gestão e ao Conselho</w:t>
      </w:r>
      <w:r w:rsidRPr="00822FB6">
        <w:rPr>
          <w:spacing w:val="-4"/>
          <w:sz w:val="24"/>
          <w:lang w:val="pt-BR"/>
        </w:rPr>
        <w:t xml:space="preserve"> </w:t>
      </w:r>
      <w:r w:rsidRPr="00822FB6">
        <w:rPr>
          <w:sz w:val="24"/>
          <w:lang w:val="pt-BR"/>
        </w:rPr>
        <w:t>Fiscal;</w:t>
      </w:r>
    </w:p>
    <w:p w14:paraId="4BC10EBF" w14:textId="77777777" w:rsidR="00577554" w:rsidRPr="00822FB6" w:rsidRDefault="00577554">
      <w:pPr>
        <w:pStyle w:val="Corpodetexto"/>
        <w:spacing w:before="2"/>
        <w:rPr>
          <w:lang w:val="pt-BR"/>
        </w:rPr>
      </w:pPr>
    </w:p>
    <w:p w14:paraId="485F8A6E" w14:textId="77777777" w:rsidR="00577554" w:rsidRPr="00822FB6" w:rsidRDefault="00822FB6">
      <w:pPr>
        <w:pStyle w:val="PargrafodaLista"/>
        <w:numPr>
          <w:ilvl w:val="0"/>
          <w:numId w:val="38"/>
        </w:numPr>
        <w:tabs>
          <w:tab w:val="left" w:pos="1109"/>
        </w:tabs>
        <w:spacing w:before="0"/>
        <w:ind w:right="111" w:hanging="540"/>
        <w:jc w:val="both"/>
        <w:rPr>
          <w:sz w:val="24"/>
          <w:lang w:val="pt-BR"/>
        </w:rPr>
      </w:pPr>
      <w:r w:rsidRPr="00822FB6">
        <w:rPr>
          <w:sz w:val="24"/>
          <w:lang w:val="pt-BR"/>
        </w:rPr>
        <w:t xml:space="preserve">- </w:t>
      </w:r>
      <w:proofErr w:type="gramStart"/>
      <w:r w:rsidRPr="00822FB6">
        <w:rPr>
          <w:sz w:val="24"/>
          <w:lang w:val="pt-BR"/>
        </w:rPr>
        <w:t>gerir</w:t>
      </w:r>
      <w:proofErr w:type="gramEnd"/>
      <w:r w:rsidRPr="00822FB6">
        <w:rPr>
          <w:sz w:val="24"/>
          <w:lang w:val="pt-BR"/>
        </w:rPr>
        <w:t xml:space="preserve"> a contabilidade do </w:t>
      </w:r>
      <w:r w:rsidR="00B80C79">
        <w:rPr>
          <w:sz w:val="24"/>
          <w:lang w:val="pt-BR"/>
        </w:rPr>
        <w:t>IPSEMDE</w:t>
      </w:r>
      <w:r w:rsidRPr="00822FB6">
        <w:rPr>
          <w:sz w:val="24"/>
          <w:lang w:val="pt-BR"/>
        </w:rPr>
        <w:t>, recebendo e controlando os créditos e recursos que lhe são destinados, solicitando transferência de verbas ou dotações, assim como abertura de créditos</w:t>
      </w:r>
      <w:r w:rsidRPr="00822FB6">
        <w:rPr>
          <w:spacing w:val="-9"/>
          <w:sz w:val="24"/>
          <w:lang w:val="pt-BR"/>
        </w:rPr>
        <w:t xml:space="preserve"> </w:t>
      </w:r>
      <w:r w:rsidRPr="00822FB6">
        <w:rPr>
          <w:sz w:val="24"/>
          <w:lang w:val="pt-BR"/>
        </w:rPr>
        <w:t>adicionais;</w:t>
      </w:r>
    </w:p>
    <w:p w14:paraId="144E7E06" w14:textId="77777777" w:rsidR="00577554" w:rsidRPr="00822FB6" w:rsidRDefault="00577554">
      <w:pPr>
        <w:pStyle w:val="Corpodetexto"/>
        <w:rPr>
          <w:lang w:val="pt-BR"/>
        </w:rPr>
      </w:pPr>
    </w:p>
    <w:p w14:paraId="22455A6A" w14:textId="77777777" w:rsidR="00577554" w:rsidRPr="00822FB6" w:rsidRDefault="00822FB6">
      <w:pPr>
        <w:pStyle w:val="PargrafodaLista"/>
        <w:numPr>
          <w:ilvl w:val="0"/>
          <w:numId w:val="38"/>
        </w:numPr>
        <w:tabs>
          <w:tab w:val="left" w:pos="1136"/>
        </w:tabs>
        <w:ind w:right="113" w:hanging="540"/>
        <w:jc w:val="both"/>
        <w:rPr>
          <w:sz w:val="24"/>
          <w:lang w:val="pt-BR"/>
        </w:rPr>
      </w:pPr>
      <w:r w:rsidRPr="00822FB6">
        <w:rPr>
          <w:b/>
          <w:sz w:val="24"/>
          <w:lang w:val="pt-BR"/>
        </w:rPr>
        <w:t xml:space="preserve">- </w:t>
      </w:r>
      <w:proofErr w:type="gramStart"/>
      <w:r w:rsidRPr="00822FB6">
        <w:rPr>
          <w:sz w:val="24"/>
          <w:lang w:val="pt-BR"/>
        </w:rPr>
        <w:t>elaborar e encaminhar</w:t>
      </w:r>
      <w:proofErr w:type="gramEnd"/>
      <w:r w:rsidRPr="00822FB6">
        <w:rPr>
          <w:sz w:val="24"/>
          <w:lang w:val="pt-BR"/>
        </w:rPr>
        <w:t xml:space="preserve"> ao Conselho Fiscal para apreciação, o orçamento do Instituto, o Plano de aplicação de reservas, o relatório anual das atividades administrativas, a prestação de contas e o balanço</w:t>
      </w:r>
      <w:r w:rsidRPr="00822FB6">
        <w:rPr>
          <w:spacing w:val="-12"/>
          <w:sz w:val="24"/>
          <w:lang w:val="pt-BR"/>
        </w:rPr>
        <w:t xml:space="preserve"> </w:t>
      </w:r>
      <w:r w:rsidRPr="00822FB6">
        <w:rPr>
          <w:sz w:val="24"/>
          <w:lang w:val="pt-BR"/>
        </w:rPr>
        <w:t>geral;</w:t>
      </w:r>
    </w:p>
    <w:p w14:paraId="59AA4AC1" w14:textId="77777777" w:rsidR="00577554" w:rsidRPr="00822FB6" w:rsidRDefault="00577554">
      <w:pPr>
        <w:pStyle w:val="Corpodetexto"/>
        <w:rPr>
          <w:lang w:val="pt-BR"/>
        </w:rPr>
      </w:pPr>
    </w:p>
    <w:p w14:paraId="7502BB6E" w14:textId="77777777" w:rsidR="00577554" w:rsidRPr="00822FB6" w:rsidRDefault="00822FB6">
      <w:pPr>
        <w:pStyle w:val="PargrafodaLista"/>
        <w:numPr>
          <w:ilvl w:val="0"/>
          <w:numId w:val="38"/>
        </w:numPr>
        <w:tabs>
          <w:tab w:val="left" w:pos="1068"/>
        </w:tabs>
        <w:ind w:left="1379" w:right="113" w:hanging="540"/>
        <w:jc w:val="both"/>
        <w:rPr>
          <w:sz w:val="24"/>
          <w:lang w:val="pt-BR"/>
        </w:rPr>
      </w:pPr>
      <w:r w:rsidRPr="00822FB6">
        <w:rPr>
          <w:sz w:val="24"/>
          <w:lang w:val="pt-BR"/>
        </w:rPr>
        <w:t xml:space="preserve">- </w:t>
      </w:r>
      <w:proofErr w:type="gramStart"/>
      <w:r w:rsidRPr="00822FB6">
        <w:rPr>
          <w:sz w:val="24"/>
          <w:lang w:val="pt-BR"/>
        </w:rPr>
        <w:t>controlar e gerir</w:t>
      </w:r>
      <w:proofErr w:type="gramEnd"/>
      <w:r w:rsidRPr="00822FB6">
        <w:rPr>
          <w:sz w:val="24"/>
          <w:lang w:val="pt-BR"/>
        </w:rPr>
        <w:t xml:space="preserve"> todas as relações e os compromissos firmados pelo </w:t>
      </w:r>
      <w:r w:rsidR="00B80C79">
        <w:rPr>
          <w:sz w:val="24"/>
          <w:lang w:val="pt-BR"/>
        </w:rPr>
        <w:t>IPSEMDE</w:t>
      </w:r>
      <w:r w:rsidRPr="00822FB6">
        <w:rPr>
          <w:sz w:val="24"/>
          <w:lang w:val="pt-BR"/>
        </w:rPr>
        <w:t>, fiscalizando a execução orçamentária, submetendo-a ao Conselho Previdenciário e Conselho Fiscal, bem como as despesas necessárias à manutenção administrativa do</w:t>
      </w:r>
      <w:r w:rsidRPr="00822FB6">
        <w:rPr>
          <w:spacing w:val="-9"/>
          <w:sz w:val="24"/>
          <w:lang w:val="pt-BR"/>
        </w:rPr>
        <w:t xml:space="preserve"> </w:t>
      </w:r>
      <w:r w:rsidRPr="00822FB6">
        <w:rPr>
          <w:sz w:val="24"/>
          <w:lang w:val="pt-BR"/>
        </w:rPr>
        <w:t>Instituto;</w:t>
      </w:r>
    </w:p>
    <w:p w14:paraId="04DD6BB1" w14:textId="77777777" w:rsidR="00577554" w:rsidRPr="00822FB6" w:rsidRDefault="00577554">
      <w:pPr>
        <w:pStyle w:val="Corpodetexto"/>
        <w:spacing w:before="2"/>
        <w:rPr>
          <w:lang w:val="pt-BR"/>
        </w:rPr>
      </w:pPr>
    </w:p>
    <w:p w14:paraId="3D791B2D" w14:textId="77777777" w:rsidR="00577554" w:rsidRPr="00822FB6" w:rsidRDefault="00822FB6">
      <w:pPr>
        <w:pStyle w:val="PargrafodaLista"/>
        <w:numPr>
          <w:ilvl w:val="0"/>
          <w:numId w:val="38"/>
        </w:numPr>
        <w:tabs>
          <w:tab w:val="left" w:pos="1136"/>
        </w:tabs>
        <w:spacing w:before="0"/>
        <w:ind w:left="1379" w:right="116" w:hanging="540"/>
        <w:jc w:val="both"/>
        <w:rPr>
          <w:sz w:val="24"/>
          <w:lang w:val="pt-BR"/>
        </w:rPr>
      </w:pPr>
      <w:r w:rsidRPr="00822FB6">
        <w:rPr>
          <w:b/>
          <w:sz w:val="24"/>
          <w:lang w:val="pt-BR"/>
        </w:rPr>
        <w:t xml:space="preserve">- </w:t>
      </w:r>
      <w:proofErr w:type="gramStart"/>
      <w:r w:rsidRPr="00822FB6">
        <w:rPr>
          <w:sz w:val="24"/>
          <w:lang w:val="pt-BR"/>
        </w:rPr>
        <w:t>promover</w:t>
      </w:r>
      <w:proofErr w:type="gramEnd"/>
      <w:r w:rsidRPr="00822FB6">
        <w:rPr>
          <w:sz w:val="24"/>
          <w:lang w:val="pt-BR"/>
        </w:rPr>
        <w:t xml:space="preserve"> a administração geral dos recursos humanos e financeiros da entidade;</w:t>
      </w:r>
    </w:p>
    <w:p w14:paraId="6A1457D3" w14:textId="77777777" w:rsidR="00577554" w:rsidRPr="00822FB6" w:rsidRDefault="00577554">
      <w:pPr>
        <w:pStyle w:val="Corpodetexto"/>
        <w:rPr>
          <w:lang w:val="pt-BR"/>
        </w:rPr>
      </w:pPr>
    </w:p>
    <w:p w14:paraId="297A289F" w14:textId="77777777" w:rsidR="00577554" w:rsidRPr="00822FB6" w:rsidRDefault="00822FB6">
      <w:pPr>
        <w:pStyle w:val="PargrafodaLista"/>
        <w:numPr>
          <w:ilvl w:val="0"/>
          <w:numId w:val="38"/>
        </w:numPr>
        <w:tabs>
          <w:tab w:val="left" w:pos="1203"/>
        </w:tabs>
        <w:ind w:right="111" w:hanging="541"/>
        <w:jc w:val="both"/>
        <w:rPr>
          <w:sz w:val="24"/>
          <w:lang w:val="pt-BR"/>
        </w:rPr>
      </w:pPr>
      <w:r w:rsidRPr="00822FB6">
        <w:rPr>
          <w:b/>
          <w:sz w:val="24"/>
          <w:lang w:val="pt-BR"/>
        </w:rPr>
        <w:t xml:space="preserve">- </w:t>
      </w:r>
      <w:proofErr w:type="gramStart"/>
      <w:r w:rsidRPr="00822FB6">
        <w:rPr>
          <w:sz w:val="24"/>
          <w:lang w:val="pt-BR"/>
        </w:rPr>
        <w:t>encaminhar</w:t>
      </w:r>
      <w:proofErr w:type="gramEnd"/>
      <w:r w:rsidRPr="00822FB6">
        <w:rPr>
          <w:sz w:val="24"/>
          <w:lang w:val="pt-BR"/>
        </w:rPr>
        <w:t xml:space="preserve"> as avaliações atuariais anuais ou semestrais, conforme as exigências da situação financeira e contábil do </w:t>
      </w:r>
      <w:r w:rsidR="00B80C79">
        <w:rPr>
          <w:sz w:val="24"/>
          <w:lang w:val="pt-BR"/>
        </w:rPr>
        <w:t>IPSEMDE</w:t>
      </w:r>
      <w:r w:rsidRPr="00822FB6">
        <w:rPr>
          <w:sz w:val="24"/>
          <w:lang w:val="pt-BR"/>
        </w:rPr>
        <w:t>, e o balanço para avaliação dos Conselhos Previdenciário e Fiscal, ao Ministério da Previdência e Assistência Social, conforme o disposto na legislação</w:t>
      </w:r>
      <w:r w:rsidRPr="00822FB6">
        <w:rPr>
          <w:spacing w:val="-17"/>
          <w:sz w:val="24"/>
          <w:lang w:val="pt-BR"/>
        </w:rPr>
        <w:t xml:space="preserve"> </w:t>
      </w:r>
      <w:r w:rsidRPr="00822FB6">
        <w:rPr>
          <w:sz w:val="24"/>
          <w:lang w:val="pt-BR"/>
        </w:rPr>
        <w:t>vigente;</w:t>
      </w:r>
    </w:p>
    <w:p w14:paraId="4E7535FA" w14:textId="77777777" w:rsidR="00577554" w:rsidRPr="00822FB6" w:rsidRDefault="00577554">
      <w:pPr>
        <w:pStyle w:val="Corpodetexto"/>
        <w:rPr>
          <w:lang w:val="pt-BR"/>
        </w:rPr>
      </w:pPr>
    </w:p>
    <w:p w14:paraId="01A485FA" w14:textId="77777777" w:rsidR="00577554" w:rsidRDefault="00822FB6">
      <w:pPr>
        <w:pStyle w:val="PargrafodaLista"/>
        <w:numPr>
          <w:ilvl w:val="0"/>
          <w:numId w:val="38"/>
        </w:numPr>
        <w:tabs>
          <w:tab w:val="left" w:pos="1270"/>
        </w:tabs>
        <w:ind w:right="116" w:hanging="540"/>
        <w:jc w:val="both"/>
        <w:rPr>
          <w:sz w:val="24"/>
          <w:lang w:val="pt-BR"/>
        </w:rPr>
      </w:pPr>
      <w:r w:rsidRPr="00822FB6">
        <w:rPr>
          <w:b/>
          <w:sz w:val="24"/>
          <w:lang w:val="pt-BR"/>
        </w:rPr>
        <w:t xml:space="preserve">- </w:t>
      </w:r>
      <w:proofErr w:type="gramStart"/>
      <w:r w:rsidRPr="00822FB6">
        <w:rPr>
          <w:sz w:val="24"/>
          <w:lang w:val="pt-BR"/>
        </w:rPr>
        <w:t>propor</w:t>
      </w:r>
      <w:proofErr w:type="gramEnd"/>
      <w:r w:rsidRPr="00822FB6">
        <w:rPr>
          <w:sz w:val="24"/>
          <w:lang w:val="pt-BR"/>
        </w:rPr>
        <w:t xml:space="preserve"> a contratação de consultoria financeira para subsidiar a administração dos recursos e investimentos do </w:t>
      </w:r>
      <w:r w:rsidR="00B80C79">
        <w:rPr>
          <w:sz w:val="24"/>
          <w:lang w:val="pt-BR"/>
        </w:rPr>
        <w:t>IPSEMDE</w:t>
      </w:r>
      <w:r w:rsidRPr="00822FB6">
        <w:rPr>
          <w:sz w:val="24"/>
          <w:lang w:val="pt-BR"/>
        </w:rPr>
        <w:t xml:space="preserve">, </w:t>
      </w:r>
      <w:r w:rsidRPr="00822FB6">
        <w:rPr>
          <w:i/>
          <w:sz w:val="24"/>
          <w:lang w:val="pt-BR"/>
        </w:rPr>
        <w:t xml:space="preserve">ad referendum </w:t>
      </w:r>
      <w:r w:rsidRPr="00822FB6">
        <w:rPr>
          <w:sz w:val="24"/>
          <w:lang w:val="pt-BR"/>
        </w:rPr>
        <w:t>do Conselho</w:t>
      </w:r>
      <w:r w:rsidRPr="00822FB6">
        <w:rPr>
          <w:spacing w:val="-5"/>
          <w:sz w:val="24"/>
          <w:lang w:val="pt-BR"/>
        </w:rPr>
        <w:t xml:space="preserve"> </w:t>
      </w:r>
      <w:r w:rsidRPr="00822FB6">
        <w:rPr>
          <w:sz w:val="24"/>
          <w:lang w:val="pt-BR"/>
        </w:rPr>
        <w:t>Previdenciário;</w:t>
      </w:r>
    </w:p>
    <w:p w14:paraId="1FB4663E" w14:textId="77777777" w:rsidR="0046540F" w:rsidRPr="0046540F" w:rsidRDefault="0046540F" w:rsidP="0046540F">
      <w:pPr>
        <w:pStyle w:val="PargrafodaLista"/>
        <w:rPr>
          <w:sz w:val="24"/>
          <w:lang w:val="pt-BR"/>
        </w:rPr>
      </w:pPr>
    </w:p>
    <w:p w14:paraId="66C3289F" w14:textId="77777777" w:rsidR="0046540F" w:rsidRDefault="0046540F">
      <w:pPr>
        <w:pStyle w:val="PargrafodaLista"/>
        <w:numPr>
          <w:ilvl w:val="0"/>
          <w:numId w:val="38"/>
        </w:numPr>
        <w:tabs>
          <w:tab w:val="left" w:pos="1270"/>
        </w:tabs>
        <w:ind w:right="116" w:hanging="540"/>
        <w:jc w:val="both"/>
        <w:rPr>
          <w:sz w:val="24"/>
          <w:lang w:val="pt-BR"/>
        </w:rPr>
      </w:pPr>
      <w:r>
        <w:rPr>
          <w:sz w:val="24"/>
          <w:lang w:val="pt-BR"/>
        </w:rPr>
        <w:t>-</w:t>
      </w:r>
      <w:r w:rsidRPr="0046540F">
        <w:rPr>
          <w:sz w:val="24"/>
          <w:lang w:val="pt-BR"/>
        </w:rPr>
        <w:t xml:space="preserve"> </w:t>
      </w:r>
      <w:proofErr w:type="gramStart"/>
      <w:r w:rsidRPr="00822FB6">
        <w:rPr>
          <w:sz w:val="24"/>
          <w:lang w:val="pt-BR"/>
        </w:rPr>
        <w:t>promover</w:t>
      </w:r>
      <w:proofErr w:type="gramEnd"/>
      <w:r w:rsidRPr="00822FB6">
        <w:rPr>
          <w:sz w:val="24"/>
          <w:lang w:val="pt-BR"/>
        </w:rPr>
        <w:t>, por procedimento licitatório próprio, em conformidade com o disposto na Lei nº 8.666, de 21 de junho de 1993, e suas posteriores alterações, a contratação de empresa de auditoria, quando</w:t>
      </w:r>
      <w:r w:rsidRPr="00822FB6">
        <w:rPr>
          <w:spacing w:val="-18"/>
          <w:sz w:val="24"/>
          <w:lang w:val="pt-BR"/>
        </w:rPr>
        <w:t xml:space="preserve"> </w:t>
      </w:r>
      <w:r w:rsidRPr="00822FB6">
        <w:rPr>
          <w:sz w:val="24"/>
          <w:lang w:val="pt-BR"/>
        </w:rPr>
        <w:t>necessário;</w:t>
      </w:r>
    </w:p>
    <w:p w14:paraId="67FA47C5" w14:textId="77777777" w:rsidR="0046540F" w:rsidRPr="0046540F" w:rsidRDefault="0046540F" w:rsidP="0046540F">
      <w:pPr>
        <w:pStyle w:val="PargrafodaLista"/>
        <w:rPr>
          <w:sz w:val="24"/>
          <w:lang w:val="pt-BR"/>
        </w:rPr>
      </w:pPr>
    </w:p>
    <w:p w14:paraId="07A03739" w14:textId="77777777" w:rsidR="0046540F" w:rsidRPr="00822FB6" w:rsidRDefault="0046540F">
      <w:pPr>
        <w:pStyle w:val="PargrafodaLista"/>
        <w:numPr>
          <w:ilvl w:val="0"/>
          <w:numId w:val="38"/>
        </w:numPr>
        <w:tabs>
          <w:tab w:val="left" w:pos="1270"/>
        </w:tabs>
        <w:ind w:right="116" w:hanging="540"/>
        <w:jc w:val="both"/>
        <w:rPr>
          <w:sz w:val="24"/>
          <w:lang w:val="pt-BR"/>
        </w:rPr>
      </w:pPr>
      <w:r>
        <w:rPr>
          <w:sz w:val="24"/>
          <w:lang w:val="pt-BR"/>
        </w:rPr>
        <w:t xml:space="preserve">- </w:t>
      </w:r>
      <w:proofErr w:type="gramStart"/>
      <w:r w:rsidRPr="00822FB6">
        <w:rPr>
          <w:sz w:val="24"/>
          <w:lang w:val="pt-BR"/>
        </w:rPr>
        <w:t>expedir</w:t>
      </w:r>
      <w:proofErr w:type="gramEnd"/>
      <w:r w:rsidRPr="00822FB6">
        <w:rPr>
          <w:sz w:val="24"/>
          <w:lang w:val="pt-BR"/>
        </w:rPr>
        <w:t xml:space="preserve"> resoluções, portarias e demais atos sobre a organização interna do </w:t>
      </w:r>
      <w:r>
        <w:rPr>
          <w:sz w:val="24"/>
          <w:lang w:val="pt-BR"/>
        </w:rPr>
        <w:t>IPSEMDE</w:t>
      </w:r>
      <w:r w:rsidRPr="00822FB6">
        <w:rPr>
          <w:sz w:val="24"/>
          <w:lang w:val="pt-BR"/>
        </w:rPr>
        <w:t>.</w:t>
      </w:r>
    </w:p>
    <w:p w14:paraId="28733357" w14:textId="77777777" w:rsidR="00577554" w:rsidRDefault="00577554">
      <w:pPr>
        <w:jc w:val="both"/>
        <w:rPr>
          <w:sz w:val="24"/>
          <w:lang w:val="pt-BR"/>
        </w:rPr>
      </w:pPr>
    </w:p>
    <w:p w14:paraId="66855BD5" w14:textId="77777777" w:rsidR="0046540F" w:rsidRPr="00822FB6" w:rsidRDefault="0046540F">
      <w:pPr>
        <w:jc w:val="both"/>
        <w:rPr>
          <w:sz w:val="24"/>
          <w:lang w:val="pt-BR"/>
        </w:rPr>
        <w:sectPr w:rsidR="0046540F" w:rsidRPr="00822FB6">
          <w:headerReference w:type="default" r:id="rId8"/>
          <w:pgSz w:w="11900" w:h="16840"/>
          <w:pgMar w:top="1540" w:right="900" w:bottom="280" w:left="1320" w:header="689" w:footer="0" w:gutter="0"/>
          <w:cols w:space="720"/>
        </w:sectPr>
      </w:pPr>
    </w:p>
    <w:p w14:paraId="2520E24E" w14:textId="77777777" w:rsidR="00577554" w:rsidRPr="00822FB6" w:rsidRDefault="00822FB6">
      <w:pPr>
        <w:pStyle w:val="Ttulo2"/>
        <w:spacing w:before="1"/>
        <w:ind w:left="1934" w:right="2292"/>
        <w:rPr>
          <w:lang w:val="pt-BR"/>
        </w:rPr>
      </w:pPr>
      <w:r w:rsidRPr="00822FB6">
        <w:rPr>
          <w:lang w:val="pt-BR"/>
        </w:rPr>
        <w:lastRenderedPageBreak/>
        <w:t>Subseção III</w:t>
      </w:r>
    </w:p>
    <w:p w14:paraId="7996A1B3" w14:textId="77777777" w:rsidR="00577554" w:rsidRPr="00822FB6" w:rsidRDefault="00822FB6">
      <w:pPr>
        <w:tabs>
          <w:tab w:val="left" w:pos="1883"/>
        </w:tabs>
        <w:spacing w:line="484" w:lineRule="auto"/>
        <w:ind w:left="467" w:right="2954" w:firstLine="2131"/>
        <w:rPr>
          <w:sz w:val="24"/>
          <w:lang w:val="pt-BR"/>
        </w:rPr>
      </w:pPr>
      <w:r w:rsidRPr="00822FB6">
        <w:rPr>
          <w:b/>
          <w:sz w:val="24"/>
          <w:lang w:val="pt-BR"/>
        </w:rPr>
        <w:t>Das com</w:t>
      </w:r>
      <w:r w:rsidR="00BB6D00">
        <w:rPr>
          <w:b/>
          <w:sz w:val="24"/>
          <w:lang w:val="pt-BR"/>
        </w:rPr>
        <w:t>petências do Presidente Art. 108</w:t>
      </w:r>
      <w:r w:rsidRPr="00822FB6">
        <w:rPr>
          <w:b/>
          <w:sz w:val="24"/>
          <w:lang w:val="pt-BR"/>
        </w:rPr>
        <w:t xml:space="preserve"> -</w:t>
      </w:r>
      <w:r w:rsidRPr="00822FB6">
        <w:rPr>
          <w:b/>
          <w:sz w:val="24"/>
          <w:lang w:val="pt-BR"/>
        </w:rPr>
        <w:tab/>
      </w:r>
      <w:r w:rsidRPr="00822FB6">
        <w:rPr>
          <w:sz w:val="24"/>
          <w:lang w:val="pt-BR"/>
        </w:rPr>
        <w:t>Ao Presidente</w:t>
      </w:r>
      <w:r w:rsidRPr="00822FB6">
        <w:rPr>
          <w:spacing w:val="-5"/>
          <w:sz w:val="24"/>
          <w:lang w:val="pt-BR"/>
        </w:rPr>
        <w:t xml:space="preserve"> </w:t>
      </w:r>
      <w:r w:rsidRPr="00822FB6">
        <w:rPr>
          <w:sz w:val="24"/>
          <w:lang w:val="pt-BR"/>
        </w:rPr>
        <w:t>compete:</w:t>
      </w:r>
    </w:p>
    <w:p w14:paraId="22C6484A" w14:textId="77777777" w:rsidR="00577554" w:rsidRPr="00822FB6" w:rsidRDefault="00822FB6" w:rsidP="007E45D6">
      <w:pPr>
        <w:pStyle w:val="PargrafodaLista"/>
        <w:numPr>
          <w:ilvl w:val="0"/>
          <w:numId w:val="37"/>
        </w:numPr>
        <w:tabs>
          <w:tab w:val="left" w:pos="615"/>
        </w:tabs>
        <w:spacing w:before="5"/>
        <w:ind w:left="851" w:right="114" w:hanging="371"/>
        <w:jc w:val="both"/>
        <w:rPr>
          <w:sz w:val="24"/>
          <w:lang w:val="pt-BR"/>
        </w:rPr>
      </w:pPr>
      <w:r w:rsidRPr="00822FB6">
        <w:rPr>
          <w:b/>
          <w:sz w:val="24"/>
          <w:lang w:val="pt-BR"/>
        </w:rPr>
        <w:t xml:space="preserve">- </w:t>
      </w:r>
      <w:proofErr w:type="gramStart"/>
      <w:r w:rsidRPr="00822FB6">
        <w:rPr>
          <w:sz w:val="24"/>
          <w:lang w:val="pt-BR"/>
        </w:rPr>
        <w:t>representar</w:t>
      </w:r>
      <w:proofErr w:type="gramEnd"/>
      <w:r w:rsidRPr="00822FB6">
        <w:rPr>
          <w:sz w:val="24"/>
          <w:lang w:val="pt-BR"/>
        </w:rPr>
        <w:t xml:space="preserve"> o </w:t>
      </w:r>
      <w:r w:rsidR="00B80C79">
        <w:rPr>
          <w:sz w:val="24"/>
          <w:lang w:val="pt-BR"/>
        </w:rPr>
        <w:t>IPSEMDE</w:t>
      </w:r>
      <w:r w:rsidRPr="00822FB6">
        <w:rPr>
          <w:sz w:val="24"/>
          <w:lang w:val="pt-BR"/>
        </w:rPr>
        <w:t xml:space="preserve"> em juízo ou fora dele, ou fazer-se representar por delegação expressa na conformidade do regulamento geral do</w:t>
      </w:r>
      <w:r w:rsidRPr="00822FB6">
        <w:rPr>
          <w:spacing w:val="-11"/>
          <w:sz w:val="24"/>
          <w:lang w:val="pt-BR"/>
        </w:rPr>
        <w:t xml:space="preserve"> </w:t>
      </w:r>
      <w:r w:rsidRPr="00822FB6">
        <w:rPr>
          <w:sz w:val="24"/>
          <w:lang w:val="pt-BR"/>
        </w:rPr>
        <w:t>Instituto;</w:t>
      </w:r>
    </w:p>
    <w:p w14:paraId="2BD006E4" w14:textId="77777777" w:rsidR="00577554" w:rsidRPr="00822FB6" w:rsidRDefault="00577554">
      <w:pPr>
        <w:pStyle w:val="Corpodetexto"/>
        <w:rPr>
          <w:lang w:val="pt-BR"/>
        </w:rPr>
      </w:pPr>
    </w:p>
    <w:p w14:paraId="66A521A8" w14:textId="77777777" w:rsidR="00577554" w:rsidRPr="00822FB6" w:rsidRDefault="007E45D6">
      <w:pPr>
        <w:pStyle w:val="PargrafodaLista"/>
        <w:numPr>
          <w:ilvl w:val="0"/>
          <w:numId w:val="37"/>
        </w:numPr>
        <w:tabs>
          <w:tab w:val="left" w:pos="682"/>
          <w:tab w:val="left" w:pos="1020"/>
        </w:tabs>
        <w:ind w:left="681" w:hanging="201"/>
        <w:jc w:val="left"/>
        <w:rPr>
          <w:sz w:val="24"/>
          <w:lang w:val="pt-BR"/>
        </w:rPr>
      </w:pPr>
      <w:r>
        <w:rPr>
          <w:b/>
          <w:sz w:val="24"/>
          <w:lang w:val="pt-BR"/>
        </w:rPr>
        <w:t xml:space="preserve">- </w:t>
      </w:r>
      <w:proofErr w:type="gramStart"/>
      <w:r w:rsidR="00822FB6" w:rsidRPr="00822FB6">
        <w:rPr>
          <w:sz w:val="24"/>
          <w:lang w:val="pt-BR"/>
        </w:rPr>
        <w:t>convocar</w:t>
      </w:r>
      <w:proofErr w:type="gramEnd"/>
      <w:r w:rsidR="00822FB6" w:rsidRPr="00822FB6">
        <w:rPr>
          <w:sz w:val="24"/>
          <w:lang w:val="pt-BR"/>
        </w:rPr>
        <w:t xml:space="preserve"> os Conselhos Previdenciário e</w:t>
      </w:r>
      <w:r w:rsidR="00822FB6" w:rsidRPr="00822FB6">
        <w:rPr>
          <w:spacing w:val="-9"/>
          <w:sz w:val="24"/>
          <w:lang w:val="pt-BR"/>
        </w:rPr>
        <w:t xml:space="preserve"> </w:t>
      </w:r>
      <w:r w:rsidR="00822FB6" w:rsidRPr="00822FB6">
        <w:rPr>
          <w:sz w:val="24"/>
          <w:lang w:val="pt-BR"/>
        </w:rPr>
        <w:t>Fiscal;</w:t>
      </w:r>
    </w:p>
    <w:p w14:paraId="68091926" w14:textId="77777777" w:rsidR="00577554" w:rsidRPr="00822FB6" w:rsidRDefault="00577554">
      <w:pPr>
        <w:pStyle w:val="Corpodetexto"/>
        <w:rPr>
          <w:lang w:val="pt-BR"/>
        </w:rPr>
      </w:pPr>
    </w:p>
    <w:p w14:paraId="4016AEF5" w14:textId="77777777" w:rsidR="00577554" w:rsidRPr="00822FB6" w:rsidRDefault="00822FB6" w:rsidP="007E45D6">
      <w:pPr>
        <w:pStyle w:val="PargrafodaLista"/>
        <w:numPr>
          <w:ilvl w:val="0"/>
          <w:numId w:val="37"/>
        </w:numPr>
        <w:tabs>
          <w:tab w:val="left" w:pos="749"/>
        </w:tabs>
        <w:ind w:left="993" w:right="113" w:hanging="540"/>
        <w:jc w:val="both"/>
        <w:rPr>
          <w:sz w:val="24"/>
          <w:lang w:val="pt-BR"/>
        </w:rPr>
      </w:pPr>
      <w:r w:rsidRPr="00822FB6">
        <w:rPr>
          <w:b/>
          <w:sz w:val="24"/>
          <w:lang w:val="pt-BR"/>
        </w:rPr>
        <w:t xml:space="preserve">- </w:t>
      </w:r>
      <w:proofErr w:type="gramStart"/>
      <w:r w:rsidRPr="00822FB6">
        <w:rPr>
          <w:sz w:val="24"/>
          <w:lang w:val="pt-BR"/>
        </w:rPr>
        <w:t>assinar</w:t>
      </w:r>
      <w:proofErr w:type="gramEnd"/>
      <w:r w:rsidRPr="00822FB6">
        <w:rPr>
          <w:sz w:val="24"/>
          <w:lang w:val="pt-BR"/>
        </w:rPr>
        <w:t xml:space="preserve"> juntamente com o Diretor de Administração e Finanças a liquidação das despesas de competência do </w:t>
      </w:r>
      <w:r w:rsidR="00B80C79">
        <w:rPr>
          <w:sz w:val="24"/>
          <w:lang w:val="pt-BR"/>
        </w:rPr>
        <w:t>IPSEMDE</w:t>
      </w:r>
      <w:r w:rsidRPr="00822FB6">
        <w:rPr>
          <w:sz w:val="24"/>
          <w:lang w:val="pt-BR"/>
        </w:rPr>
        <w:t>, inclusive os</w:t>
      </w:r>
      <w:r w:rsidRPr="00822FB6">
        <w:rPr>
          <w:spacing w:val="-12"/>
          <w:sz w:val="24"/>
          <w:lang w:val="pt-BR"/>
        </w:rPr>
        <w:t xml:space="preserve"> </w:t>
      </w:r>
      <w:r w:rsidRPr="00822FB6">
        <w:rPr>
          <w:sz w:val="24"/>
          <w:lang w:val="pt-BR"/>
        </w:rPr>
        <w:t>cheques;</w:t>
      </w:r>
    </w:p>
    <w:p w14:paraId="4142B2EA" w14:textId="77777777" w:rsidR="00577554" w:rsidRPr="00822FB6" w:rsidRDefault="00577554">
      <w:pPr>
        <w:pStyle w:val="Corpodetexto"/>
        <w:spacing w:before="2"/>
        <w:rPr>
          <w:lang w:val="pt-BR"/>
        </w:rPr>
      </w:pPr>
    </w:p>
    <w:p w14:paraId="36D6808B" w14:textId="77777777" w:rsidR="00577554" w:rsidRPr="00822FB6" w:rsidRDefault="00822FB6" w:rsidP="007E45D6">
      <w:pPr>
        <w:pStyle w:val="PargrafodaLista"/>
        <w:numPr>
          <w:ilvl w:val="0"/>
          <w:numId w:val="37"/>
        </w:numPr>
        <w:tabs>
          <w:tab w:val="left" w:pos="776"/>
        </w:tabs>
        <w:spacing w:before="0"/>
        <w:ind w:left="993" w:right="112" w:hanging="539"/>
        <w:jc w:val="both"/>
        <w:rPr>
          <w:sz w:val="24"/>
          <w:lang w:val="pt-BR"/>
        </w:rPr>
      </w:pPr>
      <w:r w:rsidRPr="00822FB6">
        <w:rPr>
          <w:b/>
          <w:sz w:val="24"/>
          <w:lang w:val="pt-BR"/>
        </w:rPr>
        <w:t xml:space="preserve">- </w:t>
      </w:r>
      <w:r w:rsidRPr="00822FB6">
        <w:rPr>
          <w:sz w:val="24"/>
          <w:lang w:val="pt-BR"/>
        </w:rPr>
        <w:t xml:space="preserve">encaminhar aos Conselhos Previdenciário e </w:t>
      </w:r>
      <w:proofErr w:type="gramStart"/>
      <w:r w:rsidRPr="00822FB6">
        <w:rPr>
          <w:sz w:val="24"/>
          <w:lang w:val="pt-BR"/>
        </w:rPr>
        <w:t>Fiscal  todas</w:t>
      </w:r>
      <w:proofErr w:type="gramEnd"/>
      <w:r w:rsidRPr="00822FB6">
        <w:rPr>
          <w:sz w:val="24"/>
          <w:lang w:val="pt-BR"/>
        </w:rPr>
        <w:t xml:space="preserve"> as informações  que lhe forem solicitadas sobre o</w:t>
      </w:r>
      <w:r w:rsidRPr="00822FB6">
        <w:rPr>
          <w:spacing w:val="-6"/>
          <w:sz w:val="24"/>
          <w:lang w:val="pt-BR"/>
        </w:rPr>
        <w:t xml:space="preserve"> </w:t>
      </w:r>
      <w:r w:rsidR="00B80C79">
        <w:rPr>
          <w:sz w:val="24"/>
          <w:lang w:val="pt-BR"/>
        </w:rPr>
        <w:t>IPSEMDE</w:t>
      </w:r>
      <w:r w:rsidRPr="00822FB6">
        <w:rPr>
          <w:sz w:val="24"/>
          <w:lang w:val="pt-BR"/>
        </w:rPr>
        <w:t>;</w:t>
      </w:r>
    </w:p>
    <w:p w14:paraId="5E0E1D8D" w14:textId="77777777" w:rsidR="00577554" w:rsidRPr="00822FB6" w:rsidRDefault="00577554">
      <w:pPr>
        <w:pStyle w:val="Corpodetexto"/>
        <w:rPr>
          <w:lang w:val="pt-BR"/>
        </w:rPr>
      </w:pPr>
    </w:p>
    <w:p w14:paraId="5E9087E2" w14:textId="77777777" w:rsidR="00577554" w:rsidRPr="00822FB6" w:rsidRDefault="00822FB6">
      <w:pPr>
        <w:pStyle w:val="PargrafodaLista"/>
        <w:numPr>
          <w:ilvl w:val="0"/>
          <w:numId w:val="37"/>
        </w:numPr>
        <w:tabs>
          <w:tab w:val="left" w:pos="709"/>
        </w:tabs>
        <w:ind w:left="1019" w:right="113" w:hanging="540"/>
        <w:jc w:val="both"/>
        <w:rPr>
          <w:sz w:val="24"/>
          <w:lang w:val="pt-BR"/>
        </w:rPr>
      </w:pPr>
      <w:r w:rsidRPr="00822FB6">
        <w:rPr>
          <w:b/>
          <w:sz w:val="24"/>
          <w:lang w:val="pt-BR"/>
        </w:rPr>
        <w:t xml:space="preserve">- </w:t>
      </w:r>
      <w:r w:rsidRPr="00822FB6">
        <w:rPr>
          <w:sz w:val="24"/>
          <w:lang w:val="pt-BR"/>
        </w:rPr>
        <w:t xml:space="preserve">propor normas regulamentadoras para o processo de cálculos e </w:t>
      </w:r>
      <w:proofErr w:type="gramStart"/>
      <w:r w:rsidRPr="00822FB6">
        <w:rPr>
          <w:sz w:val="24"/>
          <w:lang w:val="pt-BR"/>
        </w:rPr>
        <w:t>concessão  de</w:t>
      </w:r>
      <w:proofErr w:type="gramEnd"/>
      <w:r w:rsidRPr="00822FB6">
        <w:rPr>
          <w:sz w:val="24"/>
          <w:lang w:val="pt-BR"/>
        </w:rPr>
        <w:t xml:space="preserve"> benefícios</w:t>
      </w:r>
      <w:r w:rsidRPr="00822FB6">
        <w:rPr>
          <w:spacing w:val="-7"/>
          <w:sz w:val="24"/>
          <w:lang w:val="pt-BR"/>
        </w:rPr>
        <w:t xml:space="preserve"> </w:t>
      </w:r>
      <w:r w:rsidRPr="00822FB6">
        <w:rPr>
          <w:sz w:val="24"/>
          <w:lang w:val="pt-BR"/>
        </w:rPr>
        <w:t>previdenciários;</w:t>
      </w:r>
    </w:p>
    <w:p w14:paraId="69B9C4E3" w14:textId="77777777" w:rsidR="00577554" w:rsidRPr="00822FB6" w:rsidRDefault="00577554">
      <w:pPr>
        <w:pStyle w:val="Corpodetexto"/>
        <w:spacing w:before="2"/>
        <w:rPr>
          <w:lang w:val="pt-BR"/>
        </w:rPr>
      </w:pPr>
    </w:p>
    <w:p w14:paraId="16C325DD" w14:textId="77777777" w:rsidR="00577554" w:rsidRPr="00822FB6" w:rsidRDefault="00822FB6">
      <w:pPr>
        <w:pStyle w:val="PargrafodaLista"/>
        <w:numPr>
          <w:ilvl w:val="0"/>
          <w:numId w:val="37"/>
        </w:numPr>
        <w:tabs>
          <w:tab w:val="left" w:pos="776"/>
        </w:tabs>
        <w:spacing w:before="0"/>
        <w:ind w:right="117" w:hanging="541"/>
        <w:jc w:val="both"/>
        <w:rPr>
          <w:sz w:val="24"/>
          <w:lang w:val="pt-BR"/>
        </w:rPr>
      </w:pPr>
      <w:r w:rsidRPr="00822FB6">
        <w:rPr>
          <w:b/>
          <w:sz w:val="24"/>
          <w:lang w:val="pt-BR"/>
        </w:rPr>
        <w:t xml:space="preserve">- </w:t>
      </w:r>
      <w:proofErr w:type="gramStart"/>
      <w:r w:rsidRPr="00822FB6">
        <w:rPr>
          <w:sz w:val="24"/>
          <w:lang w:val="pt-BR"/>
        </w:rPr>
        <w:t>homologar</w:t>
      </w:r>
      <w:proofErr w:type="gramEnd"/>
      <w:r w:rsidRPr="00822FB6">
        <w:rPr>
          <w:sz w:val="24"/>
          <w:lang w:val="pt-BR"/>
        </w:rPr>
        <w:t xml:space="preserve"> os benefícios previdenciários e expedir certidões de tempo de contribuição e de</w:t>
      </w:r>
      <w:r w:rsidRPr="00822FB6">
        <w:rPr>
          <w:spacing w:val="-3"/>
          <w:sz w:val="24"/>
          <w:lang w:val="pt-BR"/>
        </w:rPr>
        <w:t xml:space="preserve"> </w:t>
      </w:r>
      <w:r w:rsidRPr="00822FB6">
        <w:rPr>
          <w:sz w:val="24"/>
          <w:lang w:val="pt-BR"/>
        </w:rPr>
        <w:t>serviço;</w:t>
      </w:r>
    </w:p>
    <w:p w14:paraId="57904A41" w14:textId="77777777" w:rsidR="00577554" w:rsidRPr="00822FB6" w:rsidRDefault="00577554">
      <w:pPr>
        <w:pStyle w:val="Corpodetexto"/>
        <w:rPr>
          <w:lang w:val="pt-BR"/>
        </w:rPr>
      </w:pPr>
    </w:p>
    <w:p w14:paraId="557D7794" w14:textId="77777777" w:rsidR="00577554" w:rsidRPr="00822FB6" w:rsidRDefault="00822FB6">
      <w:pPr>
        <w:pStyle w:val="PargrafodaLista"/>
        <w:numPr>
          <w:ilvl w:val="0"/>
          <w:numId w:val="37"/>
        </w:numPr>
        <w:tabs>
          <w:tab w:val="left" w:pos="843"/>
        </w:tabs>
        <w:ind w:right="113" w:hanging="540"/>
        <w:jc w:val="both"/>
        <w:rPr>
          <w:sz w:val="24"/>
          <w:lang w:val="pt-BR"/>
        </w:rPr>
      </w:pPr>
      <w:r w:rsidRPr="00822FB6">
        <w:rPr>
          <w:b/>
          <w:sz w:val="24"/>
          <w:lang w:val="pt-BR"/>
        </w:rPr>
        <w:t xml:space="preserve">- </w:t>
      </w:r>
      <w:proofErr w:type="gramStart"/>
      <w:r w:rsidRPr="00822FB6">
        <w:rPr>
          <w:sz w:val="24"/>
          <w:lang w:val="pt-BR"/>
        </w:rPr>
        <w:t>promover</w:t>
      </w:r>
      <w:proofErr w:type="gramEnd"/>
      <w:r w:rsidRPr="00822FB6">
        <w:rPr>
          <w:sz w:val="24"/>
          <w:lang w:val="pt-BR"/>
        </w:rPr>
        <w:t xml:space="preserve"> o controle de concessão de aposentadoria e pensões, mediante a expedição de relatórios, remetendo-os aos Conselhos Previdenciário e Fiscal e ao Tribunal de</w:t>
      </w:r>
      <w:r w:rsidRPr="00822FB6">
        <w:rPr>
          <w:spacing w:val="-4"/>
          <w:sz w:val="24"/>
          <w:lang w:val="pt-BR"/>
        </w:rPr>
        <w:t xml:space="preserve"> </w:t>
      </w:r>
      <w:r w:rsidRPr="00822FB6">
        <w:rPr>
          <w:sz w:val="24"/>
          <w:lang w:val="pt-BR"/>
        </w:rPr>
        <w:t>Contas;</w:t>
      </w:r>
    </w:p>
    <w:p w14:paraId="49614C0C" w14:textId="77777777" w:rsidR="00577554" w:rsidRPr="00822FB6" w:rsidRDefault="00577554">
      <w:pPr>
        <w:pStyle w:val="Corpodetexto"/>
        <w:rPr>
          <w:lang w:val="pt-BR"/>
        </w:rPr>
      </w:pPr>
    </w:p>
    <w:p w14:paraId="34AF35B0" w14:textId="77777777" w:rsidR="00577554" w:rsidRPr="00822FB6" w:rsidRDefault="00822FB6">
      <w:pPr>
        <w:pStyle w:val="PargrafodaLista"/>
        <w:numPr>
          <w:ilvl w:val="0"/>
          <w:numId w:val="37"/>
        </w:numPr>
        <w:tabs>
          <w:tab w:val="left" w:pos="910"/>
        </w:tabs>
        <w:ind w:right="114" w:hanging="540"/>
        <w:jc w:val="both"/>
        <w:rPr>
          <w:sz w:val="24"/>
          <w:lang w:val="pt-BR"/>
        </w:rPr>
      </w:pPr>
      <w:r w:rsidRPr="00822FB6">
        <w:rPr>
          <w:b/>
          <w:sz w:val="24"/>
          <w:lang w:val="pt-BR"/>
        </w:rPr>
        <w:t xml:space="preserve">- </w:t>
      </w:r>
      <w:proofErr w:type="gramStart"/>
      <w:r w:rsidRPr="00822FB6">
        <w:rPr>
          <w:sz w:val="24"/>
          <w:lang w:val="pt-BR"/>
        </w:rPr>
        <w:t>manter</w:t>
      </w:r>
      <w:proofErr w:type="gramEnd"/>
      <w:r w:rsidRPr="00822FB6">
        <w:rPr>
          <w:sz w:val="24"/>
          <w:lang w:val="pt-BR"/>
        </w:rPr>
        <w:t xml:space="preserve"> arquivo atualizado dos benefícios concedidos, promovendo cruzamento de informações junto ao Tribunal de</w:t>
      </w:r>
      <w:r w:rsidRPr="00822FB6">
        <w:rPr>
          <w:spacing w:val="-11"/>
          <w:sz w:val="24"/>
          <w:lang w:val="pt-BR"/>
        </w:rPr>
        <w:t xml:space="preserve"> </w:t>
      </w:r>
      <w:r w:rsidRPr="00822FB6">
        <w:rPr>
          <w:sz w:val="24"/>
          <w:lang w:val="pt-BR"/>
        </w:rPr>
        <w:t>Contas;</w:t>
      </w:r>
    </w:p>
    <w:p w14:paraId="40AB65CC" w14:textId="77777777" w:rsidR="00577554" w:rsidRPr="00822FB6" w:rsidRDefault="00577554">
      <w:pPr>
        <w:pStyle w:val="Corpodetexto"/>
        <w:spacing w:before="2"/>
        <w:rPr>
          <w:lang w:val="pt-BR"/>
        </w:rPr>
      </w:pPr>
    </w:p>
    <w:p w14:paraId="0A6D1A2E" w14:textId="77777777" w:rsidR="00577554" w:rsidRPr="00822FB6" w:rsidRDefault="00822FB6">
      <w:pPr>
        <w:pStyle w:val="PargrafodaLista"/>
        <w:numPr>
          <w:ilvl w:val="0"/>
          <w:numId w:val="37"/>
        </w:numPr>
        <w:tabs>
          <w:tab w:val="left" w:pos="776"/>
        </w:tabs>
        <w:spacing w:before="0"/>
        <w:ind w:right="112" w:hanging="540"/>
        <w:jc w:val="both"/>
        <w:rPr>
          <w:sz w:val="24"/>
          <w:lang w:val="pt-BR"/>
        </w:rPr>
      </w:pPr>
      <w:r w:rsidRPr="00822FB6">
        <w:rPr>
          <w:b/>
          <w:sz w:val="24"/>
          <w:lang w:val="pt-BR"/>
        </w:rPr>
        <w:t xml:space="preserve">- </w:t>
      </w:r>
      <w:proofErr w:type="gramStart"/>
      <w:r w:rsidRPr="00822FB6">
        <w:rPr>
          <w:sz w:val="24"/>
          <w:lang w:val="pt-BR"/>
        </w:rPr>
        <w:t>promover</w:t>
      </w:r>
      <w:proofErr w:type="gramEnd"/>
      <w:r w:rsidRPr="00822FB6">
        <w:rPr>
          <w:sz w:val="24"/>
          <w:lang w:val="pt-BR"/>
        </w:rPr>
        <w:t xml:space="preserve"> sempre que necessário a revisão dos benefícios concedidos aos inativos e pensionistas, mantendo cadastros</w:t>
      </w:r>
      <w:r w:rsidRPr="00822FB6">
        <w:rPr>
          <w:spacing w:val="-10"/>
          <w:sz w:val="24"/>
          <w:lang w:val="pt-BR"/>
        </w:rPr>
        <w:t xml:space="preserve"> </w:t>
      </w:r>
      <w:r w:rsidRPr="00822FB6">
        <w:rPr>
          <w:sz w:val="24"/>
          <w:lang w:val="pt-BR"/>
        </w:rPr>
        <w:t>atualizados;</w:t>
      </w:r>
    </w:p>
    <w:p w14:paraId="16920CBD" w14:textId="77777777" w:rsidR="00577554" w:rsidRPr="00822FB6" w:rsidRDefault="00577554">
      <w:pPr>
        <w:pStyle w:val="Corpodetexto"/>
        <w:rPr>
          <w:lang w:val="pt-BR"/>
        </w:rPr>
      </w:pPr>
    </w:p>
    <w:p w14:paraId="7BFF60B5" w14:textId="77777777" w:rsidR="00577554" w:rsidRPr="00822FB6" w:rsidRDefault="00822FB6">
      <w:pPr>
        <w:pStyle w:val="PargrafodaLista"/>
        <w:numPr>
          <w:ilvl w:val="0"/>
          <w:numId w:val="37"/>
        </w:numPr>
        <w:tabs>
          <w:tab w:val="left" w:pos="709"/>
        </w:tabs>
        <w:ind w:right="113" w:hanging="540"/>
        <w:jc w:val="both"/>
        <w:rPr>
          <w:sz w:val="24"/>
          <w:lang w:val="pt-BR"/>
        </w:rPr>
      </w:pPr>
      <w:r w:rsidRPr="00822FB6">
        <w:rPr>
          <w:b/>
          <w:sz w:val="24"/>
          <w:lang w:val="pt-BR"/>
        </w:rPr>
        <w:t xml:space="preserve">- </w:t>
      </w:r>
      <w:proofErr w:type="gramStart"/>
      <w:r w:rsidRPr="00822FB6">
        <w:rPr>
          <w:sz w:val="24"/>
          <w:lang w:val="pt-BR"/>
        </w:rPr>
        <w:t>designar</w:t>
      </w:r>
      <w:proofErr w:type="gramEnd"/>
      <w:r w:rsidRPr="00822FB6">
        <w:rPr>
          <w:sz w:val="24"/>
          <w:lang w:val="pt-BR"/>
        </w:rPr>
        <w:t xml:space="preserve"> o gestor da política de investimentos, consoante determinação da legislação</w:t>
      </w:r>
      <w:r w:rsidRPr="00822FB6">
        <w:rPr>
          <w:spacing w:val="-3"/>
          <w:sz w:val="24"/>
          <w:lang w:val="pt-BR"/>
        </w:rPr>
        <w:t xml:space="preserve"> </w:t>
      </w:r>
      <w:r w:rsidRPr="00822FB6">
        <w:rPr>
          <w:sz w:val="24"/>
          <w:lang w:val="pt-BR"/>
        </w:rPr>
        <w:t>federal;</w:t>
      </w:r>
    </w:p>
    <w:p w14:paraId="0F2E0CD9" w14:textId="77777777" w:rsidR="00577554" w:rsidRPr="00822FB6" w:rsidRDefault="00577554">
      <w:pPr>
        <w:pStyle w:val="Corpodetexto"/>
        <w:rPr>
          <w:lang w:val="pt-BR"/>
        </w:rPr>
      </w:pPr>
    </w:p>
    <w:p w14:paraId="74AF9581" w14:textId="77777777" w:rsidR="00577554" w:rsidRPr="00822FB6" w:rsidRDefault="00822FB6">
      <w:pPr>
        <w:pStyle w:val="PargrafodaLista"/>
        <w:numPr>
          <w:ilvl w:val="0"/>
          <w:numId w:val="37"/>
        </w:numPr>
        <w:tabs>
          <w:tab w:val="left" w:pos="776"/>
        </w:tabs>
        <w:ind w:right="113" w:hanging="540"/>
        <w:jc w:val="both"/>
        <w:rPr>
          <w:sz w:val="24"/>
          <w:lang w:val="pt-BR"/>
        </w:rPr>
      </w:pPr>
      <w:r w:rsidRPr="00822FB6">
        <w:rPr>
          <w:b/>
          <w:sz w:val="24"/>
          <w:lang w:val="pt-BR"/>
        </w:rPr>
        <w:t xml:space="preserve">- </w:t>
      </w:r>
      <w:proofErr w:type="gramStart"/>
      <w:r w:rsidRPr="00822FB6">
        <w:rPr>
          <w:sz w:val="24"/>
          <w:lang w:val="pt-BR"/>
        </w:rPr>
        <w:t>propor</w:t>
      </w:r>
      <w:proofErr w:type="gramEnd"/>
      <w:r w:rsidRPr="00822FB6">
        <w:rPr>
          <w:sz w:val="24"/>
          <w:lang w:val="pt-BR"/>
        </w:rPr>
        <w:t>, para aprovação do Chefe do Execut</w:t>
      </w:r>
      <w:r w:rsidR="00B80C79">
        <w:rPr>
          <w:sz w:val="24"/>
          <w:lang w:val="pt-BR"/>
        </w:rPr>
        <w:t>ivo, os regimentos internos do IPSEMDE</w:t>
      </w:r>
      <w:r w:rsidRPr="00822FB6">
        <w:rPr>
          <w:sz w:val="24"/>
          <w:lang w:val="pt-BR"/>
        </w:rPr>
        <w:t xml:space="preserve"> e dos</w:t>
      </w:r>
      <w:r w:rsidRPr="00822FB6">
        <w:rPr>
          <w:spacing w:val="-6"/>
          <w:sz w:val="24"/>
          <w:lang w:val="pt-BR"/>
        </w:rPr>
        <w:t xml:space="preserve"> </w:t>
      </w:r>
      <w:r w:rsidRPr="00822FB6">
        <w:rPr>
          <w:sz w:val="24"/>
          <w:lang w:val="pt-BR"/>
        </w:rPr>
        <w:t>Conselhos;</w:t>
      </w:r>
    </w:p>
    <w:p w14:paraId="0F076A4E" w14:textId="77777777" w:rsidR="00577554" w:rsidRPr="00822FB6" w:rsidRDefault="00577554">
      <w:pPr>
        <w:pStyle w:val="Corpodetexto"/>
        <w:spacing w:before="2"/>
        <w:rPr>
          <w:lang w:val="pt-BR"/>
        </w:rPr>
      </w:pPr>
    </w:p>
    <w:p w14:paraId="2A85F04E" w14:textId="77777777" w:rsidR="00577554" w:rsidRDefault="00822FB6">
      <w:pPr>
        <w:pStyle w:val="PargrafodaLista"/>
        <w:numPr>
          <w:ilvl w:val="0"/>
          <w:numId w:val="37"/>
        </w:numPr>
        <w:tabs>
          <w:tab w:val="left" w:pos="843"/>
        </w:tabs>
        <w:spacing w:before="0"/>
        <w:ind w:right="113" w:hanging="540"/>
        <w:jc w:val="both"/>
        <w:rPr>
          <w:sz w:val="24"/>
          <w:lang w:val="pt-BR"/>
        </w:rPr>
      </w:pPr>
      <w:r w:rsidRPr="00822FB6">
        <w:rPr>
          <w:b/>
          <w:sz w:val="24"/>
          <w:lang w:val="pt-BR"/>
        </w:rPr>
        <w:t xml:space="preserve">- </w:t>
      </w:r>
      <w:proofErr w:type="gramStart"/>
      <w:r w:rsidRPr="00822FB6">
        <w:rPr>
          <w:sz w:val="24"/>
          <w:lang w:val="pt-BR"/>
        </w:rPr>
        <w:t>designar</w:t>
      </w:r>
      <w:proofErr w:type="gramEnd"/>
      <w:r w:rsidRPr="00822FB6">
        <w:rPr>
          <w:sz w:val="24"/>
          <w:lang w:val="pt-BR"/>
        </w:rPr>
        <w:t xml:space="preserve"> membros para composição de grupos de trabalho, comissões de licitações, pregoeiros e comissões</w:t>
      </w:r>
      <w:r w:rsidRPr="00822FB6">
        <w:rPr>
          <w:spacing w:val="-7"/>
          <w:sz w:val="24"/>
          <w:lang w:val="pt-BR"/>
        </w:rPr>
        <w:t xml:space="preserve"> </w:t>
      </w:r>
      <w:r w:rsidRPr="00822FB6">
        <w:rPr>
          <w:sz w:val="24"/>
          <w:lang w:val="pt-BR"/>
        </w:rPr>
        <w:t>processantes;</w:t>
      </w:r>
    </w:p>
    <w:p w14:paraId="6F609C20" w14:textId="77777777" w:rsidR="0046540F" w:rsidRPr="0046540F" w:rsidRDefault="0046540F" w:rsidP="0046540F">
      <w:pPr>
        <w:pStyle w:val="PargrafodaLista"/>
        <w:rPr>
          <w:sz w:val="24"/>
          <w:lang w:val="pt-BR"/>
        </w:rPr>
      </w:pPr>
    </w:p>
    <w:p w14:paraId="685275E1" w14:textId="77777777" w:rsidR="0046540F" w:rsidRDefault="0046540F">
      <w:pPr>
        <w:pStyle w:val="PargrafodaLista"/>
        <w:numPr>
          <w:ilvl w:val="0"/>
          <w:numId w:val="37"/>
        </w:numPr>
        <w:tabs>
          <w:tab w:val="left" w:pos="843"/>
        </w:tabs>
        <w:spacing w:before="0"/>
        <w:ind w:right="113" w:hanging="540"/>
        <w:jc w:val="both"/>
        <w:rPr>
          <w:sz w:val="24"/>
          <w:lang w:val="pt-BR"/>
        </w:rPr>
      </w:pPr>
      <w:r>
        <w:rPr>
          <w:sz w:val="24"/>
          <w:lang w:val="pt-BR"/>
        </w:rPr>
        <w:t xml:space="preserve"> - </w:t>
      </w:r>
      <w:proofErr w:type="gramStart"/>
      <w:r w:rsidRPr="00822FB6">
        <w:rPr>
          <w:sz w:val="24"/>
          <w:lang w:val="pt-BR"/>
        </w:rPr>
        <w:t>nomear</w:t>
      </w:r>
      <w:proofErr w:type="gramEnd"/>
      <w:r w:rsidRPr="00822FB6">
        <w:rPr>
          <w:sz w:val="24"/>
          <w:lang w:val="pt-BR"/>
        </w:rPr>
        <w:t xml:space="preserve"> os servidores para o provimento dos cargos integrantes do quadro de pessoal do </w:t>
      </w:r>
      <w:r>
        <w:rPr>
          <w:sz w:val="24"/>
          <w:lang w:val="pt-BR"/>
        </w:rPr>
        <w:t>IPSEMDE</w:t>
      </w:r>
      <w:r w:rsidRPr="00822FB6">
        <w:rPr>
          <w:sz w:val="24"/>
          <w:lang w:val="pt-BR"/>
        </w:rPr>
        <w:t xml:space="preserve"> e designar os servidores para o exercícios das funções gratificadas previstas nesta</w:t>
      </w:r>
      <w:r w:rsidRPr="00822FB6">
        <w:rPr>
          <w:spacing w:val="-9"/>
          <w:sz w:val="24"/>
          <w:lang w:val="pt-BR"/>
        </w:rPr>
        <w:t xml:space="preserve"> </w:t>
      </w:r>
      <w:r w:rsidRPr="00822FB6">
        <w:rPr>
          <w:sz w:val="24"/>
          <w:lang w:val="pt-BR"/>
        </w:rPr>
        <w:t>lei;</w:t>
      </w:r>
    </w:p>
    <w:p w14:paraId="3E811520" w14:textId="77777777" w:rsidR="0046540F" w:rsidRPr="0046540F" w:rsidRDefault="0046540F" w:rsidP="0046540F">
      <w:pPr>
        <w:pStyle w:val="PargrafodaLista"/>
        <w:rPr>
          <w:sz w:val="24"/>
          <w:lang w:val="pt-BR"/>
        </w:rPr>
      </w:pPr>
    </w:p>
    <w:p w14:paraId="7914450A" w14:textId="77777777" w:rsidR="0046540F" w:rsidRDefault="0046540F">
      <w:pPr>
        <w:pStyle w:val="PargrafodaLista"/>
        <w:numPr>
          <w:ilvl w:val="0"/>
          <w:numId w:val="37"/>
        </w:numPr>
        <w:tabs>
          <w:tab w:val="left" w:pos="843"/>
        </w:tabs>
        <w:spacing w:before="0"/>
        <w:ind w:right="113" w:hanging="540"/>
        <w:jc w:val="both"/>
        <w:rPr>
          <w:sz w:val="24"/>
          <w:lang w:val="pt-BR"/>
        </w:rPr>
      </w:pPr>
      <w:r>
        <w:rPr>
          <w:sz w:val="24"/>
          <w:lang w:val="pt-BR"/>
        </w:rPr>
        <w:t xml:space="preserve"> - </w:t>
      </w:r>
      <w:proofErr w:type="gramStart"/>
      <w:r w:rsidRPr="00822FB6">
        <w:rPr>
          <w:sz w:val="24"/>
          <w:lang w:val="pt-BR"/>
        </w:rPr>
        <w:t>cumprir</w:t>
      </w:r>
      <w:proofErr w:type="gramEnd"/>
      <w:r w:rsidRPr="00822FB6">
        <w:rPr>
          <w:sz w:val="24"/>
          <w:lang w:val="pt-BR"/>
        </w:rPr>
        <w:t xml:space="preserve"> as deliberações do Conselho Previdenciário e do Conselho</w:t>
      </w:r>
      <w:r w:rsidRPr="00822FB6">
        <w:rPr>
          <w:spacing w:val="-17"/>
          <w:sz w:val="24"/>
          <w:lang w:val="pt-BR"/>
        </w:rPr>
        <w:t xml:space="preserve"> </w:t>
      </w:r>
      <w:r w:rsidRPr="00822FB6">
        <w:rPr>
          <w:sz w:val="24"/>
          <w:lang w:val="pt-BR"/>
        </w:rPr>
        <w:t>Fiscal;</w:t>
      </w:r>
    </w:p>
    <w:p w14:paraId="19A9775D" w14:textId="77777777" w:rsidR="0046540F" w:rsidRPr="0046540F" w:rsidRDefault="0046540F" w:rsidP="0046540F">
      <w:pPr>
        <w:pStyle w:val="PargrafodaLista"/>
        <w:rPr>
          <w:sz w:val="24"/>
          <w:lang w:val="pt-BR"/>
        </w:rPr>
      </w:pPr>
    </w:p>
    <w:p w14:paraId="1554DF76" w14:textId="77777777" w:rsidR="0046540F" w:rsidRPr="00822FB6" w:rsidRDefault="0046540F">
      <w:pPr>
        <w:pStyle w:val="PargrafodaLista"/>
        <w:numPr>
          <w:ilvl w:val="0"/>
          <w:numId w:val="37"/>
        </w:numPr>
        <w:tabs>
          <w:tab w:val="left" w:pos="843"/>
        </w:tabs>
        <w:spacing w:before="0"/>
        <w:ind w:right="113" w:hanging="540"/>
        <w:jc w:val="both"/>
        <w:rPr>
          <w:sz w:val="24"/>
          <w:lang w:val="pt-BR"/>
        </w:rPr>
      </w:pPr>
      <w:r>
        <w:rPr>
          <w:sz w:val="24"/>
          <w:lang w:val="pt-BR"/>
        </w:rPr>
        <w:t xml:space="preserve"> - </w:t>
      </w:r>
      <w:proofErr w:type="gramStart"/>
      <w:r w:rsidRPr="00822FB6">
        <w:rPr>
          <w:sz w:val="24"/>
          <w:lang w:val="pt-BR"/>
        </w:rPr>
        <w:t>aprovar</w:t>
      </w:r>
      <w:proofErr w:type="gramEnd"/>
      <w:r w:rsidRPr="00822FB6">
        <w:rPr>
          <w:sz w:val="24"/>
          <w:lang w:val="pt-BR"/>
        </w:rPr>
        <w:tab/>
        <w:t>manuais</w:t>
      </w:r>
      <w:r w:rsidRPr="00822FB6">
        <w:rPr>
          <w:sz w:val="24"/>
          <w:lang w:val="pt-BR"/>
        </w:rPr>
        <w:tab/>
        <w:t>e</w:t>
      </w:r>
      <w:r w:rsidRPr="00822FB6">
        <w:rPr>
          <w:sz w:val="24"/>
          <w:lang w:val="pt-BR"/>
        </w:rPr>
        <w:tab/>
        <w:t>instruções</w:t>
      </w:r>
      <w:r w:rsidRPr="00822FB6">
        <w:rPr>
          <w:sz w:val="24"/>
          <w:lang w:val="pt-BR"/>
        </w:rPr>
        <w:tab/>
        <w:t>de</w:t>
      </w:r>
      <w:r w:rsidRPr="00822FB6">
        <w:rPr>
          <w:sz w:val="24"/>
          <w:lang w:val="pt-BR"/>
        </w:rPr>
        <w:tab/>
        <w:t>caráter</w:t>
      </w:r>
      <w:r w:rsidRPr="00822FB6">
        <w:rPr>
          <w:sz w:val="24"/>
          <w:lang w:val="pt-BR"/>
        </w:rPr>
        <w:tab/>
        <w:t>técnico,</w:t>
      </w:r>
      <w:r w:rsidRPr="00822FB6">
        <w:rPr>
          <w:sz w:val="24"/>
          <w:lang w:val="pt-BR"/>
        </w:rPr>
        <w:tab/>
        <w:t>operacional</w:t>
      </w:r>
      <w:r w:rsidRPr="00822FB6">
        <w:rPr>
          <w:sz w:val="24"/>
          <w:lang w:val="pt-BR"/>
        </w:rPr>
        <w:tab/>
        <w:t>ou administrativo;</w:t>
      </w:r>
    </w:p>
    <w:p w14:paraId="740D7FF1" w14:textId="77777777" w:rsidR="00577554" w:rsidRDefault="00577554">
      <w:pPr>
        <w:jc w:val="both"/>
        <w:rPr>
          <w:sz w:val="24"/>
          <w:lang w:val="pt-BR"/>
        </w:rPr>
      </w:pPr>
    </w:p>
    <w:p w14:paraId="44F224BB" w14:textId="77777777" w:rsidR="0046540F" w:rsidRPr="00822FB6" w:rsidRDefault="0046540F">
      <w:pPr>
        <w:jc w:val="both"/>
        <w:rPr>
          <w:sz w:val="24"/>
          <w:lang w:val="pt-BR"/>
        </w:rPr>
        <w:sectPr w:rsidR="0046540F" w:rsidRPr="00822FB6">
          <w:headerReference w:type="default" r:id="rId9"/>
          <w:pgSz w:w="11900" w:h="16840"/>
          <w:pgMar w:top="1540" w:right="900" w:bottom="280" w:left="1680" w:header="689" w:footer="0" w:gutter="0"/>
          <w:pgNumType w:start="50"/>
          <w:cols w:space="720"/>
        </w:sectPr>
      </w:pPr>
    </w:p>
    <w:p w14:paraId="1877EE3B" w14:textId="77777777" w:rsidR="00577554" w:rsidRPr="00822FB6" w:rsidRDefault="00822FB6">
      <w:pPr>
        <w:pStyle w:val="PargrafodaLista"/>
        <w:numPr>
          <w:ilvl w:val="0"/>
          <w:numId w:val="37"/>
        </w:numPr>
        <w:tabs>
          <w:tab w:val="left" w:pos="1388"/>
        </w:tabs>
        <w:ind w:left="1380" w:right="113" w:hanging="540"/>
        <w:jc w:val="both"/>
        <w:rPr>
          <w:sz w:val="24"/>
          <w:lang w:val="pt-BR"/>
        </w:rPr>
      </w:pPr>
      <w:r w:rsidRPr="00822FB6">
        <w:rPr>
          <w:sz w:val="24"/>
          <w:lang w:val="pt-BR"/>
        </w:rPr>
        <w:lastRenderedPageBreak/>
        <w:t xml:space="preserve">- </w:t>
      </w:r>
      <w:proofErr w:type="gramStart"/>
      <w:r w:rsidRPr="00822FB6">
        <w:rPr>
          <w:sz w:val="24"/>
          <w:lang w:val="pt-BR"/>
        </w:rPr>
        <w:t>autorizar</w:t>
      </w:r>
      <w:proofErr w:type="gramEnd"/>
      <w:r w:rsidRPr="00822FB6">
        <w:rPr>
          <w:sz w:val="24"/>
          <w:lang w:val="pt-BR"/>
        </w:rPr>
        <w:t xml:space="preserve"> a baixa e a alienação de bens do ativo permanente e a constituição de ônus reais sobre os mesmos, quando de valor inferior, ou igual, ao mínimo fixado na Lei nº 8.666, de 21 de junho de 1993, e observado o índice</w:t>
      </w:r>
      <w:r w:rsidRPr="00822FB6">
        <w:rPr>
          <w:spacing w:val="-3"/>
          <w:sz w:val="24"/>
          <w:lang w:val="pt-BR"/>
        </w:rPr>
        <w:t xml:space="preserve"> </w:t>
      </w:r>
      <w:r w:rsidRPr="00822FB6">
        <w:rPr>
          <w:sz w:val="24"/>
          <w:lang w:val="pt-BR"/>
        </w:rPr>
        <w:t>vigente;</w:t>
      </w:r>
    </w:p>
    <w:p w14:paraId="4BFB0E2C" w14:textId="77777777" w:rsidR="00577554" w:rsidRPr="00822FB6" w:rsidRDefault="00577554">
      <w:pPr>
        <w:pStyle w:val="Corpodetexto"/>
        <w:spacing w:before="2"/>
        <w:rPr>
          <w:lang w:val="pt-BR"/>
        </w:rPr>
      </w:pPr>
    </w:p>
    <w:p w14:paraId="795B856C" w14:textId="77777777" w:rsidR="00577554" w:rsidRPr="00822FB6" w:rsidRDefault="00822FB6">
      <w:pPr>
        <w:pStyle w:val="PargrafodaLista"/>
        <w:numPr>
          <w:ilvl w:val="0"/>
          <w:numId w:val="37"/>
        </w:numPr>
        <w:tabs>
          <w:tab w:val="left" w:pos="1364"/>
        </w:tabs>
        <w:spacing w:before="0"/>
        <w:ind w:left="1363" w:hanging="523"/>
        <w:jc w:val="left"/>
        <w:rPr>
          <w:sz w:val="24"/>
          <w:lang w:val="pt-BR"/>
        </w:rPr>
      </w:pPr>
      <w:r w:rsidRPr="00822FB6">
        <w:rPr>
          <w:b/>
          <w:sz w:val="24"/>
          <w:lang w:val="pt-BR"/>
        </w:rPr>
        <w:t xml:space="preserve">- </w:t>
      </w:r>
      <w:proofErr w:type="gramStart"/>
      <w:r w:rsidRPr="00822FB6">
        <w:rPr>
          <w:sz w:val="24"/>
          <w:lang w:val="pt-BR"/>
        </w:rPr>
        <w:t>desempenhar</w:t>
      </w:r>
      <w:proofErr w:type="gramEnd"/>
      <w:r w:rsidRPr="00822FB6">
        <w:rPr>
          <w:sz w:val="24"/>
          <w:lang w:val="pt-BR"/>
        </w:rPr>
        <w:t xml:space="preserve"> outras atividades correlatas e compatíveis com o</w:t>
      </w:r>
      <w:r w:rsidRPr="00822FB6">
        <w:rPr>
          <w:spacing w:val="8"/>
          <w:sz w:val="24"/>
          <w:lang w:val="pt-BR"/>
        </w:rPr>
        <w:t xml:space="preserve"> </w:t>
      </w:r>
      <w:r w:rsidRPr="00822FB6">
        <w:rPr>
          <w:sz w:val="24"/>
          <w:lang w:val="pt-BR"/>
        </w:rPr>
        <w:t>cargo.</w:t>
      </w:r>
    </w:p>
    <w:p w14:paraId="471A7F76" w14:textId="77777777" w:rsidR="00577554" w:rsidRPr="00822FB6" w:rsidRDefault="00577554">
      <w:pPr>
        <w:pStyle w:val="Corpodetexto"/>
        <w:rPr>
          <w:lang w:val="pt-BR"/>
        </w:rPr>
      </w:pPr>
    </w:p>
    <w:p w14:paraId="5E98BC30" w14:textId="77777777" w:rsidR="00577554" w:rsidRPr="00822FB6" w:rsidRDefault="00BB6D00">
      <w:pPr>
        <w:pStyle w:val="Corpodetexto"/>
        <w:spacing w:before="1"/>
        <w:ind w:left="119" w:right="109" w:firstLine="708"/>
        <w:jc w:val="both"/>
        <w:rPr>
          <w:lang w:val="pt-BR"/>
        </w:rPr>
      </w:pPr>
      <w:r>
        <w:rPr>
          <w:b/>
          <w:lang w:val="pt-BR"/>
        </w:rPr>
        <w:t>Art. 109</w:t>
      </w:r>
      <w:r w:rsidR="00822FB6" w:rsidRPr="00822FB6">
        <w:rPr>
          <w:b/>
          <w:lang w:val="pt-BR"/>
        </w:rPr>
        <w:t xml:space="preserve"> - </w:t>
      </w:r>
      <w:r w:rsidR="00822FB6" w:rsidRPr="00822FB6">
        <w:rPr>
          <w:lang w:val="pt-BR"/>
        </w:rPr>
        <w:t xml:space="preserve">O Presidente poderá requisitar servidores públicos municipais para exercerem funções do </w:t>
      </w:r>
      <w:r w:rsidR="008F295D">
        <w:rPr>
          <w:lang w:val="pt-BR"/>
        </w:rPr>
        <w:t>IPSEMDE</w:t>
      </w:r>
      <w:r w:rsidR="00822FB6" w:rsidRPr="00822FB6">
        <w:rPr>
          <w:lang w:val="pt-BR"/>
        </w:rPr>
        <w:t>, sem prejuízo de todos os direitos e vantagens que lhes sejam assegurados, inclusive cômputo de tempo de efetivo exercício, na carreira e no cargo.</w:t>
      </w:r>
    </w:p>
    <w:p w14:paraId="247873FA" w14:textId="77777777" w:rsidR="00577554" w:rsidRPr="00822FB6" w:rsidRDefault="00577554">
      <w:pPr>
        <w:pStyle w:val="Corpodetexto"/>
        <w:spacing w:before="2"/>
        <w:rPr>
          <w:lang w:val="pt-BR"/>
        </w:rPr>
      </w:pPr>
    </w:p>
    <w:p w14:paraId="3C05FEEF" w14:textId="77777777" w:rsidR="00577554" w:rsidRDefault="0046540F" w:rsidP="007E45D6">
      <w:pPr>
        <w:pStyle w:val="Ttulo2"/>
        <w:ind w:left="0" w:right="1713"/>
        <w:rPr>
          <w:lang w:val="pt-BR"/>
        </w:rPr>
      </w:pPr>
      <w:r>
        <w:rPr>
          <w:lang w:val="pt-BR"/>
        </w:rPr>
        <w:t xml:space="preserve">                </w:t>
      </w:r>
      <w:r w:rsidR="00822FB6" w:rsidRPr="00822FB6">
        <w:rPr>
          <w:lang w:val="pt-BR"/>
        </w:rPr>
        <w:t>Subseção IV</w:t>
      </w:r>
    </w:p>
    <w:p w14:paraId="4D11EABE" w14:textId="77777777" w:rsidR="007E45D6" w:rsidRPr="00822FB6" w:rsidRDefault="007E45D6" w:rsidP="007E45D6">
      <w:pPr>
        <w:pStyle w:val="Ttulo2"/>
        <w:ind w:left="0" w:right="1713"/>
        <w:rPr>
          <w:lang w:val="pt-BR"/>
        </w:rPr>
      </w:pPr>
    </w:p>
    <w:p w14:paraId="436765A6" w14:textId="77777777" w:rsidR="007E45D6" w:rsidRDefault="0046540F" w:rsidP="0046540F">
      <w:pPr>
        <w:tabs>
          <w:tab w:val="left" w:pos="2243"/>
        </w:tabs>
        <w:spacing w:line="484" w:lineRule="auto"/>
        <w:ind w:right="41"/>
        <w:jc w:val="center"/>
        <w:rPr>
          <w:b/>
          <w:sz w:val="24"/>
          <w:lang w:val="pt-BR"/>
        </w:rPr>
      </w:pPr>
      <w:r>
        <w:rPr>
          <w:b/>
          <w:sz w:val="24"/>
          <w:lang w:val="pt-BR"/>
        </w:rPr>
        <w:t xml:space="preserve">         </w:t>
      </w:r>
      <w:r w:rsidR="00822FB6" w:rsidRPr="00822FB6">
        <w:rPr>
          <w:b/>
          <w:sz w:val="24"/>
          <w:lang w:val="pt-BR"/>
        </w:rPr>
        <w:t>Das competências do Diretor de Administração e</w:t>
      </w:r>
      <w:r w:rsidR="0098478C">
        <w:rPr>
          <w:b/>
          <w:sz w:val="24"/>
          <w:lang w:val="pt-BR"/>
        </w:rPr>
        <w:t xml:space="preserve"> Finanças</w:t>
      </w:r>
    </w:p>
    <w:p w14:paraId="70B356FC" w14:textId="77777777" w:rsidR="00577554" w:rsidRPr="00822FB6" w:rsidRDefault="00BB6D00" w:rsidP="007E45D6">
      <w:pPr>
        <w:tabs>
          <w:tab w:val="left" w:pos="2243"/>
        </w:tabs>
        <w:spacing w:line="484" w:lineRule="auto"/>
        <w:ind w:right="1482"/>
        <w:rPr>
          <w:sz w:val="24"/>
          <w:lang w:val="pt-BR"/>
        </w:rPr>
      </w:pPr>
      <w:r>
        <w:rPr>
          <w:b/>
          <w:sz w:val="24"/>
          <w:lang w:val="pt-BR"/>
        </w:rPr>
        <w:t>Art. 110</w:t>
      </w:r>
      <w:r w:rsidR="0098478C">
        <w:rPr>
          <w:b/>
          <w:sz w:val="24"/>
          <w:lang w:val="pt-BR"/>
        </w:rPr>
        <w:t xml:space="preserve"> - </w:t>
      </w:r>
      <w:r w:rsidR="00822FB6" w:rsidRPr="00822FB6">
        <w:rPr>
          <w:sz w:val="24"/>
          <w:lang w:val="pt-BR"/>
        </w:rPr>
        <w:t>Ao Diretor de Administração e Finanças</w:t>
      </w:r>
      <w:r w:rsidR="0098478C">
        <w:rPr>
          <w:sz w:val="24"/>
          <w:lang w:val="pt-BR"/>
        </w:rPr>
        <w:t xml:space="preserve"> </w:t>
      </w:r>
      <w:r w:rsidR="00822FB6" w:rsidRPr="00822FB6">
        <w:rPr>
          <w:sz w:val="24"/>
          <w:lang w:val="pt-BR"/>
        </w:rPr>
        <w:t>compete:</w:t>
      </w:r>
    </w:p>
    <w:p w14:paraId="2B1CFEE7" w14:textId="77777777" w:rsidR="00577554" w:rsidRPr="00822FB6" w:rsidRDefault="00822FB6">
      <w:pPr>
        <w:pStyle w:val="PargrafodaLista"/>
        <w:numPr>
          <w:ilvl w:val="0"/>
          <w:numId w:val="36"/>
        </w:numPr>
        <w:tabs>
          <w:tab w:val="left" w:pos="975"/>
          <w:tab w:val="left" w:pos="1380"/>
        </w:tabs>
        <w:spacing w:before="7"/>
        <w:ind w:hanging="540"/>
        <w:rPr>
          <w:sz w:val="24"/>
          <w:lang w:val="pt-BR"/>
        </w:rPr>
      </w:pPr>
      <w:r w:rsidRPr="00822FB6">
        <w:rPr>
          <w:b/>
          <w:sz w:val="24"/>
          <w:lang w:val="pt-BR"/>
        </w:rPr>
        <w:t>-</w:t>
      </w:r>
      <w:r w:rsidRPr="00822FB6">
        <w:rPr>
          <w:b/>
          <w:sz w:val="24"/>
          <w:lang w:val="pt-BR"/>
        </w:rPr>
        <w:tab/>
      </w:r>
      <w:proofErr w:type="gramStart"/>
      <w:r w:rsidRPr="00822FB6">
        <w:rPr>
          <w:sz w:val="24"/>
          <w:lang w:val="pt-BR"/>
        </w:rPr>
        <w:t>propor</w:t>
      </w:r>
      <w:proofErr w:type="gramEnd"/>
      <w:r w:rsidRPr="00822FB6">
        <w:rPr>
          <w:sz w:val="24"/>
          <w:lang w:val="pt-BR"/>
        </w:rPr>
        <w:t xml:space="preserve"> o plano de contas do</w:t>
      </w:r>
      <w:r w:rsidRPr="00822FB6">
        <w:rPr>
          <w:spacing w:val="-3"/>
          <w:sz w:val="24"/>
          <w:lang w:val="pt-BR"/>
        </w:rPr>
        <w:t xml:space="preserve"> </w:t>
      </w:r>
      <w:r w:rsidR="008F295D">
        <w:rPr>
          <w:sz w:val="24"/>
          <w:lang w:val="pt-BR"/>
        </w:rPr>
        <w:t>IPSEMDE</w:t>
      </w:r>
      <w:r w:rsidRPr="00822FB6">
        <w:rPr>
          <w:sz w:val="24"/>
          <w:lang w:val="pt-BR"/>
        </w:rPr>
        <w:t>;</w:t>
      </w:r>
    </w:p>
    <w:p w14:paraId="126BB96A" w14:textId="77777777" w:rsidR="00577554" w:rsidRPr="00822FB6" w:rsidRDefault="00577554">
      <w:pPr>
        <w:pStyle w:val="Corpodetexto"/>
        <w:spacing w:before="2"/>
        <w:rPr>
          <w:lang w:val="pt-BR"/>
        </w:rPr>
      </w:pPr>
    </w:p>
    <w:p w14:paraId="49B4D4A6" w14:textId="77777777" w:rsidR="00577554" w:rsidRDefault="00822FB6">
      <w:pPr>
        <w:pStyle w:val="PargrafodaLista"/>
        <w:numPr>
          <w:ilvl w:val="0"/>
          <w:numId w:val="36"/>
        </w:numPr>
        <w:tabs>
          <w:tab w:val="left" w:pos="1042"/>
          <w:tab w:val="left" w:pos="1380"/>
        </w:tabs>
        <w:spacing w:before="0"/>
        <w:ind w:left="1041" w:hanging="201"/>
        <w:rPr>
          <w:sz w:val="24"/>
        </w:rPr>
      </w:pPr>
      <w:r>
        <w:rPr>
          <w:b/>
          <w:sz w:val="24"/>
        </w:rPr>
        <w:t>-</w:t>
      </w:r>
      <w:r>
        <w:rPr>
          <w:b/>
          <w:sz w:val="24"/>
        </w:rPr>
        <w:tab/>
      </w:r>
      <w:r>
        <w:rPr>
          <w:sz w:val="24"/>
        </w:rPr>
        <w:t>elaborar o orçamento</w:t>
      </w:r>
      <w:r>
        <w:rPr>
          <w:spacing w:val="-6"/>
          <w:sz w:val="24"/>
        </w:rPr>
        <w:t xml:space="preserve"> </w:t>
      </w:r>
      <w:r>
        <w:rPr>
          <w:sz w:val="24"/>
        </w:rPr>
        <w:t>anual;</w:t>
      </w:r>
    </w:p>
    <w:p w14:paraId="394EC689" w14:textId="77777777" w:rsidR="00577554" w:rsidRDefault="00577554">
      <w:pPr>
        <w:pStyle w:val="Corpodetexto"/>
      </w:pPr>
    </w:p>
    <w:p w14:paraId="1E2354A2" w14:textId="77777777" w:rsidR="00577554" w:rsidRPr="00822FB6" w:rsidRDefault="00822FB6">
      <w:pPr>
        <w:pStyle w:val="PargrafodaLista"/>
        <w:numPr>
          <w:ilvl w:val="0"/>
          <w:numId w:val="36"/>
        </w:numPr>
        <w:tabs>
          <w:tab w:val="left" w:pos="1109"/>
        </w:tabs>
        <w:ind w:right="115" w:hanging="540"/>
        <w:rPr>
          <w:sz w:val="24"/>
          <w:lang w:val="pt-BR"/>
        </w:rPr>
      </w:pPr>
      <w:r w:rsidRPr="00822FB6">
        <w:rPr>
          <w:b/>
          <w:sz w:val="24"/>
          <w:lang w:val="pt-BR"/>
        </w:rPr>
        <w:t xml:space="preserve">- </w:t>
      </w:r>
      <w:proofErr w:type="gramStart"/>
      <w:r w:rsidRPr="00822FB6">
        <w:rPr>
          <w:sz w:val="24"/>
          <w:lang w:val="pt-BR"/>
        </w:rPr>
        <w:t>contratar</w:t>
      </w:r>
      <w:proofErr w:type="gramEnd"/>
      <w:r w:rsidRPr="00822FB6">
        <w:rPr>
          <w:sz w:val="24"/>
          <w:lang w:val="pt-BR"/>
        </w:rPr>
        <w:t xml:space="preserve"> operações atuariais e financeiras, planos para organização, adequação e funcionamento do regime</w:t>
      </w:r>
      <w:r w:rsidRPr="00822FB6">
        <w:rPr>
          <w:spacing w:val="-9"/>
          <w:sz w:val="24"/>
          <w:lang w:val="pt-BR"/>
        </w:rPr>
        <w:t xml:space="preserve"> </w:t>
      </w:r>
      <w:r w:rsidRPr="00822FB6">
        <w:rPr>
          <w:sz w:val="24"/>
          <w:lang w:val="pt-BR"/>
        </w:rPr>
        <w:t>previdenciário;</w:t>
      </w:r>
    </w:p>
    <w:p w14:paraId="4C727CAE" w14:textId="77777777" w:rsidR="00577554" w:rsidRPr="00822FB6" w:rsidRDefault="00577554">
      <w:pPr>
        <w:pStyle w:val="Corpodetexto"/>
        <w:rPr>
          <w:lang w:val="pt-BR"/>
        </w:rPr>
      </w:pPr>
    </w:p>
    <w:p w14:paraId="5F25F108" w14:textId="77777777" w:rsidR="00577554" w:rsidRPr="00822FB6" w:rsidRDefault="00822FB6">
      <w:pPr>
        <w:pStyle w:val="PargrafodaLista"/>
        <w:numPr>
          <w:ilvl w:val="0"/>
          <w:numId w:val="36"/>
        </w:numPr>
        <w:tabs>
          <w:tab w:val="left" w:pos="1136"/>
        </w:tabs>
        <w:ind w:left="1135" w:hanging="295"/>
        <w:rPr>
          <w:sz w:val="24"/>
          <w:lang w:val="pt-BR"/>
        </w:rPr>
      </w:pPr>
      <w:r w:rsidRPr="00822FB6">
        <w:rPr>
          <w:b/>
          <w:sz w:val="24"/>
          <w:lang w:val="pt-BR"/>
        </w:rPr>
        <w:t xml:space="preserve">-  </w:t>
      </w:r>
      <w:r w:rsidRPr="00822FB6">
        <w:rPr>
          <w:sz w:val="24"/>
          <w:lang w:val="pt-BR"/>
        </w:rPr>
        <w:t>manter cadastro devidamente atualizado de segurados e</w:t>
      </w:r>
      <w:r w:rsidRPr="00822FB6">
        <w:rPr>
          <w:spacing w:val="14"/>
          <w:sz w:val="24"/>
          <w:lang w:val="pt-BR"/>
        </w:rPr>
        <w:t xml:space="preserve"> </w:t>
      </w:r>
      <w:r w:rsidRPr="00822FB6">
        <w:rPr>
          <w:sz w:val="24"/>
          <w:lang w:val="pt-BR"/>
        </w:rPr>
        <w:t>pensionistas;</w:t>
      </w:r>
    </w:p>
    <w:p w14:paraId="4D9CA73B" w14:textId="77777777" w:rsidR="00577554" w:rsidRPr="00822FB6" w:rsidRDefault="00577554">
      <w:pPr>
        <w:pStyle w:val="Corpodetexto"/>
        <w:spacing w:before="2"/>
        <w:rPr>
          <w:lang w:val="pt-BR"/>
        </w:rPr>
      </w:pPr>
    </w:p>
    <w:p w14:paraId="0DC86EC9" w14:textId="77777777" w:rsidR="00577554" w:rsidRPr="00822FB6" w:rsidRDefault="00822FB6">
      <w:pPr>
        <w:pStyle w:val="PargrafodaLista"/>
        <w:numPr>
          <w:ilvl w:val="0"/>
          <w:numId w:val="36"/>
        </w:numPr>
        <w:tabs>
          <w:tab w:val="left" w:pos="1069"/>
          <w:tab w:val="left" w:pos="1380"/>
        </w:tabs>
        <w:spacing w:before="0"/>
        <w:ind w:left="1068" w:hanging="228"/>
        <w:rPr>
          <w:sz w:val="24"/>
          <w:lang w:val="pt-BR"/>
        </w:rPr>
      </w:pPr>
      <w:r w:rsidRPr="00822FB6">
        <w:rPr>
          <w:b/>
          <w:sz w:val="24"/>
          <w:lang w:val="pt-BR"/>
        </w:rPr>
        <w:t>-</w:t>
      </w:r>
      <w:r w:rsidRPr="00822FB6">
        <w:rPr>
          <w:b/>
          <w:sz w:val="24"/>
          <w:lang w:val="pt-BR"/>
        </w:rPr>
        <w:tab/>
      </w:r>
      <w:proofErr w:type="gramStart"/>
      <w:r w:rsidRPr="00822FB6">
        <w:rPr>
          <w:sz w:val="24"/>
          <w:lang w:val="pt-BR"/>
        </w:rPr>
        <w:t>zelar</w:t>
      </w:r>
      <w:proofErr w:type="gramEnd"/>
      <w:r w:rsidRPr="00822FB6">
        <w:rPr>
          <w:sz w:val="24"/>
          <w:lang w:val="pt-BR"/>
        </w:rPr>
        <w:t xml:space="preserve"> pelo patrimônio e valores do</w:t>
      </w:r>
      <w:r w:rsidRPr="00822FB6">
        <w:rPr>
          <w:spacing w:val="-8"/>
          <w:sz w:val="24"/>
          <w:lang w:val="pt-BR"/>
        </w:rPr>
        <w:t xml:space="preserve"> </w:t>
      </w:r>
      <w:r w:rsidR="008F295D">
        <w:rPr>
          <w:sz w:val="24"/>
          <w:lang w:val="pt-BR"/>
        </w:rPr>
        <w:t>IPSEMDE</w:t>
      </w:r>
      <w:r w:rsidRPr="00822FB6">
        <w:rPr>
          <w:sz w:val="24"/>
          <w:lang w:val="pt-BR"/>
        </w:rPr>
        <w:t>;</w:t>
      </w:r>
    </w:p>
    <w:p w14:paraId="5D4EBB28" w14:textId="77777777" w:rsidR="00577554" w:rsidRPr="00822FB6" w:rsidRDefault="00577554">
      <w:pPr>
        <w:pStyle w:val="Corpodetexto"/>
        <w:rPr>
          <w:lang w:val="pt-BR"/>
        </w:rPr>
      </w:pPr>
    </w:p>
    <w:p w14:paraId="306ED8D4" w14:textId="77777777" w:rsidR="00577554" w:rsidRPr="00822FB6" w:rsidRDefault="00822FB6">
      <w:pPr>
        <w:pStyle w:val="PargrafodaLista"/>
        <w:numPr>
          <w:ilvl w:val="0"/>
          <w:numId w:val="36"/>
        </w:numPr>
        <w:tabs>
          <w:tab w:val="left" w:pos="1136"/>
        </w:tabs>
        <w:ind w:left="1135" w:hanging="295"/>
        <w:rPr>
          <w:sz w:val="24"/>
          <w:lang w:val="pt-BR"/>
        </w:rPr>
      </w:pPr>
      <w:r w:rsidRPr="00822FB6">
        <w:rPr>
          <w:b/>
          <w:sz w:val="24"/>
          <w:lang w:val="pt-BR"/>
        </w:rPr>
        <w:t xml:space="preserve">-  </w:t>
      </w:r>
      <w:r w:rsidRPr="00822FB6">
        <w:rPr>
          <w:sz w:val="24"/>
          <w:lang w:val="pt-BR"/>
        </w:rPr>
        <w:t>elaborar e acompanhar a execução orçamentária e financeira da</w:t>
      </w:r>
      <w:r w:rsidRPr="00822FB6">
        <w:rPr>
          <w:spacing w:val="14"/>
          <w:sz w:val="24"/>
          <w:lang w:val="pt-BR"/>
        </w:rPr>
        <w:t xml:space="preserve"> </w:t>
      </w:r>
      <w:r w:rsidR="008F295D">
        <w:rPr>
          <w:sz w:val="24"/>
          <w:lang w:val="pt-BR"/>
        </w:rPr>
        <w:t>IPSEMDE</w:t>
      </w:r>
      <w:r w:rsidRPr="00822FB6">
        <w:rPr>
          <w:sz w:val="24"/>
          <w:lang w:val="pt-BR"/>
        </w:rPr>
        <w:t>;</w:t>
      </w:r>
    </w:p>
    <w:p w14:paraId="27811B0D" w14:textId="77777777" w:rsidR="00577554" w:rsidRPr="00822FB6" w:rsidRDefault="00577554">
      <w:pPr>
        <w:pStyle w:val="Corpodetexto"/>
        <w:rPr>
          <w:lang w:val="pt-BR"/>
        </w:rPr>
      </w:pPr>
    </w:p>
    <w:p w14:paraId="1EF799FE" w14:textId="77777777" w:rsidR="00577554" w:rsidRPr="00822FB6" w:rsidRDefault="00822FB6">
      <w:pPr>
        <w:pStyle w:val="PargrafodaLista"/>
        <w:numPr>
          <w:ilvl w:val="0"/>
          <w:numId w:val="36"/>
        </w:numPr>
        <w:tabs>
          <w:tab w:val="left" w:pos="1203"/>
        </w:tabs>
        <w:ind w:right="114" w:hanging="540"/>
        <w:rPr>
          <w:sz w:val="24"/>
          <w:lang w:val="pt-BR"/>
        </w:rPr>
      </w:pPr>
      <w:r w:rsidRPr="00822FB6">
        <w:rPr>
          <w:b/>
          <w:sz w:val="24"/>
          <w:lang w:val="pt-BR"/>
        </w:rPr>
        <w:t xml:space="preserve">- </w:t>
      </w:r>
      <w:proofErr w:type="gramStart"/>
      <w:r w:rsidRPr="00822FB6">
        <w:rPr>
          <w:sz w:val="24"/>
          <w:lang w:val="pt-BR"/>
        </w:rPr>
        <w:t>elaborar</w:t>
      </w:r>
      <w:proofErr w:type="gramEnd"/>
      <w:r w:rsidRPr="00822FB6">
        <w:rPr>
          <w:sz w:val="24"/>
          <w:lang w:val="pt-BR"/>
        </w:rPr>
        <w:t xml:space="preserve"> mensalmente a prestação das despesas do </w:t>
      </w:r>
      <w:r w:rsidR="008F295D">
        <w:rPr>
          <w:sz w:val="24"/>
          <w:lang w:val="pt-BR"/>
        </w:rPr>
        <w:t>IPSEMDE</w:t>
      </w:r>
      <w:r w:rsidRPr="00822FB6">
        <w:rPr>
          <w:sz w:val="24"/>
          <w:lang w:val="pt-BR"/>
        </w:rPr>
        <w:t>, fazendo publicar na imprensa o resultado das</w:t>
      </w:r>
      <w:r w:rsidRPr="00822FB6">
        <w:rPr>
          <w:spacing w:val="-7"/>
          <w:sz w:val="24"/>
          <w:lang w:val="pt-BR"/>
        </w:rPr>
        <w:t xml:space="preserve"> </w:t>
      </w:r>
      <w:r w:rsidRPr="00822FB6">
        <w:rPr>
          <w:sz w:val="24"/>
          <w:lang w:val="pt-BR"/>
        </w:rPr>
        <w:t>movimentações;</w:t>
      </w:r>
    </w:p>
    <w:p w14:paraId="1BDB57B4" w14:textId="77777777" w:rsidR="00577554" w:rsidRPr="00822FB6" w:rsidRDefault="00577554">
      <w:pPr>
        <w:pStyle w:val="Corpodetexto"/>
        <w:spacing w:before="2"/>
        <w:rPr>
          <w:lang w:val="pt-BR"/>
        </w:rPr>
      </w:pPr>
    </w:p>
    <w:p w14:paraId="48C0513B" w14:textId="77777777" w:rsidR="00577554" w:rsidRPr="00822FB6" w:rsidRDefault="00822FB6">
      <w:pPr>
        <w:pStyle w:val="PargrafodaLista"/>
        <w:numPr>
          <w:ilvl w:val="0"/>
          <w:numId w:val="36"/>
        </w:numPr>
        <w:tabs>
          <w:tab w:val="left" w:pos="1270"/>
        </w:tabs>
        <w:spacing w:before="0"/>
        <w:ind w:right="112" w:hanging="540"/>
        <w:rPr>
          <w:sz w:val="24"/>
          <w:lang w:val="pt-BR"/>
        </w:rPr>
      </w:pPr>
      <w:r w:rsidRPr="00822FB6">
        <w:rPr>
          <w:b/>
          <w:sz w:val="24"/>
          <w:lang w:val="pt-BR"/>
        </w:rPr>
        <w:t xml:space="preserve">- </w:t>
      </w:r>
      <w:proofErr w:type="gramStart"/>
      <w:r w:rsidRPr="00822FB6">
        <w:rPr>
          <w:sz w:val="24"/>
          <w:lang w:val="pt-BR"/>
        </w:rPr>
        <w:t>encaminhar</w:t>
      </w:r>
      <w:proofErr w:type="gramEnd"/>
      <w:r w:rsidRPr="00822FB6">
        <w:rPr>
          <w:sz w:val="24"/>
          <w:lang w:val="pt-BR"/>
        </w:rPr>
        <w:t xml:space="preserve"> relatório para os Conselhos Previdenciário e Fiscal das operações financeiras do</w:t>
      </w:r>
      <w:r w:rsidRPr="00822FB6">
        <w:rPr>
          <w:spacing w:val="-5"/>
          <w:sz w:val="24"/>
          <w:lang w:val="pt-BR"/>
        </w:rPr>
        <w:t xml:space="preserve"> </w:t>
      </w:r>
      <w:r w:rsidR="008F295D">
        <w:rPr>
          <w:sz w:val="24"/>
          <w:lang w:val="pt-BR"/>
        </w:rPr>
        <w:t>IPSEMDE</w:t>
      </w:r>
      <w:r w:rsidRPr="00822FB6">
        <w:rPr>
          <w:sz w:val="24"/>
          <w:lang w:val="pt-BR"/>
        </w:rPr>
        <w:t>;</w:t>
      </w:r>
    </w:p>
    <w:p w14:paraId="14F93128" w14:textId="77777777" w:rsidR="00577554" w:rsidRPr="00822FB6" w:rsidRDefault="00577554">
      <w:pPr>
        <w:pStyle w:val="Corpodetexto"/>
        <w:rPr>
          <w:lang w:val="pt-BR"/>
        </w:rPr>
      </w:pPr>
    </w:p>
    <w:p w14:paraId="36DF9483" w14:textId="77777777" w:rsidR="00577554" w:rsidRDefault="00822FB6">
      <w:pPr>
        <w:pStyle w:val="PargrafodaLista"/>
        <w:numPr>
          <w:ilvl w:val="0"/>
          <w:numId w:val="36"/>
        </w:numPr>
        <w:tabs>
          <w:tab w:val="left" w:pos="1136"/>
        </w:tabs>
        <w:ind w:left="1135" w:hanging="295"/>
        <w:rPr>
          <w:sz w:val="24"/>
        </w:rPr>
      </w:pPr>
      <w:r>
        <w:rPr>
          <w:b/>
          <w:sz w:val="24"/>
        </w:rPr>
        <w:t xml:space="preserve">-  </w:t>
      </w:r>
      <w:r>
        <w:rPr>
          <w:sz w:val="24"/>
        </w:rPr>
        <w:t>convocar o Conselho</w:t>
      </w:r>
      <w:r>
        <w:rPr>
          <w:spacing w:val="24"/>
          <w:sz w:val="24"/>
        </w:rPr>
        <w:t xml:space="preserve"> </w:t>
      </w:r>
      <w:r>
        <w:rPr>
          <w:sz w:val="24"/>
        </w:rPr>
        <w:t>Fiscal;</w:t>
      </w:r>
    </w:p>
    <w:p w14:paraId="3A513C48" w14:textId="77777777" w:rsidR="00577554" w:rsidRPr="00822FB6" w:rsidRDefault="00577554">
      <w:pPr>
        <w:pStyle w:val="Corpodetexto"/>
        <w:spacing w:before="10"/>
        <w:rPr>
          <w:b/>
          <w:sz w:val="17"/>
          <w:lang w:val="pt-BR"/>
        </w:rPr>
      </w:pPr>
    </w:p>
    <w:p w14:paraId="59827610" w14:textId="77777777" w:rsidR="00577554" w:rsidRPr="00822FB6" w:rsidRDefault="00822FB6">
      <w:pPr>
        <w:pStyle w:val="PargrafodaLista"/>
        <w:numPr>
          <w:ilvl w:val="0"/>
          <w:numId w:val="36"/>
        </w:numPr>
        <w:tabs>
          <w:tab w:val="left" w:pos="1069"/>
          <w:tab w:val="left" w:pos="1380"/>
        </w:tabs>
        <w:spacing w:before="70"/>
        <w:ind w:right="112" w:hanging="540"/>
        <w:rPr>
          <w:sz w:val="24"/>
          <w:lang w:val="pt-BR"/>
        </w:rPr>
      </w:pPr>
      <w:r w:rsidRPr="00822FB6">
        <w:rPr>
          <w:b/>
          <w:sz w:val="24"/>
          <w:lang w:val="pt-BR"/>
        </w:rPr>
        <w:t>-</w:t>
      </w:r>
      <w:r w:rsidRPr="00822FB6">
        <w:rPr>
          <w:b/>
          <w:sz w:val="24"/>
          <w:lang w:val="pt-BR"/>
        </w:rPr>
        <w:tab/>
      </w:r>
      <w:r w:rsidRPr="00822FB6">
        <w:rPr>
          <w:b/>
          <w:sz w:val="24"/>
          <w:lang w:val="pt-BR"/>
        </w:rPr>
        <w:tab/>
      </w:r>
      <w:proofErr w:type="gramStart"/>
      <w:r w:rsidRPr="00822FB6">
        <w:rPr>
          <w:sz w:val="24"/>
          <w:lang w:val="pt-BR"/>
        </w:rPr>
        <w:t>manter  atualizados</w:t>
      </w:r>
      <w:proofErr w:type="gramEnd"/>
      <w:r w:rsidRPr="00822FB6">
        <w:rPr>
          <w:sz w:val="24"/>
          <w:lang w:val="pt-BR"/>
        </w:rPr>
        <w:t xml:space="preserve">  os  documentos  referentes  à  liquidação</w:t>
      </w:r>
      <w:r w:rsidRPr="00822FB6">
        <w:rPr>
          <w:spacing w:val="54"/>
          <w:sz w:val="24"/>
          <w:lang w:val="pt-BR"/>
        </w:rPr>
        <w:t xml:space="preserve"> </w:t>
      </w:r>
      <w:r w:rsidRPr="00822FB6">
        <w:rPr>
          <w:sz w:val="24"/>
          <w:lang w:val="pt-BR"/>
        </w:rPr>
        <w:t>de</w:t>
      </w:r>
      <w:r w:rsidRPr="00822FB6">
        <w:rPr>
          <w:spacing w:val="64"/>
          <w:sz w:val="24"/>
          <w:lang w:val="pt-BR"/>
        </w:rPr>
        <w:t xml:space="preserve"> </w:t>
      </w:r>
      <w:r w:rsidRPr="00822FB6">
        <w:rPr>
          <w:sz w:val="24"/>
          <w:lang w:val="pt-BR"/>
        </w:rPr>
        <w:t>despesas como:</w:t>
      </w:r>
    </w:p>
    <w:p w14:paraId="7CF830D4" w14:textId="77777777" w:rsidR="00577554" w:rsidRPr="00822FB6" w:rsidRDefault="00577554">
      <w:pPr>
        <w:pStyle w:val="Corpodetexto"/>
        <w:spacing w:before="2"/>
        <w:rPr>
          <w:lang w:val="pt-BR"/>
        </w:rPr>
      </w:pPr>
    </w:p>
    <w:p w14:paraId="5876403B" w14:textId="77777777" w:rsidR="00577554" w:rsidRPr="00822FB6" w:rsidRDefault="00822FB6">
      <w:pPr>
        <w:pStyle w:val="PargrafodaLista"/>
        <w:numPr>
          <w:ilvl w:val="0"/>
          <w:numId w:val="35"/>
        </w:numPr>
        <w:tabs>
          <w:tab w:val="left" w:pos="1380"/>
          <w:tab w:val="left" w:pos="1381"/>
        </w:tabs>
        <w:spacing w:before="0"/>
        <w:ind w:hanging="540"/>
        <w:rPr>
          <w:sz w:val="24"/>
          <w:lang w:val="pt-BR"/>
        </w:rPr>
      </w:pPr>
      <w:proofErr w:type="gramStart"/>
      <w:r w:rsidRPr="00822FB6">
        <w:rPr>
          <w:sz w:val="24"/>
          <w:lang w:val="pt-BR"/>
        </w:rPr>
        <w:t>pagamento</w:t>
      </w:r>
      <w:proofErr w:type="gramEnd"/>
      <w:r w:rsidRPr="00822FB6">
        <w:rPr>
          <w:sz w:val="24"/>
          <w:lang w:val="pt-BR"/>
        </w:rPr>
        <w:t xml:space="preserve"> de benefícios a segurados e</w:t>
      </w:r>
      <w:r w:rsidRPr="00822FB6">
        <w:rPr>
          <w:spacing w:val="-10"/>
          <w:sz w:val="24"/>
          <w:lang w:val="pt-BR"/>
        </w:rPr>
        <w:t xml:space="preserve"> </w:t>
      </w:r>
      <w:r w:rsidRPr="00822FB6">
        <w:rPr>
          <w:sz w:val="24"/>
          <w:lang w:val="pt-BR"/>
        </w:rPr>
        <w:t>pensionistas;</w:t>
      </w:r>
    </w:p>
    <w:p w14:paraId="4B8B0427" w14:textId="77777777" w:rsidR="00577554" w:rsidRPr="00822FB6" w:rsidRDefault="00577554">
      <w:pPr>
        <w:pStyle w:val="Corpodetexto"/>
        <w:rPr>
          <w:lang w:val="pt-BR"/>
        </w:rPr>
      </w:pPr>
    </w:p>
    <w:p w14:paraId="2F2B3B83" w14:textId="77777777" w:rsidR="00577554" w:rsidRPr="00822FB6" w:rsidRDefault="00822FB6">
      <w:pPr>
        <w:pStyle w:val="PargrafodaLista"/>
        <w:numPr>
          <w:ilvl w:val="0"/>
          <w:numId w:val="35"/>
        </w:numPr>
        <w:tabs>
          <w:tab w:val="left" w:pos="1380"/>
          <w:tab w:val="left" w:pos="1381"/>
        </w:tabs>
        <w:rPr>
          <w:sz w:val="24"/>
          <w:lang w:val="pt-BR"/>
        </w:rPr>
      </w:pPr>
      <w:proofErr w:type="gramStart"/>
      <w:r w:rsidRPr="00822FB6">
        <w:rPr>
          <w:sz w:val="24"/>
          <w:lang w:val="pt-BR"/>
        </w:rPr>
        <w:t>pagamento</w:t>
      </w:r>
      <w:proofErr w:type="gramEnd"/>
      <w:r w:rsidRPr="00822FB6">
        <w:rPr>
          <w:sz w:val="24"/>
          <w:lang w:val="pt-BR"/>
        </w:rPr>
        <w:t xml:space="preserve"> de despesas para manutenção do</w:t>
      </w:r>
      <w:r w:rsidRPr="00822FB6">
        <w:rPr>
          <w:spacing w:val="-6"/>
          <w:sz w:val="24"/>
          <w:lang w:val="pt-BR"/>
        </w:rPr>
        <w:t xml:space="preserve"> </w:t>
      </w:r>
      <w:r w:rsidR="007A551C">
        <w:rPr>
          <w:sz w:val="24"/>
          <w:lang w:val="pt-BR"/>
        </w:rPr>
        <w:t>IPSEMDE</w:t>
      </w:r>
      <w:r w:rsidRPr="00822FB6">
        <w:rPr>
          <w:sz w:val="24"/>
          <w:lang w:val="pt-BR"/>
        </w:rPr>
        <w:t>;</w:t>
      </w:r>
    </w:p>
    <w:p w14:paraId="2896E749" w14:textId="77777777" w:rsidR="00577554" w:rsidRDefault="00822FB6">
      <w:pPr>
        <w:pStyle w:val="PargrafodaLista"/>
        <w:numPr>
          <w:ilvl w:val="0"/>
          <w:numId w:val="35"/>
        </w:numPr>
        <w:tabs>
          <w:tab w:val="left" w:pos="1380"/>
          <w:tab w:val="left" w:pos="1381"/>
        </w:tabs>
        <w:rPr>
          <w:sz w:val="24"/>
        </w:rPr>
      </w:pPr>
      <w:r>
        <w:rPr>
          <w:sz w:val="24"/>
        </w:rPr>
        <w:t>instaurar processos</w:t>
      </w:r>
      <w:r>
        <w:rPr>
          <w:spacing w:val="-3"/>
          <w:sz w:val="24"/>
        </w:rPr>
        <w:t xml:space="preserve"> </w:t>
      </w:r>
      <w:r>
        <w:rPr>
          <w:sz w:val="24"/>
        </w:rPr>
        <w:t>licitatórios;</w:t>
      </w:r>
    </w:p>
    <w:p w14:paraId="40339511" w14:textId="77777777" w:rsidR="00577554" w:rsidRDefault="00577554">
      <w:pPr>
        <w:pStyle w:val="Corpodetexto"/>
        <w:spacing w:before="2"/>
      </w:pPr>
    </w:p>
    <w:p w14:paraId="15EA73D6" w14:textId="77777777" w:rsidR="00577554" w:rsidRPr="00822FB6" w:rsidRDefault="00822FB6">
      <w:pPr>
        <w:pStyle w:val="PargrafodaLista"/>
        <w:numPr>
          <w:ilvl w:val="0"/>
          <w:numId w:val="36"/>
        </w:numPr>
        <w:tabs>
          <w:tab w:val="left" w:pos="1136"/>
        </w:tabs>
        <w:spacing w:before="0"/>
        <w:ind w:right="114" w:hanging="541"/>
        <w:rPr>
          <w:sz w:val="24"/>
          <w:lang w:val="pt-BR"/>
        </w:rPr>
      </w:pPr>
      <w:r w:rsidRPr="00822FB6">
        <w:rPr>
          <w:b/>
          <w:sz w:val="24"/>
          <w:lang w:val="pt-BR"/>
        </w:rPr>
        <w:t xml:space="preserve">- </w:t>
      </w:r>
      <w:proofErr w:type="gramStart"/>
      <w:r w:rsidRPr="00822FB6">
        <w:rPr>
          <w:sz w:val="24"/>
          <w:lang w:val="pt-BR"/>
        </w:rPr>
        <w:t>assinar</w:t>
      </w:r>
      <w:proofErr w:type="gramEnd"/>
      <w:r w:rsidRPr="00822FB6">
        <w:rPr>
          <w:sz w:val="24"/>
          <w:lang w:val="pt-BR"/>
        </w:rPr>
        <w:t xml:space="preserve"> juntamente com o Diretor Presidente ou por quem este designar, os cheques para pagamento de todas as despesas relativas ao</w:t>
      </w:r>
      <w:r w:rsidRPr="00822FB6">
        <w:rPr>
          <w:spacing w:val="-14"/>
          <w:sz w:val="24"/>
          <w:lang w:val="pt-BR"/>
        </w:rPr>
        <w:t xml:space="preserve"> </w:t>
      </w:r>
      <w:r w:rsidR="007A551C">
        <w:rPr>
          <w:sz w:val="24"/>
          <w:lang w:val="pt-BR"/>
        </w:rPr>
        <w:t>IPSEMDE</w:t>
      </w:r>
      <w:r w:rsidRPr="00822FB6">
        <w:rPr>
          <w:sz w:val="24"/>
          <w:lang w:val="pt-BR"/>
        </w:rPr>
        <w:t>;</w:t>
      </w:r>
    </w:p>
    <w:p w14:paraId="5E6A973B" w14:textId="77777777" w:rsidR="00577554" w:rsidRPr="00822FB6" w:rsidRDefault="00577554">
      <w:pPr>
        <w:pStyle w:val="Corpodetexto"/>
        <w:rPr>
          <w:lang w:val="pt-BR"/>
        </w:rPr>
      </w:pPr>
    </w:p>
    <w:p w14:paraId="3A389F01" w14:textId="77777777" w:rsidR="00577554" w:rsidRDefault="00822FB6">
      <w:pPr>
        <w:pStyle w:val="PargrafodaLista"/>
        <w:numPr>
          <w:ilvl w:val="0"/>
          <w:numId w:val="36"/>
        </w:numPr>
        <w:tabs>
          <w:tab w:val="left" w:pos="1203"/>
        </w:tabs>
        <w:ind w:right="113" w:hanging="540"/>
        <w:jc w:val="both"/>
        <w:rPr>
          <w:sz w:val="24"/>
          <w:lang w:val="pt-BR"/>
        </w:rPr>
      </w:pPr>
      <w:r w:rsidRPr="00822FB6">
        <w:rPr>
          <w:b/>
          <w:sz w:val="24"/>
          <w:lang w:val="pt-BR"/>
        </w:rPr>
        <w:t xml:space="preserve">- </w:t>
      </w:r>
      <w:r w:rsidRPr="00822FB6">
        <w:rPr>
          <w:sz w:val="24"/>
          <w:lang w:val="pt-BR"/>
        </w:rPr>
        <w:t xml:space="preserve">designar servidor para manter os serviços de protocolo, expediente </w:t>
      </w:r>
      <w:proofErr w:type="gramStart"/>
      <w:r w:rsidRPr="00822FB6">
        <w:rPr>
          <w:sz w:val="24"/>
          <w:lang w:val="pt-BR"/>
        </w:rPr>
        <w:t>e  arquivo</w:t>
      </w:r>
      <w:proofErr w:type="gramEnd"/>
      <w:r w:rsidRPr="00822FB6">
        <w:rPr>
          <w:sz w:val="24"/>
          <w:lang w:val="pt-BR"/>
        </w:rPr>
        <w:t xml:space="preserve"> </w:t>
      </w:r>
      <w:r w:rsidRPr="00822FB6">
        <w:rPr>
          <w:sz w:val="24"/>
          <w:lang w:val="pt-BR"/>
        </w:rPr>
        <w:lastRenderedPageBreak/>
        <w:t xml:space="preserve">do </w:t>
      </w:r>
      <w:r w:rsidR="007A551C">
        <w:rPr>
          <w:sz w:val="24"/>
          <w:lang w:val="pt-BR"/>
        </w:rPr>
        <w:t>IPSEMDE</w:t>
      </w:r>
      <w:r w:rsidRPr="00822FB6">
        <w:rPr>
          <w:sz w:val="24"/>
          <w:lang w:val="pt-BR"/>
        </w:rPr>
        <w:t>, bem como elaborar e transcrever em livros próprios atas, contratos, termos de editais e</w:t>
      </w:r>
      <w:r w:rsidRPr="00822FB6">
        <w:rPr>
          <w:spacing w:val="-5"/>
          <w:sz w:val="24"/>
          <w:lang w:val="pt-BR"/>
        </w:rPr>
        <w:t xml:space="preserve"> </w:t>
      </w:r>
      <w:r w:rsidRPr="00822FB6">
        <w:rPr>
          <w:sz w:val="24"/>
          <w:lang w:val="pt-BR"/>
        </w:rPr>
        <w:t>licitações;</w:t>
      </w:r>
    </w:p>
    <w:p w14:paraId="2938CAC6" w14:textId="77777777" w:rsidR="0046540F" w:rsidRPr="0046540F" w:rsidRDefault="0046540F" w:rsidP="0046540F">
      <w:pPr>
        <w:pStyle w:val="PargrafodaLista"/>
        <w:rPr>
          <w:sz w:val="24"/>
          <w:lang w:val="pt-BR"/>
        </w:rPr>
      </w:pPr>
    </w:p>
    <w:p w14:paraId="02C7C681" w14:textId="77777777" w:rsidR="0046540F" w:rsidRPr="00822FB6" w:rsidRDefault="0046540F" w:rsidP="0046540F">
      <w:pPr>
        <w:pStyle w:val="PargrafodaLista"/>
        <w:tabs>
          <w:tab w:val="left" w:pos="1203"/>
        </w:tabs>
        <w:ind w:right="113" w:firstLine="0"/>
        <w:jc w:val="both"/>
        <w:rPr>
          <w:sz w:val="24"/>
          <w:lang w:val="pt-BR"/>
        </w:rPr>
      </w:pPr>
    </w:p>
    <w:p w14:paraId="4516FBA9" w14:textId="77777777" w:rsidR="00577554" w:rsidRPr="00822FB6" w:rsidRDefault="00822FB6">
      <w:pPr>
        <w:pStyle w:val="PargrafodaLista"/>
        <w:numPr>
          <w:ilvl w:val="0"/>
          <w:numId w:val="36"/>
        </w:numPr>
        <w:tabs>
          <w:tab w:val="left" w:pos="1270"/>
        </w:tabs>
        <w:ind w:right="113" w:hanging="540"/>
        <w:rPr>
          <w:sz w:val="24"/>
          <w:lang w:val="pt-BR"/>
        </w:rPr>
      </w:pPr>
      <w:r w:rsidRPr="00822FB6">
        <w:rPr>
          <w:b/>
          <w:sz w:val="24"/>
          <w:lang w:val="pt-BR"/>
        </w:rPr>
        <w:t xml:space="preserve">- </w:t>
      </w:r>
      <w:proofErr w:type="gramStart"/>
      <w:r w:rsidRPr="00822FB6">
        <w:rPr>
          <w:sz w:val="24"/>
          <w:lang w:val="pt-BR"/>
        </w:rPr>
        <w:t>administrar</w:t>
      </w:r>
      <w:proofErr w:type="gramEnd"/>
      <w:r w:rsidRPr="00822FB6">
        <w:rPr>
          <w:sz w:val="24"/>
          <w:lang w:val="pt-BR"/>
        </w:rPr>
        <w:t xml:space="preserve"> os serviços relacionados com a área de recursos humanos, como seleção, aperfeiçoamento, treinamento e</w:t>
      </w:r>
      <w:r w:rsidRPr="00822FB6">
        <w:rPr>
          <w:spacing w:val="-11"/>
          <w:sz w:val="24"/>
          <w:lang w:val="pt-BR"/>
        </w:rPr>
        <w:t xml:space="preserve"> </w:t>
      </w:r>
      <w:r w:rsidRPr="00822FB6">
        <w:rPr>
          <w:sz w:val="24"/>
          <w:lang w:val="pt-BR"/>
        </w:rPr>
        <w:t>assistência;</w:t>
      </w:r>
    </w:p>
    <w:p w14:paraId="1DC1501A" w14:textId="77777777" w:rsidR="00577554" w:rsidRPr="00822FB6" w:rsidRDefault="00577554">
      <w:pPr>
        <w:pStyle w:val="Corpodetexto"/>
        <w:spacing w:before="2"/>
        <w:rPr>
          <w:lang w:val="pt-BR"/>
        </w:rPr>
      </w:pPr>
    </w:p>
    <w:p w14:paraId="1C2AA76D" w14:textId="77777777" w:rsidR="00577554" w:rsidRPr="00822FB6" w:rsidRDefault="00822FB6">
      <w:pPr>
        <w:pStyle w:val="PargrafodaLista"/>
        <w:numPr>
          <w:ilvl w:val="0"/>
          <w:numId w:val="34"/>
        </w:numPr>
        <w:tabs>
          <w:tab w:val="left" w:pos="1381"/>
        </w:tabs>
        <w:spacing w:before="0"/>
        <w:ind w:hanging="540"/>
        <w:rPr>
          <w:sz w:val="24"/>
          <w:lang w:val="pt-BR"/>
        </w:rPr>
      </w:pPr>
      <w:proofErr w:type="gramStart"/>
      <w:r w:rsidRPr="00822FB6">
        <w:rPr>
          <w:sz w:val="24"/>
          <w:lang w:val="pt-BR"/>
        </w:rPr>
        <w:t>supervisionar</w:t>
      </w:r>
      <w:proofErr w:type="gramEnd"/>
      <w:r w:rsidRPr="00822FB6">
        <w:rPr>
          <w:sz w:val="24"/>
          <w:lang w:val="pt-BR"/>
        </w:rPr>
        <w:t xml:space="preserve"> os serviços de relações externas e internas do</w:t>
      </w:r>
      <w:r w:rsidRPr="00822FB6">
        <w:rPr>
          <w:spacing w:val="-13"/>
          <w:sz w:val="24"/>
          <w:lang w:val="pt-BR"/>
        </w:rPr>
        <w:t xml:space="preserve"> </w:t>
      </w:r>
      <w:r w:rsidR="007A551C">
        <w:rPr>
          <w:sz w:val="24"/>
          <w:lang w:val="pt-BR"/>
        </w:rPr>
        <w:t>IPSEMDE</w:t>
      </w:r>
      <w:r w:rsidRPr="00822FB6">
        <w:rPr>
          <w:sz w:val="24"/>
          <w:lang w:val="pt-BR"/>
        </w:rPr>
        <w:t>;</w:t>
      </w:r>
    </w:p>
    <w:p w14:paraId="2B65B9FF" w14:textId="77777777" w:rsidR="00577554" w:rsidRPr="00822FB6" w:rsidRDefault="00577554">
      <w:pPr>
        <w:pStyle w:val="Corpodetexto"/>
        <w:rPr>
          <w:lang w:val="pt-BR"/>
        </w:rPr>
      </w:pPr>
    </w:p>
    <w:p w14:paraId="789D245B" w14:textId="77777777" w:rsidR="00577554" w:rsidRPr="00822FB6" w:rsidRDefault="00822FB6">
      <w:pPr>
        <w:pStyle w:val="PargrafodaLista"/>
        <w:numPr>
          <w:ilvl w:val="0"/>
          <w:numId w:val="34"/>
        </w:numPr>
        <w:tabs>
          <w:tab w:val="left" w:pos="1330"/>
        </w:tabs>
        <w:ind w:right="113" w:hanging="540"/>
        <w:rPr>
          <w:sz w:val="24"/>
          <w:lang w:val="pt-BR"/>
        </w:rPr>
      </w:pPr>
      <w:proofErr w:type="gramStart"/>
      <w:r w:rsidRPr="00822FB6">
        <w:rPr>
          <w:sz w:val="24"/>
          <w:lang w:val="pt-BR"/>
        </w:rPr>
        <w:t>organizar</w:t>
      </w:r>
      <w:proofErr w:type="gramEnd"/>
      <w:r w:rsidRPr="00822FB6">
        <w:rPr>
          <w:sz w:val="24"/>
          <w:lang w:val="pt-BR"/>
        </w:rPr>
        <w:t xml:space="preserve"> e acompanhar as licitações, dando seu parecer para o respectivo julgamento, quando for o</w:t>
      </w:r>
      <w:r w:rsidRPr="00822FB6">
        <w:rPr>
          <w:spacing w:val="-5"/>
          <w:sz w:val="24"/>
          <w:lang w:val="pt-BR"/>
        </w:rPr>
        <w:t xml:space="preserve"> </w:t>
      </w:r>
      <w:r w:rsidRPr="00822FB6">
        <w:rPr>
          <w:sz w:val="24"/>
          <w:lang w:val="pt-BR"/>
        </w:rPr>
        <w:t>caso;</w:t>
      </w:r>
    </w:p>
    <w:p w14:paraId="3F88A428" w14:textId="77777777" w:rsidR="00577554" w:rsidRPr="00822FB6" w:rsidRDefault="00577554">
      <w:pPr>
        <w:pStyle w:val="Corpodetexto"/>
        <w:spacing w:before="2"/>
        <w:rPr>
          <w:lang w:val="pt-BR"/>
        </w:rPr>
      </w:pPr>
    </w:p>
    <w:p w14:paraId="780E57FD" w14:textId="77777777" w:rsidR="00577554" w:rsidRPr="00822FB6" w:rsidRDefault="00822FB6">
      <w:pPr>
        <w:pStyle w:val="PargrafodaLista"/>
        <w:numPr>
          <w:ilvl w:val="0"/>
          <w:numId w:val="34"/>
        </w:numPr>
        <w:tabs>
          <w:tab w:val="left" w:pos="1381"/>
        </w:tabs>
        <w:spacing w:before="0"/>
        <w:ind w:right="113" w:hanging="540"/>
        <w:jc w:val="both"/>
        <w:rPr>
          <w:sz w:val="24"/>
          <w:lang w:val="pt-BR"/>
        </w:rPr>
      </w:pPr>
      <w:proofErr w:type="gramStart"/>
      <w:r w:rsidRPr="00822FB6">
        <w:rPr>
          <w:sz w:val="24"/>
          <w:lang w:val="pt-BR"/>
        </w:rPr>
        <w:t>organizar</w:t>
      </w:r>
      <w:proofErr w:type="gramEnd"/>
      <w:r w:rsidRPr="00822FB6">
        <w:rPr>
          <w:sz w:val="24"/>
          <w:lang w:val="pt-BR"/>
        </w:rPr>
        <w:t xml:space="preserve"> e acompanhar, juntamente com a Diretoria Executiva, os processos de benefícios previdenciários, encaminhando-os ao Tribunal de Contas;</w:t>
      </w:r>
    </w:p>
    <w:p w14:paraId="59526D5C" w14:textId="77777777" w:rsidR="00577554" w:rsidRPr="00822FB6" w:rsidRDefault="00577554">
      <w:pPr>
        <w:pStyle w:val="Corpodetexto"/>
        <w:rPr>
          <w:lang w:val="pt-BR"/>
        </w:rPr>
      </w:pPr>
    </w:p>
    <w:p w14:paraId="4A3A445A" w14:textId="77777777" w:rsidR="00577554" w:rsidRPr="00822FB6" w:rsidRDefault="00822FB6">
      <w:pPr>
        <w:pStyle w:val="PargrafodaLista"/>
        <w:numPr>
          <w:ilvl w:val="0"/>
          <w:numId w:val="33"/>
        </w:numPr>
        <w:tabs>
          <w:tab w:val="left" w:pos="1364"/>
        </w:tabs>
        <w:ind w:hanging="523"/>
        <w:rPr>
          <w:sz w:val="24"/>
          <w:lang w:val="pt-BR"/>
        </w:rPr>
      </w:pPr>
      <w:r w:rsidRPr="00822FB6">
        <w:rPr>
          <w:b/>
          <w:sz w:val="24"/>
          <w:lang w:val="pt-BR"/>
        </w:rPr>
        <w:t xml:space="preserve">- </w:t>
      </w:r>
      <w:proofErr w:type="gramStart"/>
      <w:r w:rsidRPr="00822FB6">
        <w:rPr>
          <w:sz w:val="24"/>
          <w:lang w:val="pt-BR"/>
        </w:rPr>
        <w:t>responder</w:t>
      </w:r>
      <w:proofErr w:type="gramEnd"/>
      <w:r w:rsidRPr="00822FB6">
        <w:rPr>
          <w:sz w:val="24"/>
          <w:lang w:val="pt-BR"/>
        </w:rPr>
        <w:t xml:space="preserve"> pelos aspectos administrativos e operacionais do</w:t>
      </w:r>
      <w:r w:rsidRPr="00822FB6">
        <w:rPr>
          <w:spacing w:val="8"/>
          <w:sz w:val="24"/>
          <w:lang w:val="pt-BR"/>
        </w:rPr>
        <w:t xml:space="preserve"> </w:t>
      </w:r>
      <w:r w:rsidR="007A551C">
        <w:rPr>
          <w:sz w:val="24"/>
          <w:lang w:val="pt-BR"/>
        </w:rPr>
        <w:t>IPSEMDE</w:t>
      </w:r>
      <w:r w:rsidRPr="00822FB6">
        <w:rPr>
          <w:sz w:val="24"/>
          <w:lang w:val="pt-BR"/>
        </w:rPr>
        <w:t>;</w:t>
      </w:r>
    </w:p>
    <w:p w14:paraId="385D1A0C" w14:textId="77777777" w:rsidR="00577554" w:rsidRPr="00822FB6" w:rsidRDefault="00577554">
      <w:pPr>
        <w:pStyle w:val="Corpodetexto"/>
        <w:rPr>
          <w:lang w:val="pt-BR"/>
        </w:rPr>
      </w:pPr>
    </w:p>
    <w:p w14:paraId="66BD00AB" w14:textId="77777777" w:rsidR="00577554" w:rsidRPr="00822FB6" w:rsidRDefault="00822FB6">
      <w:pPr>
        <w:pStyle w:val="PargrafodaLista"/>
        <w:numPr>
          <w:ilvl w:val="0"/>
          <w:numId w:val="33"/>
        </w:numPr>
        <w:tabs>
          <w:tab w:val="left" w:pos="1431"/>
        </w:tabs>
        <w:ind w:left="1430" w:hanging="590"/>
        <w:rPr>
          <w:sz w:val="24"/>
          <w:lang w:val="pt-BR"/>
        </w:rPr>
      </w:pPr>
      <w:r w:rsidRPr="00822FB6">
        <w:rPr>
          <w:b/>
          <w:sz w:val="24"/>
          <w:lang w:val="pt-BR"/>
        </w:rPr>
        <w:t>-</w:t>
      </w:r>
      <w:r w:rsidR="007A551C">
        <w:rPr>
          <w:b/>
          <w:sz w:val="24"/>
          <w:lang w:val="pt-BR"/>
        </w:rPr>
        <w:t xml:space="preserve"> </w:t>
      </w:r>
      <w:r w:rsidRPr="00822FB6">
        <w:rPr>
          <w:b/>
          <w:spacing w:val="-59"/>
          <w:sz w:val="24"/>
          <w:lang w:val="pt-BR"/>
        </w:rPr>
        <w:t xml:space="preserve"> </w:t>
      </w:r>
      <w:r w:rsidRPr="00822FB6">
        <w:rPr>
          <w:sz w:val="24"/>
          <w:lang w:val="pt-BR"/>
        </w:rPr>
        <w:t>desempenhar outras atividades correlatas e compatíveis com o cargo.</w:t>
      </w:r>
    </w:p>
    <w:p w14:paraId="7BCF96CE" w14:textId="77777777" w:rsidR="00577554" w:rsidRPr="00822FB6" w:rsidRDefault="00577554">
      <w:pPr>
        <w:pStyle w:val="Corpodetexto"/>
        <w:spacing w:before="2"/>
        <w:rPr>
          <w:lang w:val="pt-BR"/>
        </w:rPr>
      </w:pPr>
    </w:p>
    <w:p w14:paraId="65D9523F" w14:textId="77777777" w:rsidR="00577554" w:rsidRPr="00822FB6" w:rsidRDefault="00822FB6">
      <w:pPr>
        <w:pStyle w:val="Corpodetexto"/>
        <w:spacing w:before="0"/>
        <w:ind w:left="119" w:right="112" w:firstLine="720"/>
        <w:jc w:val="both"/>
        <w:rPr>
          <w:lang w:val="pt-BR"/>
        </w:rPr>
      </w:pPr>
      <w:r w:rsidRPr="00822FB6">
        <w:rPr>
          <w:b/>
          <w:lang w:val="pt-BR"/>
        </w:rPr>
        <w:t xml:space="preserve">Parágrafo único </w:t>
      </w:r>
      <w:r w:rsidRPr="00822FB6">
        <w:rPr>
          <w:lang w:val="pt-BR"/>
        </w:rPr>
        <w:t>- O titular do cargo previsto neste artigo deverá, obrigatoriamente, obter a qualificação exigida pelo Ministério da Previdência Social para o exercício do cargo, no prazo de seis meses, a contar de sua nomeação.</w:t>
      </w:r>
    </w:p>
    <w:p w14:paraId="5D352D00" w14:textId="77777777" w:rsidR="00577554" w:rsidRPr="00822FB6" w:rsidRDefault="00577554">
      <w:pPr>
        <w:pStyle w:val="Corpodetexto"/>
        <w:rPr>
          <w:lang w:val="pt-BR"/>
        </w:rPr>
      </w:pPr>
    </w:p>
    <w:p w14:paraId="5C0C4B57" w14:textId="77777777" w:rsidR="00577554" w:rsidRDefault="005B4B14" w:rsidP="005B4B14">
      <w:pPr>
        <w:pStyle w:val="Ttulo2"/>
        <w:spacing w:before="1"/>
        <w:ind w:left="0" w:right="1713"/>
        <w:rPr>
          <w:lang w:val="pt-BR"/>
        </w:rPr>
      </w:pPr>
      <w:r>
        <w:rPr>
          <w:lang w:val="pt-BR"/>
        </w:rPr>
        <w:t xml:space="preserve">   </w:t>
      </w:r>
      <w:r w:rsidR="0098478C">
        <w:rPr>
          <w:lang w:val="pt-BR"/>
        </w:rPr>
        <w:t xml:space="preserve">    </w:t>
      </w:r>
      <w:r w:rsidR="00412154">
        <w:rPr>
          <w:lang w:val="pt-BR"/>
        </w:rPr>
        <w:t xml:space="preserve">    </w:t>
      </w:r>
      <w:r w:rsidR="0098478C">
        <w:rPr>
          <w:lang w:val="pt-BR"/>
        </w:rPr>
        <w:t xml:space="preserve"> </w:t>
      </w:r>
      <w:r w:rsidR="00822FB6" w:rsidRPr="00822FB6">
        <w:rPr>
          <w:lang w:val="pt-BR"/>
        </w:rPr>
        <w:t>Subseção V</w:t>
      </w:r>
    </w:p>
    <w:p w14:paraId="5EB3297C" w14:textId="77777777" w:rsidR="007E45D6" w:rsidRPr="00822FB6" w:rsidRDefault="007E45D6" w:rsidP="005B4B14">
      <w:pPr>
        <w:pStyle w:val="Ttulo2"/>
        <w:spacing w:before="1"/>
        <w:ind w:left="0" w:right="1713"/>
        <w:rPr>
          <w:lang w:val="pt-BR"/>
        </w:rPr>
      </w:pPr>
    </w:p>
    <w:p w14:paraId="1A4B74EF" w14:textId="77777777" w:rsidR="005B4B14" w:rsidRDefault="0098478C" w:rsidP="0098478C">
      <w:pPr>
        <w:tabs>
          <w:tab w:val="left" w:pos="2243"/>
        </w:tabs>
        <w:spacing w:line="484" w:lineRule="auto"/>
        <w:ind w:left="827" w:right="2314"/>
        <w:jc w:val="center"/>
        <w:rPr>
          <w:b/>
          <w:sz w:val="24"/>
          <w:lang w:val="pt-BR"/>
        </w:rPr>
      </w:pPr>
      <w:r>
        <w:rPr>
          <w:b/>
          <w:sz w:val="24"/>
          <w:lang w:val="pt-BR"/>
        </w:rPr>
        <w:t xml:space="preserve">   </w:t>
      </w:r>
      <w:r w:rsidR="00412154">
        <w:rPr>
          <w:b/>
          <w:sz w:val="24"/>
          <w:lang w:val="pt-BR"/>
        </w:rPr>
        <w:t xml:space="preserve">             </w:t>
      </w:r>
      <w:r w:rsidR="00822FB6" w:rsidRPr="00822FB6">
        <w:rPr>
          <w:b/>
          <w:sz w:val="24"/>
          <w:lang w:val="pt-BR"/>
        </w:rPr>
        <w:t>Das competências do Di</w:t>
      </w:r>
      <w:r w:rsidR="005B4B14">
        <w:rPr>
          <w:b/>
          <w:sz w:val="24"/>
          <w:lang w:val="pt-BR"/>
        </w:rPr>
        <w:t xml:space="preserve">retor </w:t>
      </w:r>
      <w:r w:rsidR="007A551C">
        <w:rPr>
          <w:b/>
          <w:sz w:val="24"/>
          <w:lang w:val="pt-BR"/>
        </w:rPr>
        <w:t>Previdenciário</w:t>
      </w:r>
    </w:p>
    <w:p w14:paraId="5BD1A41A" w14:textId="77777777" w:rsidR="00577554" w:rsidRPr="00822FB6" w:rsidRDefault="00BB6D00" w:rsidP="005B4B14">
      <w:pPr>
        <w:tabs>
          <w:tab w:val="left" w:pos="2243"/>
        </w:tabs>
        <w:spacing w:line="484" w:lineRule="auto"/>
        <w:ind w:left="827" w:right="2314"/>
        <w:rPr>
          <w:sz w:val="24"/>
          <w:lang w:val="pt-BR"/>
        </w:rPr>
      </w:pPr>
      <w:r>
        <w:rPr>
          <w:b/>
          <w:sz w:val="24"/>
          <w:lang w:val="pt-BR"/>
        </w:rPr>
        <w:t>Art. 111</w:t>
      </w:r>
      <w:r w:rsidR="007A551C">
        <w:rPr>
          <w:b/>
          <w:sz w:val="24"/>
          <w:lang w:val="pt-BR"/>
        </w:rPr>
        <w:t xml:space="preserve"> - </w:t>
      </w:r>
      <w:r w:rsidR="0098478C">
        <w:rPr>
          <w:sz w:val="24"/>
          <w:lang w:val="pt-BR"/>
        </w:rPr>
        <w:t>Ao Diretor Previdenciário</w:t>
      </w:r>
      <w:r w:rsidR="00822FB6" w:rsidRPr="00822FB6">
        <w:rPr>
          <w:spacing w:val="-8"/>
          <w:sz w:val="24"/>
          <w:lang w:val="pt-BR"/>
        </w:rPr>
        <w:t xml:space="preserve"> </w:t>
      </w:r>
      <w:r w:rsidR="00822FB6" w:rsidRPr="00822FB6">
        <w:rPr>
          <w:sz w:val="24"/>
          <w:lang w:val="pt-BR"/>
        </w:rPr>
        <w:t>compete:</w:t>
      </w:r>
    </w:p>
    <w:p w14:paraId="14916AE4" w14:textId="77777777" w:rsidR="00577554" w:rsidRPr="0098478C" w:rsidRDefault="0098478C" w:rsidP="0098478C">
      <w:pPr>
        <w:pStyle w:val="PargrafodaLista"/>
        <w:numPr>
          <w:ilvl w:val="0"/>
          <w:numId w:val="104"/>
        </w:numPr>
        <w:tabs>
          <w:tab w:val="left" w:pos="975"/>
          <w:tab w:val="left" w:pos="1536"/>
        </w:tabs>
        <w:spacing w:before="5"/>
        <w:ind w:left="993" w:hanging="142"/>
        <w:rPr>
          <w:sz w:val="24"/>
          <w:lang w:val="pt-BR"/>
        </w:rPr>
      </w:pPr>
      <w:r>
        <w:rPr>
          <w:sz w:val="24"/>
          <w:lang w:val="pt-BR"/>
        </w:rPr>
        <w:t xml:space="preserve">- </w:t>
      </w:r>
      <w:proofErr w:type="gramStart"/>
      <w:r w:rsidR="00822FB6" w:rsidRPr="0098478C">
        <w:rPr>
          <w:sz w:val="24"/>
          <w:lang w:val="pt-BR"/>
        </w:rPr>
        <w:t>conceder</w:t>
      </w:r>
      <w:proofErr w:type="gramEnd"/>
      <w:r w:rsidR="00822FB6" w:rsidRPr="0098478C">
        <w:rPr>
          <w:sz w:val="24"/>
          <w:lang w:val="pt-BR"/>
        </w:rPr>
        <w:t xml:space="preserve"> benefícios previdenciários na forma da</w:t>
      </w:r>
      <w:r w:rsidR="00822FB6" w:rsidRPr="0098478C">
        <w:rPr>
          <w:spacing w:val="-11"/>
          <w:sz w:val="24"/>
          <w:lang w:val="pt-BR"/>
        </w:rPr>
        <w:t xml:space="preserve"> </w:t>
      </w:r>
      <w:r w:rsidR="00822FB6" w:rsidRPr="0098478C">
        <w:rPr>
          <w:sz w:val="24"/>
          <w:lang w:val="pt-BR"/>
        </w:rPr>
        <w:t>lei;</w:t>
      </w:r>
    </w:p>
    <w:p w14:paraId="29BE6075" w14:textId="77777777" w:rsidR="00577554" w:rsidRPr="00822FB6" w:rsidRDefault="00577554" w:rsidP="0098478C">
      <w:pPr>
        <w:pStyle w:val="Corpodetexto"/>
        <w:ind w:left="993" w:hanging="142"/>
        <w:rPr>
          <w:lang w:val="pt-BR"/>
        </w:rPr>
      </w:pPr>
    </w:p>
    <w:p w14:paraId="078721C1" w14:textId="77777777" w:rsidR="00577554" w:rsidRPr="0098478C" w:rsidRDefault="0098478C" w:rsidP="0098478C">
      <w:pPr>
        <w:pStyle w:val="PargrafodaLista"/>
        <w:numPr>
          <w:ilvl w:val="0"/>
          <w:numId w:val="104"/>
        </w:numPr>
        <w:tabs>
          <w:tab w:val="left" w:pos="1042"/>
        </w:tabs>
        <w:ind w:left="993" w:right="112" w:hanging="142"/>
        <w:rPr>
          <w:sz w:val="24"/>
          <w:lang w:val="pt-BR"/>
        </w:rPr>
      </w:pPr>
      <w:r>
        <w:rPr>
          <w:sz w:val="24"/>
          <w:lang w:val="pt-BR"/>
        </w:rPr>
        <w:t xml:space="preserve">- </w:t>
      </w:r>
      <w:proofErr w:type="gramStart"/>
      <w:r w:rsidR="00822FB6" w:rsidRPr="0098478C">
        <w:rPr>
          <w:sz w:val="24"/>
          <w:lang w:val="pt-BR"/>
        </w:rPr>
        <w:t>convocar</w:t>
      </w:r>
      <w:proofErr w:type="gramEnd"/>
      <w:r w:rsidR="00822FB6" w:rsidRPr="0098478C">
        <w:rPr>
          <w:sz w:val="24"/>
          <w:lang w:val="pt-BR"/>
        </w:rPr>
        <w:t xml:space="preserve"> os Conselhos Previdenciário e Fiscal para tratarem das questões relacionadas à gestão do </w:t>
      </w:r>
      <w:r w:rsidR="007A551C" w:rsidRPr="0098478C">
        <w:rPr>
          <w:sz w:val="24"/>
          <w:lang w:val="pt-BR"/>
        </w:rPr>
        <w:t>IPSEMDE</w:t>
      </w:r>
      <w:r w:rsidR="00822FB6" w:rsidRPr="0098478C">
        <w:rPr>
          <w:sz w:val="24"/>
          <w:lang w:val="pt-BR"/>
        </w:rPr>
        <w:t>, em especial, assuntos polêmicos na concessão dos benefícios</w:t>
      </w:r>
      <w:r w:rsidR="00822FB6" w:rsidRPr="0098478C">
        <w:rPr>
          <w:spacing w:val="-6"/>
          <w:sz w:val="24"/>
          <w:lang w:val="pt-BR"/>
        </w:rPr>
        <w:t xml:space="preserve"> </w:t>
      </w:r>
      <w:r w:rsidR="00822FB6" w:rsidRPr="0098478C">
        <w:rPr>
          <w:sz w:val="24"/>
          <w:lang w:val="pt-BR"/>
        </w:rPr>
        <w:t>previdenciários;</w:t>
      </w:r>
    </w:p>
    <w:p w14:paraId="662693E5" w14:textId="77777777" w:rsidR="00577554" w:rsidRDefault="00577554" w:rsidP="0098478C">
      <w:pPr>
        <w:ind w:left="993" w:hanging="142"/>
        <w:jc w:val="both"/>
        <w:rPr>
          <w:sz w:val="24"/>
          <w:lang w:val="pt-BR"/>
        </w:rPr>
      </w:pPr>
    </w:p>
    <w:p w14:paraId="7104AD87" w14:textId="77777777" w:rsidR="00577554" w:rsidRPr="0098478C" w:rsidRDefault="00FF49DA" w:rsidP="0098478C">
      <w:pPr>
        <w:pStyle w:val="PargrafodaLista"/>
        <w:numPr>
          <w:ilvl w:val="0"/>
          <w:numId w:val="104"/>
        </w:numPr>
        <w:tabs>
          <w:tab w:val="left" w:pos="749"/>
        </w:tabs>
        <w:spacing w:before="70"/>
        <w:ind w:left="993" w:right="113" w:hanging="142"/>
        <w:rPr>
          <w:sz w:val="24"/>
          <w:lang w:val="pt-BR"/>
        </w:rPr>
      </w:pPr>
      <w:r>
        <w:rPr>
          <w:noProof/>
          <w:lang w:val="pt-BR" w:eastAsia="pt-BR"/>
        </w:rPr>
        <mc:AlternateContent>
          <mc:Choice Requires="wps">
            <w:drawing>
              <wp:anchor distT="0" distB="0" distL="114300" distR="114300" simplePos="0" relativeHeight="251657728" behindDoc="1" locked="0" layoutInCell="1" allowOverlap="1" wp14:anchorId="747D0F56" wp14:editId="7CC25026">
                <wp:simplePos x="0" y="0"/>
                <wp:positionH relativeFrom="page">
                  <wp:posOffset>6108700</wp:posOffset>
                </wp:positionH>
                <wp:positionV relativeFrom="paragraph">
                  <wp:posOffset>46990</wp:posOffset>
                </wp:positionV>
                <wp:extent cx="0" cy="175260"/>
                <wp:effectExtent l="22225" t="29210" r="25400" b="2413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1148">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EDE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pt,3.7pt" to="4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" strokecolor="yellow" strokeweight="3.24pt">
                <w10:wrap anchorx="page"/>
              </v:line>
            </w:pict>
          </mc:Fallback>
        </mc:AlternateContent>
      </w:r>
      <w:r w:rsidR="0098478C">
        <w:rPr>
          <w:sz w:val="24"/>
          <w:lang w:val="pt-BR"/>
        </w:rPr>
        <w:t xml:space="preserve">- </w:t>
      </w:r>
      <w:r w:rsidR="00822FB6" w:rsidRPr="0098478C">
        <w:rPr>
          <w:sz w:val="24"/>
          <w:lang w:val="pt-BR"/>
        </w:rPr>
        <w:t xml:space="preserve">propor normas regulamentadoras para o processo de cálculos, </w:t>
      </w:r>
      <w:proofErr w:type="gramStart"/>
      <w:r w:rsidR="00822FB6" w:rsidRPr="0098478C">
        <w:rPr>
          <w:sz w:val="24"/>
          <w:lang w:val="pt-BR"/>
        </w:rPr>
        <w:t>concessão  de</w:t>
      </w:r>
      <w:proofErr w:type="gramEnd"/>
      <w:r w:rsidR="00822FB6" w:rsidRPr="0098478C">
        <w:rPr>
          <w:sz w:val="24"/>
          <w:lang w:val="pt-BR"/>
        </w:rPr>
        <w:t xml:space="preserve"> benefícios inerentes às aposentadorias e expedição de certidões de tempo de contribuição e de</w:t>
      </w:r>
      <w:r w:rsidR="00822FB6" w:rsidRPr="0098478C">
        <w:rPr>
          <w:spacing w:val="-6"/>
          <w:sz w:val="24"/>
          <w:lang w:val="pt-BR"/>
        </w:rPr>
        <w:t xml:space="preserve"> </w:t>
      </w:r>
      <w:r w:rsidR="00822FB6" w:rsidRPr="0098478C">
        <w:rPr>
          <w:sz w:val="24"/>
          <w:lang w:val="pt-BR"/>
        </w:rPr>
        <w:t>serviço;</w:t>
      </w:r>
    </w:p>
    <w:p w14:paraId="5B81FF1D" w14:textId="77777777" w:rsidR="0098478C" w:rsidRDefault="0098478C" w:rsidP="0098478C">
      <w:pPr>
        <w:tabs>
          <w:tab w:val="left" w:pos="749"/>
        </w:tabs>
        <w:spacing w:before="70"/>
        <w:ind w:left="993" w:right="113" w:hanging="142"/>
        <w:rPr>
          <w:sz w:val="24"/>
          <w:lang w:val="pt-BR"/>
        </w:rPr>
      </w:pPr>
    </w:p>
    <w:p w14:paraId="2524EB1B" w14:textId="77777777" w:rsidR="0098478C" w:rsidRPr="0098478C" w:rsidRDefault="0098478C" w:rsidP="0098478C">
      <w:pPr>
        <w:tabs>
          <w:tab w:val="left" w:pos="749"/>
        </w:tabs>
        <w:spacing w:before="70"/>
        <w:ind w:left="993" w:right="113" w:hanging="142"/>
        <w:rPr>
          <w:sz w:val="24"/>
          <w:lang w:val="pt-BR"/>
        </w:rPr>
      </w:pPr>
    </w:p>
    <w:p w14:paraId="145C300C" w14:textId="77777777" w:rsidR="00577554" w:rsidRPr="0098478C" w:rsidRDefault="0098478C" w:rsidP="0098478C">
      <w:pPr>
        <w:pStyle w:val="PargrafodaLista"/>
        <w:numPr>
          <w:ilvl w:val="0"/>
          <w:numId w:val="104"/>
        </w:numPr>
        <w:tabs>
          <w:tab w:val="left" w:pos="776"/>
        </w:tabs>
        <w:ind w:left="993" w:right="112" w:hanging="142"/>
        <w:rPr>
          <w:sz w:val="24"/>
          <w:lang w:val="pt-BR"/>
        </w:rPr>
      </w:pPr>
      <w:r>
        <w:rPr>
          <w:sz w:val="24"/>
          <w:lang w:val="pt-BR"/>
        </w:rPr>
        <w:t xml:space="preserve">- </w:t>
      </w:r>
      <w:proofErr w:type="gramStart"/>
      <w:r w:rsidR="00822FB6" w:rsidRPr="0098478C">
        <w:rPr>
          <w:sz w:val="24"/>
          <w:lang w:val="pt-BR"/>
        </w:rPr>
        <w:t>encaminhar</w:t>
      </w:r>
      <w:proofErr w:type="gramEnd"/>
      <w:r w:rsidR="00822FB6" w:rsidRPr="0098478C">
        <w:rPr>
          <w:sz w:val="24"/>
          <w:lang w:val="pt-BR"/>
        </w:rPr>
        <w:t xml:space="preserve"> aos Conselhos Previdenciário e Fiscal todas as informações solicitadas, os relatórios de concessão de benefícios previdenciários do </w:t>
      </w:r>
      <w:r w:rsidR="007A551C" w:rsidRPr="0098478C">
        <w:rPr>
          <w:sz w:val="24"/>
          <w:lang w:val="pt-BR"/>
        </w:rPr>
        <w:t>IPSEMDE</w:t>
      </w:r>
      <w:r w:rsidR="00822FB6" w:rsidRPr="0098478C">
        <w:rPr>
          <w:sz w:val="24"/>
          <w:lang w:val="pt-BR"/>
        </w:rPr>
        <w:t>;</w:t>
      </w:r>
    </w:p>
    <w:p w14:paraId="2FABE98B" w14:textId="77777777" w:rsidR="00577554" w:rsidRPr="00822FB6" w:rsidRDefault="00577554" w:rsidP="0098478C">
      <w:pPr>
        <w:pStyle w:val="Corpodetexto"/>
        <w:ind w:left="993" w:hanging="142"/>
        <w:rPr>
          <w:lang w:val="pt-BR"/>
        </w:rPr>
      </w:pPr>
    </w:p>
    <w:p w14:paraId="712B4146" w14:textId="77777777" w:rsidR="00577554" w:rsidRDefault="0098478C" w:rsidP="0098478C">
      <w:pPr>
        <w:pStyle w:val="PargrafodaLista"/>
        <w:numPr>
          <w:ilvl w:val="0"/>
          <w:numId w:val="104"/>
        </w:numPr>
        <w:tabs>
          <w:tab w:val="left" w:pos="709"/>
        </w:tabs>
        <w:ind w:left="993" w:right="113" w:hanging="142"/>
        <w:rPr>
          <w:sz w:val="24"/>
          <w:lang w:val="pt-BR"/>
        </w:rPr>
      </w:pPr>
      <w:r>
        <w:rPr>
          <w:sz w:val="24"/>
          <w:lang w:val="pt-BR"/>
        </w:rPr>
        <w:t xml:space="preserve">- </w:t>
      </w:r>
      <w:proofErr w:type="gramStart"/>
      <w:r w:rsidR="00822FB6" w:rsidRPr="0098478C">
        <w:rPr>
          <w:sz w:val="24"/>
          <w:lang w:val="pt-BR"/>
        </w:rPr>
        <w:t>manter</w:t>
      </w:r>
      <w:proofErr w:type="gramEnd"/>
      <w:r w:rsidR="00822FB6" w:rsidRPr="0098478C">
        <w:rPr>
          <w:sz w:val="24"/>
          <w:lang w:val="pt-BR"/>
        </w:rPr>
        <w:t xml:space="preserve"> a interrelação com os órgãos reguladores do sistema previdenciário no cumprimento da legislação federal</w:t>
      </w:r>
      <w:r w:rsidR="00822FB6" w:rsidRPr="0098478C">
        <w:rPr>
          <w:spacing w:val="-9"/>
          <w:sz w:val="24"/>
          <w:lang w:val="pt-BR"/>
        </w:rPr>
        <w:t xml:space="preserve"> </w:t>
      </w:r>
      <w:r w:rsidR="00822FB6" w:rsidRPr="0098478C">
        <w:rPr>
          <w:sz w:val="24"/>
          <w:lang w:val="pt-BR"/>
        </w:rPr>
        <w:t>pertinente;</w:t>
      </w:r>
    </w:p>
    <w:p w14:paraId="23741B15" w14:textId="77777777" w:rsidR="007E45D6" w:rsidRPr="007E45D6" w:rsidRDefault="007E45D6" w:rsidP="007E45D6">
      <w:pPr>
        <w:pStyle w:val="PargrafodaLista"/>
        <w:rPr>
          <w:sz w:val="24"/>
          <w:lang w:val="pt-BR"/>
        </w:rPr>
      </w:pPr>
    </w:p>
    <w:p w14:paraId="383FC9D3" w14:textId="77777777" w:rsidR="00577554" w:rsidRPr="0098478C" w:rsidRDefault="0098478C" w:rsidP="0098478C">
      <w:pPr>
        <w:pStyle w:val="PargrafodaLista"/>
        <w:numPr>
          <w:ilvl w:val="0"/>
          <w:numId w:val="104"/>
        </w:numPr>
        <w:tabs>
          <w:tab w:val="left" w:pos="776"/>
        </w:tabs>
        <w:ind w:left="993" w:right="110" w:hanging="142"/>
        <w:rPr>
          <w:sz w:val="24"/>
          <w:lang w:val="pt-BR"/>
        </w:rPr>
      </w:pPr>
      <w:r>
        <w:rPr>
          <w:sz w:val="24"/>
          <w:lang w:val="pt-BR"/>
        </w:rPr>
        <w:t xml:space="preserve">- </w:t>
      </w:r>
      <w:r w:rsidR="00822FB6" w:rsidRPr="0098478C">
        <w:rPr>
          <w:sz w:val="24"/>
          <w:lang w:val="pt-BR"/>
        </w:rPr>
        <w:t xml:space="preserve">determinar, sempre que necessário, a revisão dos benefícios </w:t>
      </w:r>
      <w:proofErr w:type="gramStart"/>
      <w:r w:rsidR="00822FB6" w:rsidRPr="0098478C">
        <w:rPr>
          <w:sz w:val="24"/>
          <w:lang w:val="pt-BR"/>
        </w:rPr>
        <w:t>concedidos  aos</w:t>
      </w:r>
      <w:proofErr w:type="gramEnd"/>
      <w:r w:rsidR="00822FB6" w:rsidRPr="0098478C">
        <w:rPr>
          <w:sz w:val="24"/>
          <w:lang w:val="pt-BR"/>
        </w:rPr>
        <w:t xml:space="preserve"> inativos e</w:t>
      </w:r>
      <w:r w:rsidR="00822FB6" w:rsidRPr="0098478C">
        <w:rPr>
          <w:spacing w:val="-4"/>
          <w:sz w:val="24"/>
          <w:lang w:val="pt-BR"/>
        </w:rPr>
        <w:t xml:space="preserve"> </w:t>
      </w:r>
      <w:r w:rsidR="00822FB6" w:rsidRPr="0098478C">
        <w:rPr>
          <w:sz w:val="24"/>
          <w:lang w:val="pt-BR"/>
        </w:rPr>
        <w:t>pensionistas;</w:t>
      </w:r>
    </w:p>
    <w:p w14:paraId="022E6B4A" w14:textId="77777777" w:rsidR="00577554" w:rsidRPr="0098478C" w:rsidRDefault="0098478C" w:rsidP="0098478C">
      <w:pPr>
        <w:pStyle w:val="PargrafodaLista"/>
        <w:numPr>
          <w:ilvl w:val="0"/>
          <w:numId w:val="104"/>
        </w:numPr>
        <w:tabs>
          <w:tab w:val="left" w:pos="843"/>
        </w:tabs>
        <w:ind w:left="993" w:right="112" w:hanging="142"/>
        <w:rPr>
          <w:sz w:val="24"/>
          <w:lang w:val="pt-BR"/>
        </w:rPr>
      </w:pPr>
      <w:r>
        <w:rPr>
          <w:sz w:val="24"/>
          <w:lang w:val="pt-BR"/>
        </w:rPr>
        <w:lastRenderedPageBreak/>
        <w:t xml:space="preserve">- </w:t>
      </w:r>
      <w:r w:rsidR="00822FB6" w:rsidRPr="0098478C">
        <w:rPr>
          <w:sz w:val="24"/>
          <w:lang w:val="pt-BR"/>
        </w:rPr>
        <w:t xml:space="preserve">diligenciar para que os trabalhos afetos ao Sistema de Previdência </w:t>
      </w:r>
      <w:proofErr w:type="gramStart"/>
      <w:r w:rsidR="00822FB6" w:rsidRPr="0098478C">
        <w:rPr>
          <w:sz w:val="24"/>
          <w:lang w:val="pt-BR"/>
        </w:rPr>
        <w:t>Social  do</w:t>
      </w:r>
      <w:proofErr w:type="gramEnd"/>
      <w:r w:rsidR="00822FB6" w:rsidRPr="0098478C">
        <w:rPr>
          <w:sz w:val="24"/>
          <w:lang w:val="pt-BR"/>
        </w:rPr>
        <w:t xml:space="preserve"> Servidor do Município sejam realizados com efetividade, eficiência e eficácia;</w:t>
      </w:r>
    </w:p>
    <w:p w14:paraId="49D69BDF" w14:textId="77777777" w:rsidR="00577554" w:rsidRPr="00822FB6" w:rsidRDefault="00577554" w:rsidP="0098478C">
      <w:pPr>
        <w:pStyle w:val="Corpodetexto"/>
        <w:ind w:left="993" w:hanging="142"/>
        <w:rPr>
          <w:lang w:val="pt-BR"/>
        </w:rPr>
      </w:pPr>
    </w:p>
    <w:p w14:paraId="49269760" w14:textId="77777777" w:rsidR="00577554" w:rsidRPr="0098478C" w:rsidRDefault="0098478C" w:rsidP="0098478C">
      <w:pPr>
        <w:pStyle w:val="PargrafodaLista"/>
        <w:numPr>
          <w:ilvl w:val="0"/>
          <w:numId w:val="104"/>
        </w:numPr>
        <w:tabs>
          <w:tab w:val="left" w:pos="910"/>
        </w:tabs>
        <w:ind w:left="993" w:hanging="142"/>
        <w:rPr>
          <w:sz w:val="24"/>
          <w:lang w:val="pt-BR"/>
        </w:rPr>
      </w:pPr>
      <w:r>
        <w:rPr>
          <w:sz w:val="24"/>
          <w:lang w:val="pt-BR"/>
        </w:rPr>
        <w:t xml:space="preserve">- </w:t>
      </w:r>
      <w:proofErr w:type="gramStart"/>
      <w:r w:rsidR="00822FB6" w:rsidRPr="0098478C">
        <w:rPr>
          <w:sz w:val="24"/>
          <w:lang w:val="pt-BR"/>
        </w:rPr>
        <w:t>submeter</w:t>
      </w:r>
      <w:proofErr w:type="gramEnd"/>
      <w:r w:rsidR="00822FB6" w:rsidRPr="0098478C">
        <w:rPr>
          <w:sz w:val="24"/>
          <w:lang w:val="pt-BR"/>
        </w:rPr>
        <w:t xml:space="preserve"> ao Conselho Fiscal a prestação de contas de sua</w:t>
      </w:r>
      <w:r w:rsidR="00822FB6" w:rsidRPr="0098478C">
        <w:rPr>
          <w:spacing w:val="-26"/>
          <w:sz w:val="24"/>
          <w:lang w:val="pt-BR"/>
        </w:rPr>
        <w:t xml:space="preserve"> </w:t>
      </w:r>
      <w:r w:rsidR="00822FB6" w:rsidRPr="0098478C">
        <w:rPr>
          <w:sz w:val="24"/>
          <w:lang w:val="pt-BR"/>
        </w:rPr>
        <w:t>gestão;</w:t>
      </w:r>
    </w:p>
    <w:p w14:paraId="688A14CA" w14:textId="77777777" w:rsidR="00577554" w:rsidRPr="00822FB6" w:rsidRDefault="00577554" w:rsidP="0098478C">
      <w:pPr>
        <w:pStyle w:val="Corpodetexto"/>
        <w:spacing w:before="10"/>
        <w:ind w:left="993" w:hanging="142"/>
        <w:rPr>
          <w:lang w:val="pt-BR"/>
        </w:rPr>
      </w:pPr>
    </w:p>
    <w:p w14:paraId="144C7E33" w14:textId="77777777" w:rsidR="00577554" w:rsidRPr="0098478C" w:rsidRDefault="0098478C" w:rsidP="0098478C">
      <w:pPr>
        <w:pStyle w:val="PargrafodaLista"/>
        <w:numPr>
          <w:ilvl w:val="0"/>
          <w:numId w:val="104"/>
        </w:numPr>
        <w:tabs>
          <w:tab w:val="left" w:pos="776"/>
        </w:tabs>
        <w:spacing w:line="274" w:lineRule="exact"/>
        <w:ind w:left="993" w:right="112" w:hanging="142"/>
        <w:rPr>
          <w:sz w:val="24"/>
          <w:lang w:val="pt-BR"/>
        </w:rPr>
      </w:pPr>
      <w:r>
        <w:rPr>
          <w:sz w:val="24"/>
          <w:lang w:val="pt-BR"/>
        </w:rPr>
        <w:t xml:space="preserve">- </w:t>
      </w:r>
      <w:proofErr w:type="gramStart"/>
      <w:r w:rsidR="00822FB6" w:rsidRPr="0098478C">
        <w:rPr>
          <w:sz w:val="24"/>
          <w:lang w:val="pt-BR"/>
        </w:rPr>
        <w:t>manter</w:t>
      </w:r>
      <w:proofErr w:type="gramEnd"/>
      <w:r w:rsidR="00822FB6" w:rsidRPr="0098478C">
        <w:rPr>
          <w:sz w:val="24"/>
          <w:lang w:val="pt-BR"/>
        </w:rPr>
        <w:t xml:space="preserve"> arquivo atualizado dos benefícios concedidos, acompanhando as decisões do Tribunal de</w:t>
      </w:r>
      <w:r w:rsidR="00822FB6" w:rsidRPr="0098478C">
        <w:rPr>
          <w:spacing w:val="-3"/>
          <w:sz w:val="24"/>
          <w:lang w:val="pt-BR"/>
        </w:rPr>
        <w:t xml:space="preserve"> </w:t>
      </w:r>
      <w:r w:rsidR="00822FB6" w:rsidRPr="0098478C">
        <w:rPr>
          <w:sz w:val="24"/>
          <w:lang w:val="pt-BR"/>
        </w:rPr>
        <w:t>Contas;</w:t>
      </w:r>
    </w:p>
    <w:p w14:paraId="559224D2" w14:textId="77777777" w:rsidR="00577554" w:rsidRPr="00822FB6" w:rsidRDefault="00577554" w:rsidP="0098478C">
      <w:pPr>
        <w:pStyle w:val="Corpodetexto"/>
        <w:spacing w:before="0"/>
        <w:ind w:left="993" w:hanging="142"/>
        <w:rPr>
          <w:lang w:val="pt-BR"/>
        </w:rPr>
      </w:pPr>
    </w:p>
    <w:p w14:paraId="629B7244" w14:textId="77777777" w:rsidR="00577554" w:rsidRPr="0098478C" w:rsidRDefault="0098478C" w:rsidP="0098478C">
      <w:pPr>
        <w:pStyle w:val="PargrafodaLista"/>
        <w:numPr>
          <w:ilvl w:val="0"/>
          <w:numId w:val="104"/>
        </w:numPr>
        <w:tabs>
          <w:tab w:val="left" w:pos="709"/>
        </w:tabs>
        <w:ind w:left="993" w:right="118" w:hanging="142"/>
        <w:rPr>
          <w:sz w:val="24"/>
          <w:lang w:val="pt-BR"/>
        </w:rPr>
      </w:pPr>
      <w:r>
        <w:rPr>
          <w:sz w:val="24"/>
          <w:lang w:val="pt-BR"/>
        </w:rPr>
        <w:t xml:space="preserve">- </w:t>
      </w:r>
      <w:r w:rsidR="00822FB6" w:rsidRPr="0098478C">
        <w:rPr>
          <w:sz w:val="24"/>
          <w:lang w:val="pt-BR"/>
        </w:rPr>
        <w:t xml:space="preserve">supervisionar o setor de documentação dos segurados ativos e inativos </w:t>
      </w:r>
      <w:proofErr w:type="gramStart"/>
      <w:r w:rsidR="00822FB6" w:rsidRPr="0098478C">
        <w:rPr>
          <w:sz w:val="24"/>
          <w:lang w:val="pt-BR"/>
        </w:rPr>
        <w:t>e  dos</w:t>
      </w:r>
      <w:proofErr w:type="gramEnd"/>
      <w:r w:rsidR="00822FB6" w:rsidRPr="0098478C">
        <w:rPr>
          <w:spacing w:val="-1"/>
          <w:sz w:val="24"/>
          <w:lang w:val="pt-BR"/>
        </w:rPr>
        <w:t xml:space="preserve"> </w:t>
      </w:r>
      <w:r w:rsidR="00822FB6" w:rsidRPr="0098478C">
        <w:rPr>
          <w:sz w:val="24"/>
          <w:lang w:val="pt-BR"/>
        </w:rPr>
        <w:t>pensionistas;</w:t>
      </w:r>
    </w:p>
    <w:p w14:paraId="007B7CB7" w14:textId="77777777" w:rsidR="00577554" w:rsidRPr="00822FB6" w:rsidRDefault="00577554" w:rsidP="0098478C">
      <w:pPr>
        <w:pStyle w:val="Corpodetexto"/>
        <w:ind w:left="993" w:hanging="142"/>
        <w:rPr>
          <w:lang w:val="pt-BR"/>
        </w:rPr>
      </w:pPr>
    </w:p>
    <w:p w14:paraId="1C6C1C13" w14:textId="77777777" w:rsidR="00577554" w:rsidRPr="0098478C" w:rsidRDefault="0098478C" w:rsidP="0098478C">
      <w:pPr>
        <w:pStyle w:val="PargrafodaLista"/>
        <w:numPr>
          <w:ilvl w:val="0"/>
          <w:numId w:val="104"/>
        </w:numPr>
        <w:tabs>
          <w:tab w:val="left" w:pos="776"/>
        </w:tabs>
        <w:ind w:left="993" w:right="115" w:hanging="142"/>
        <w:rPr>
          <w:sz w:val="24"/>
          <w:lang w:val="pt-BR"/>
        </w:rPr>
      </w:pPr>
      <w:r>
        <w:rPr>
          <w:sz w:val="24"/>
          <w:lang w:val="pt-BR"/>
        </w:rPr>
        <w:t xml:space="preserve">- </w:t>
      </w:r>
      <w:proofErr w:type="gramStart"/>
      <w:r w:rsidR="00822FB6" w:rsidRPr="0098478C">
        <w:rPr>
          <w:sz w:val="24"/>
          <w:lang w:val="pt-BR"/>
        </w:rPr>
        <w:t>estruturar</w:t>
      </w:r>
      <w:proofErr w:type="gramEnd"/>
      <w:r w:rsidR="00822FB6" w:rsidRPr="0098478C">
        <w:rPr>
          <w:sz w:val="24"/>
          <w:lang w:val="pt-BR"/>
        </w:rPr>
        <w:t xml:space="preserve"> o processo de recadastramento e de comprovação de vida, dependência econômica e qualidade de segurados e beneficiários do </w:t>
      </w:r>
      <w:r w:rsidR="007A551C" w:rsidRPr="0098478C">
        <w:rPr>
          <w:sz w:val="24"/>
          <w:lang w:val="pt-BR"/>
        </w:rPr>
        <w:t>IPSEMDE</w:t>
      </w:r>
      <w:r w:rsidR="00822FB6" w:rsidRPr="0098478C">
        <w:rPr>
          <w:sz w:val="24"/>
          <w:lang w:val="pt-BR"/>
        </w:rPr>
        <w:t>;</w:t>
      </w:r>
    </w:p>
    <w:p w14:paraId="7A7DC317" w14:textId="77777777" w:rsidR="00577554" w:rsidRPr="00822FB6" w:rsidRDefault="00577554" w:rsidP="0098478C">
      <w:pPr>
        <w:pStyle w:val="Corpodetexto"/>
        <w:spacing w:before="2"/>
        <w:ind w:left="993" w:hanging="142"/>
        <w:rPr>
          <w:lang w:val="pt-BR"/>
        </w:rPr>
      </w:pPr>
    </w:p>
    <w:p w14:paraId="45B24BEB" w14:textId="77777777" w:rsidR="00577554" w:rsidRPr="0098478C" w:rsidRDefault="007E45D6" w:rsidP="0098478C">
      <w:pPr>
        <w:pStyle w:val="PargrafodaLista"/>
        <w:numPr>
          <w:ilvl w:val="0"/>
          <w:numId w:val="104"/>
        </w:numPr>
        <w:tabs>
          <w:tab w:val="left" w:pos="1201"/>
        </w:tabs>
        <w:ind w:left="993" w:right="112" w:hanging="142"/>
        <w:jc w:val="both"/>
        <w:rPr>
          <w:sz w:val="24"/>
          <w:lang w:val="pt-BR"/>
        </w:rPr>
      </w:pPr>
      <w:r>
        <w:rPr>
          <w:sz w:val="24"/>
          <w:lang w:val="pt-BR"/>
        </w:rPr>
        <w:t xml:space="preserve">- </w:t>
      </w:r>
      <w:proofErr w:type="gramStart"/>
      <w:r w:rsidR="00822FB6" w:rsidRPr="0098478C">
        <w:rPr>
          <w:sz w:val="24"/>
          <w:lang w:val="pt-BR"/>
        </w:rPr>
        <w:t>desenvolver</w:t>
      </w:r>
      <w:proofErr w:type="gramEnd"/>
      <w:r w:rsidR="00822FB6" w:rsidRPr="0098478C">
        <w:rPr>
          <w:sz w:val="24"/>
          <w:lang w:val="pt-BR"/>
        </w:rPr>
        <w:t xml:space="preserve"> projetos e programas de pré e pós aposentadoria para os segurados e de inclusão à cidadania para seus</w:t>
      </w:r>
      <w:r w:rsidR="00822FB6" w:rsidRPr="0098478C">
        <w:rPr>
          <w:spacing w:val="-11"/>
          <w:sz w:val="24"/>
          <w:lang w:val="pt-BR"/>
        </w:rPr>
        <w:t xml:space="preserve"> </w:t>
      </w:r>
      <w:r w:rsidR="00822FB6" w:rsidRPr="0098478C">
        <w:rPr>
          <w:sz w:val="24"/>
          <w:lang w:val="pt-BR"/>
        </w:rPr>
        <w:t>beneficiários;</w:t>
      </w:r>
    </w:p>
    <w:p w14:paraId="641750A8" w14:textId="77777777" w:rsidR="00577554" w:rsidRPr="00822FB6" w:rsidRDefault="00577554" w:rsidP="0098478C">
      <w:pPr>
        <w:pStyle w:val="Corpodetexto"/>
        <w:ind w:left="993" w:hanging="142"/>
        <w:rPr>
          <w:lang w:val="pt-BR"/>
        </w:rPr>
      </w:pPr>
    </w:p>
    <w:p w14:paraId="6D7E3883" w14:textId="77777777" w:rsidR="00577554" w:rsidRPr="00822FB6" w:rsidRDefault="0098478C" w:rsidP="0098478C">
      <w:pPr>
        <w:pStyle w:val="Corpodetexto"/>
        <w:numPr>
          <w:ilvl w:val="0"/>
          <w:numId w:val="104"/>
        </w:numPr>
        <w:tabs>
          <w:tab w:val="left" w:pos="1200"/>
        </w:tabs>
        <w:spacing w:before="1"/>
        <w:ind w:left="993" w:hanging="142"/>
        <w:rPr>
          <w:lang w:val="pt-BR"/>
        </w:rPr>
      </w:pPr>
      <w:r>
        <w:rPr>
          <w:lang w:val="pt-BR"/>
        </w:rPr>
        <w:t xml:space="preserve">- </w:t>
      </w:r>
      <w:proofErr w:type="gramStart"/>
      <w:r w:rsidR="00822FB6" w:rsidRPr="00822FB6">
        <w:rPr>
          <w:lang w:val="pt-BR"/>
        </w:rPr>
        <w:t>desempenhar</w:t>
      </w:r>
      <w:proofErr w:type="gramEnd"/>
      <w:r w:rsidR="00822FB6" w:rsidRPr="00822FB6">
        <w:rPr>
          <w:lang w:val="pt-BR"/>
        </w:rPr>
        <w:t xml:space="preserve"> outras atividades correlatas e compatíveis com o</w:t>
      </w:r>
      <w:r w:rsidR="00822FB6" w:rsidRPr="00822FB6">
        <w:rPr>
          <w:spacing w:val="-17"/>
          <w:lang w:val="pt-BR"/>
        </w:rPr>
        <w:t xml:space="preserve"> </w:t>
      </w:r>
      <w:r w:rsidR="00822FB6" w:rsidRPr="00822FB6">
        <w:rPr>
          <w:lang w:val="pt-BR"/>
        </w:rPr>
        <w:t>cargo.</w:t>
      </w:r>
    </w:p>
    <w:p w14:paraId="1E4AE09E" w14:textId="77777777" w:rsidR="00577554" w:rsidRPr="00822FB6" w:rsidRDefault="00577554">
      <w:pPr>
        <w:pStyle w:val="Corpodetexto"/>
        <w:rPr>
          <w:lang w:val="pt-BR"/>
        </w:rPr>
      </w:pPr>
    </w:p>
    <w:p w14:paraId="3997DDF2" w14:textId="77777777" w:rsidR="00577554" w:rsidRPr="00822FB6" w:rsidRDefault="00822FB6">
      <w:pPr>
        <w:pStyle w:val="Ttulo2"/>
        <w:spacing w:before="1"/>
        <w:ind w:left="1934" w:right="2290"/>
        <w:rPr>
          <w:lang w:val="pt-BR"/>
        </w:rPr>
      </w:pPr>
      <w:r w:rsidRPr="00822FB6">
        <w:rPr>
          <w:lang w:val="pt-BR"/>
        </w:rPr>
        <w:t>Subseção VI</w:t>
      </w:r>
    </w:p>
    <w:p w14:paraId="122A70DF" w14:textId="77777777" w:rsidR="00577554" w:rsidRPr="00822FB6" w:rsidRDefault="00577554">
      <w:pPr>
        <w:pStyle w:val="Corpodetexto"/>
        <w:spacing w:before="0"/>
        <w:rPr>
          <w:b/>
          <w:lang w:val="pt-BR"/>
        </w:rPr>
      </w:pPr>
    </w:p>
    <w:p w14:paraId="0138DA55" w14:textId="77777777" w:rsidR="00577554" w:rsidRPr="00822FB6" w:rsidRDefault="0098478C">
      <w:pPr>
        <w:tabs>
          <w:tab w:val="left" w:pos="1883"/>
        </w:tabs>
        <w:spacing w:line="484" w:lineRule="auto"/>
        <w:ind w:left="467" w:right="2674" w:firstLine="1850"/>
        <w:rPr>
          <w:sz w:val="24"/>
          <w:lang w:val="pt-BR"/>
        </w:rPr>
      </w:pPr>
      <w:r>
        <w:rPr>
          <w:b/>
          <w:sz w:val="24"/>
          <w:lang w:val="pt-BR"/>
        </w:rPr>
        <w:t xml:space="preserve">    </w:t>
      </w:r>
      <w:r w:rsidR="00822FB6" w:rsidRPr="00822FB6">
        <w:rPr>
          <w:b/>
          <w:sz w:val="24"/>
          <w:lang w:val="pt-BR"/>
        </w:rPr>
        <w:t>Das competências do Diretor J</w:t>
      </w:r>
      <w:r w:rsidR="00BB6D00">
        <w:rPr>
          <w:b/>
          <w:sz w:val="24"/>
          <w:lang w:val="pt-BR"/>
        </w:rPr>
        <w:t>urídico Art. 112</w:t>
      </w:r>
      <w:r>
        <w:rPr>
          <w:b/>
          <w:sz w:val="24"/>
          <w:lang w:val="pt-BR"/>
        </w:rPr>
        <w:t xml:space="preserve"> - </w:t>
      </w:r>
      <w:r w:rsidR="00822FB6" w:rsidRPr="00822FB6">
        <w:rPr>
          <w:sz w:val="24"/>
          <w:lang w:val="pt-BR"/>
        </w:rPr>
        <w:t>Ao Diretor Jurídico</w:t>
      </w:r>
      <w:r w:rsidR="00822FB6" w:rsidRPr="00822FB6">
        <w:rPr>
          <w:spacing w:val="-4"/>
          <w:sz w:val="24"/>
          <w:lang w:val="pt-BR"/>
        </w:rPr>
        <w:t xml:space="preserve"> </w:t>
      </w:r>
      <w:r w:rsidR="00822FB6" w:rsidRPr="00822FB6">
        <w:rPr>
          <w:sz w:val="24"/>
          <w:lang w:val="pt-BR"/>
        </w:rPr>
        <w:t>compete:</w:t>
      </w:r>
    </w:p>
    <w:p w14:paraId="7D1C8EA5" w14:textId="77777777" w:rsidR="00577554" w:rsidRPr="0098478C" w:rsidRDefault="0098478C" w:rsidP="0098478C">
      <w:pPr>
        <w:pStyle w:val="PargrafodaLista"/>
        <w:numPr>
          <w:ilvl w:val="0"/>
          <w:numId w:val="105"/>
        </w:numPr>
        <w:tabs>
          <w:tab w:val="left" w:pos="615"/>
        </w:tabs>
        <w:spacing w:before="5"/>
        <w:ind w:right="115" w:hanging="11"/>
        <w:rPr>
          <w:sz w:val="24"/>
          <w:lang w:val="pt-BR"/>
        </w:rPr>
      </w:pPr>
      <w:r>
        <w:rPr>
          <w:sz w:val="24"/>
          <w:lang w:val="pt-BR"/>
        </w:rPr>
        <w:t xml:space="preserve"> - </w:t>
      </w:r>
      <w:proofErr w:type="gramStart"/>
      <w:r w:rsidR="00822FB6" w:rsidRPr="0098478C">
        <w:rPr>
          <w:sz w:val="24"/>
          <w:lang w:val="pt-BR"/>
        </w:rPr>
        <w:t>orientar</w:t>
      </w:r>
      <w:proofErr w:type="gramEnd"/>
      <w:r w:rsidR="00822FB6" w:rsidRPr="0098478C">
        <w:rPr>
          <w:sz w:val="24"/>
          <w:lang w:val="pt-BR"/>
        </w:rPr>
        <w:t>, despachar e dar pareceres em processos administrativos, inclusive nos relativos à concessão dos benefícios previdenciários previstos por esta lei;</w:t>
      </w:r>
    </w:p>
    <w:p w14:paraId="4B9950BE" w14:textId="77777777" w:rsidR="00577554" w:rsidRPr="00822FB6" w:rsidRDefault="00577554" w:rsidP="0098478C">
      <w:pPr>
        <w:pStyle w:val="Corpodetexto"/>
        <w:ind w:hanging="11"/>
        <w:rPr>
          <w:lang w:val="pt-BR"/>
        </w:rPr>
      </w:pPr>
    </w:p>
    <w:p w14:paraId="53BB77B1" w14:textId="77777777" w:rsidR="00577554" w:rsidRPr="0098478C" w:rsidRDefault="0098478C" w:rsidP="0098478C">
      <w:pPr>
        <w:pStyle w:val="PargrafodaLista"/>
        <w:numPr>
          <w:ilvl w:val="0"/>
          <w:numId w:val="105"/>
        </w:numPr>
        <w:tabs>
          <w:tab w:val="left" w:pos="682"/>
        </w:tabs>
        <w:ind w:right="113" w:hanging="11"/>
        <w:rPr>
          <w:sz w:val="24"/>
          <w:lang w:val="pt-BR"/>
        </w:rPr>
      </w:pPr>
      <w:r>
        <w:rPr>
          <w:sz w:val="24"/>
          <w:lang w:val="pt-BR"/>
        </w:rPr>
        <w:t xml:space="preserve">- </w:t>
      </w:r>
      <w:proofErr w:type="gramStart"/>
      <w:r w:rsidR="00822FB6" w:rsidRPr="0098478C">
        <w:rPr>
          <w:sz w:val="24"/>
          <w:lang w:val="pt-BR"/>
        </w:rPr>
        <w:t>a</w:t>
      </w:r>
      <w:proofErr w:type="gramEnd"/>
      <w:r w:rsidR="00822FB6" w:rsidRPr="0098478C">
        <w:rPr>
          <w:sz w:val="24"/>
          <w:lang w:val="pt-BR"/>
        </w:rPr>
        <w:t xml:space="preserve"> representação judicial do </w:t>
      </w:r>
      <w:r w:rsidR="007A551C" w:rsidRPr="0098478C">
        <w:rPr>
          <w:sz w:val="24"/>
          <w:lang w:val="pt-BR"/>
        </w:rPr>
        <w:t>IPSEMDE</w:t>
      </w:r>
      <w:r w:rsidR="00822FB6" w:rsidRPr="0098478C">
        <w:rPr>
          <w:sz w:val="24"/>
          <w:lang w:val="pt-BR"/>
        </w:rPr>
        <w:t>, acompanhamento processual e prática   dos respectivos atos processuais</w:t>
      </w:r>
      <w:r w:rsidR="00822FB6" w:rsidRPr="0098478C">
        <w:rPr>
          <w:spacing w:val="-9"/>
          <w:sz w:val="24"/>
          <w:lang w:val="pt-BR"/>
        </w:rPr>
        <w:t xml:space="preserve"> </w:t>
      </w:r>
      <w:r w:rsidR="00822FB6" w:rsidRPr="0098478C">
        <w:rPr>
          <w:sz w:val="24"/>
          <w:lang w:val="pt-BR"/>
        </w:rPr>
        <w:t>cabíveis;</w:t>
      </w:r>
    </w:p>
    <w:p w14:paraId="59EBA601" w14:textId="77777777" w:rsidR="00577554" w:rsidRPr="00822FB6" w:rsidRDefault="00577554" w:rsidP="0098478C">
      <w:pPr>
        <w:pStyle w:val="Corpodetexto"/>
        <w:spacing w:before="2"/>
        <w:ind w:hanging="11"/>
        <w:rPr>
          <w:lang w:val="pt-BR"/>
        </w:rPr>
      </w:pPr>
    </w:p>
    <w:p w14:paraId="404C52FF" w14:textId="77777777" w:rsidR="00577554" w:rsidRPr="0098478C" w:rsidRDefault="0098478C" w:rsidP="0098478C">
      <w:pPr>
        <w:pStyle w:val="PargrafodaLista"/>
        <w:numPr>
          <w:ilvl w:val="0"/>
          <w:numId w:val="105"/>
        </w:numPr>
        <w:tabs>
          <w:tab w:val="left" w:pos="749"/>
        </w:tabs>
        <w:ind w:hanging="11"/>
        <w:rPr>
          <w:sz w:val="24"/>
          <w:lang w:val="pt-BR"/>
        </w:rPr>
      </w:pPr>
      <w:r>
        <w:rPr>
          <w:sz w:val="24"/>
          <w:lang w:val="pt-BR"/>
        </w:rPr>
        <w:t xml:space="preserve"> - </w:t>
      </w:r>
      <w:proofErr w:type="gramStart"/>
      <w:r w:rsidR="00822FB6" w:rsidRPr="0098478C">
        <w:rPr>
          <w:sz w:val="24"/>
          <w:lang w:val="pt-BR"/>
        </w:rPr>
        <w:t>acompanhar</w:t>
      </w:r>
      <w:proofErr w:type="gramEnd"/>
      <w:r w:rsidR="00822FB6" w:rsidRPr="0098478C">
        <w:rPr>
          <w:sz w:val="24"/>
          <w:lang w:val="pt-BR"/>
        </w:rPr>
        <w:t xml:space="preserve"> o andamento de ações em</w:t>
      </w:r>
      <w:r w:rsidR="00822FB6" w:rsidRPr="0098478C">
        <w:rPr>
          <w:spacing w:val="-15"/>
          <w:sz w:val="24"/>
          <w:lang w:val="pt-BR"/>
        </w:rPr>
        <w:t xml:space="preserve"> </w:t>
      </w:r>
      <w:r w:rsidR="00822FB6" w:rsidRPr="0098478C">
        <w:rPr>
          <w:sz w:val="24"/>
          <w:lang w:val="pt-BR"/>
        </w:rPr>
        <w:t>juízo;</w:t>
      </w:r>
    </w:p>
    <w:p w14:paraId="4B18EA49" w14:textId="77777777" w:rsidR="00577554" w:rsidRDefault="00577554" w:rsidP="0098478C">
      <w:pPr>
        <w:ind w:hanging="11"/>
        <w:rPr>
          <w:sz w:val="24"/>
          <w:lang w:val="pt-BR"/>
        </w:rPr>
      </w:pPr>
    </w:p>
    <w:p w14:paraId="15E0D0B5" w14:textId="77777777" w:rsidR="00577554" w:rsidRPr="0098478C" w:rsidRDefault="0098478C" w:rsidP="0098478C">
      <w:pPr>
        <w:pStyle w:val="PargrafodaLista"/>
        <w:numPr>
          <w:ilvl w:val="0"/>
          <w:numId w:val="105"/>
        </w:numPr>
        <w:tabs>
          <w:tab w:val="left" w:pos="851"/>
        </w:tabs>
        <w:spacing w:before="70"/>
        <w:ind w:hanging="11"/>
        <w:rPr>
          <w:sz w:val="24"/>
          <w:lang w:val="pt-BR"/>
        </w:rPr>
      </w:pPr>
      <w:r>
        <w:rPr>
          <w:sz w:val="24"/>
          <w:lang w:val="pt-BR"/>
        </w:rPr>
        <w:t xml:space="preserve"> - </w:t>
      </w:r>
      <w:proofErr w:type="gramStart"/>
      <w:r w:rsidR="00822FB6" w:rsidRPr="0098478C">
        <w:rPr>
          <w:sz w:val="24"/>
          <w:lang w:val="pt-BR"/>
        </w:rPr>
        <w:t>orientar e verificar</w:t>
      </w:r>
      <w:proofErr w:type="gramEnd"/>
      <w:r w:rsidR="00822FB6" w:rsidRPr="0098478C">
        <w:rPr>
          <w:sz w:val="24"/>
          <w:lang w:val="pt-BR"/>
        </w:rPr>
        <w:t xml:space="preserve"> a preparação e o andamento de cartas</w:t>
      </w:r>
      <w:r w:rsidR="00822FB6" w:rsidRPr="0098478C">
        <w:rPr>
          <w:spacing w:val="13"/>
          <w:sz w:val="24"/>
          <w:lang w:val="pt-BR"/>
        </w:rPr>
        <w:t xml:space="preserve"> </w:t>
      </w:r>
      <w:r w:rsidR="00822FB6" w:rsidRPr="0098478C">
        <w:rPr>
          <w:sz w:val="24"/>
          <w:lang w:val="pt-BR"/>
        </w:rPr>
        <w:t>precatórias;</w:t>
      </w:r>
    </w:p>
    <w:p w14:paraId="6CB36F97" w14:textId="77777777" w:rsidR="00577554" w:rsidRPr="00822FB6" w:rsidRDefault="00577554" w:rsidP="0098478C">
      <w:pPr>
        <w:pStyle w:val="Corpodetexto"/>
        <w:tabs>
          <w:tab w:val="left" w:pos="851"/>
        </w:tabs>
        <w:spacing w:before="2"/>
        <w:ind w:hanging="11"/>
        <w:rPr>
          <w:lang w:val="pt-BR"/>
        </w:rPr>
      </w:pPr>
    </w:p>
    <w:p w14:paraId="3ACCEAC4" w14:textId="77777777" w:rsidR="00577554" w:rsidRPr="0098478C" w:rsidRDefault="0098478C" w:rsidP="0098478C">
      <w:pPr>
        <w:pStyle w:val="PargrafodaLista"/>
        <w:numPr>
          <w:ilvl w:val="0"/>
          <w:numId w:val="105"/>
        </w:numPr>
        <w:tabs>
          <w:tab w:val="left" w:pos="851"/>
          <w:tab w:val="left" w:pos="1069"/>
          <w:tab w:val="left" w:pos="1276"/>
        </w:tabs>
        <w:ind w:right="115" w:hanging="11"/>
        <w:rPr>
          <w:sz w:val="24"/>
          <w:lang w:val="pt-BR"/>
        </w:rPr>
      </w:pPr>
      <w:r>
        <w:rPr>
          <w:sz w:val="24"/>
          <w:lang w:val="pt-BR"/>
        </w:rPr>
        <w:t xml:space="preserve"> - </w:t>
      </w:r>
      <w:proofErr w:type="gramStart"/>
      <w:r w:rsidR="00822FB6" w:rsidRPr="0098478C">
        <w:rPr>
          <w:sz w:val="24"/>
          <w:lang w:val="pt-BR"/>
        </w:rPr>
        <w:t>orientar  a</w:t>
      </w:r>
      <w:proofErr w:type="gramEnd"/>
      <w:r w:rsidR="00822FB6" w:rsidRPr="0098478C">
        <w:rPr>
          <w:sz w:val="24"/>
          <w:lang w:val="pt-BR"/>
        </w:rPr>
        <w:t xml:space="preserve"> elaboração das petições,  impugnações,  </w:t>
      </w:r>
      <w:r w:rsidR="00822FB6" w:rsidRPr="0098478C">
        <w:rPr>
          <w:spacing w:val="11"/>
          <w:sz w:val="24"/>
          <w:lang w:val="pt-BR"/>
        </w:rPr>
        <w:t xml:space="preserve"> </w:t>
      </w:r>
      <w:r w:rsidR="00822FB6" w:rsidRPr="0098478C">
        <w:rPr>
          <w:sz w:val="24"/>
          <w:lang w:val="pt-BR"/>
        </w:rPr>
        <w:t>contestações,</w:t>
      </w:r>
      <w:r w:rsidR="00822FB6" w:rsidRPr="0098478C">
        <w:rPr>
          <w:spacing w:val="45"/>
          <w:sz w:val="24"/>
          <w:lang w:val="pt-BR"/>
        </w:rPr>
        <w:t xml:space="preserve"> </w:t>
      </w:r>
      <w:r w:rsidR="00822FB6" w:rsidRPr="0098478C">
        <w:rPr>
          <w:sz w:val="24"/>
          <w:lang w:val="pt-BR"/>
        </w:rPr>
        <w:t>recursos judiciais e outras peças</w:t>
      </w:r>
      <w:r w:rsidR="00822FB6" w:rsidRPr="0098478C">
        <w:rPr>
          <w:spacing w:val="-4"/>
          <w:sz w:val="24"/>
          <w:lang w:val="pt-BR"/>
        </w:rPr>
        <w:t xml:space="preserve"> </w:t>
      </w:r>
      <w:r w:rsidR="00822FB6" w:rsidRPr="0098478C">
        <w:rPr>
          <w:sz w:val="24"/>
          <w:lang w:val="pt-BR"/>
        </w:rPr>
        <w:t>processuais;</w:t>
      </w:r>
    </w:p>
    <w:p w14:paraId="6257453B" w14:textId="77777777" w:rsidR="00577554" w:rsidRPr="00822FB6" w:rsidRDefault="00577554" w:rsidP="0098478C">
      <w:pPr>
        <w:pStyle w:val="Corpodetexto"/>
        <w:tabs>
          <w:tab w:val="left" w:pos="851"/>
          <w:tab w:val="left" w:pos="1276"/>
        </w:tabs>
        <w:ind w:hanging="11"/>
        <w:rPr>
          <w:lang w:val="pt-BR"/>
        </w:rPr>
      </w:pPr>
    </w:p>
    <w:p w14:paraId="4907D514" w14:textId="77777777" w:rsidR="00577554" w:rsidRPr="0098478C" w:rsidRDefault="0098478C" w:rsidP="0098478C">
      <w:pPr>
        <w:pStyle w:val="PargrafodaLista"/>
        <w:numPr>
          <w:ilvl w:val="0"/>
          <w:numId w:val="105"/>
        </w:numPr>
        <w:tabs>
          <w:tab w:val="left" w:pos="851"/>
          <w:tab w:val="left" w:pos="1276"/>
        </w:tabs>
        <w:ind w:right="111" w:hanging="11"/>
        <w:rPr>
          <w:sz w:val="24"/>
          <w:lang w:val="pt-BR"/>
        </w:rPr>
      </w:pPr>
      <w:r>
        <w:rPr>
          <w:sz w:val="24"/>
          <w:lang w:val="pt-BR"/>
        </w:rPr>
        <w:t xml:space="preserve"> - </w:t>
      </w:r>
      <w:proofErr w:type="gramStart"/>
      <w:r w:rsidR="00822FB6" w:rsidRPr="0098478C">
        <w:rPr>
          <w:sz w:val="24"/>
          <w:lang w:val="pt-BR"/>
        </w:rPr>
        <w:t>supervisionar</w:t>
      </w:r>
      <w:proofErr w:type="gramEnd"/>
      <w:r w:rsidR="00822FB6" w:rsidRPr="0098478C">
        <w:rPr>
          <w:sz w:val="24"/>
          <w:lang w:val="pt-BR"/>
        </w:rPr>
        <w:t xml:space="preserve"> as informações a serem prestadas nos mandados de segurança, mandados de injunção e outras ações</w:t>
      </w:r>
      <w:r w:rsidR="00822FB6" w:rsidRPr="0098478C">
        <w:rPr>
          <w:spacing w:val="-14"/>
          <w:sz w:val="24"/>
          <w:lang w:val="pt-BR"/>
        </w:rPr>
        <w:t xml:space="preserve"> </w:t>
      </w:r>
      <w:r w:rsidR="00822FB6" w:rsidRPr="0098478C">
        <w:rPr>
          <w:sz w:val="24"/>
          <w:lang w:val="pt-BR"/>
        </w:rPr>
        <w:t>judiciais;</w:t>
      </w:r>
    </w:p>
    <w:p w14:paraId="4C8648A4" w14:textId="77777777" w:rsidR="00577554" w:rsidRPr="00822FB6" w:rsidRDefault="00577554" w:rsidP="0098478C">
      <w:pPr>
        <w:pStyle w:val="Corpodetexto"/>
        <w:tabs>
          <w:tab w:val="left" w:pos="851"/>
          <w:tab w:val="left" w:pos="1276"/>
        </w:tabs>
        <w:ind w:hanging="11"/>
        <w:rPr>
          <w:lang w:val="pt-BR"/>
        </w:rPr>
      </w:pPr>
    </w:p>
    <w:p w14:paraId="569D9664" w14:textId="77777777" w:rsidR="00577554" w:rsidRPr="0098478C" w:rsidRDefault="0098478C" w:rsidP="0098478C">
      <w:pPr>
        <w:pStyle w:val="PargrafodaLista"/>
        <w:numPr>
          <w:ilvl w:val="0"/>
          <w:numId w:val="105"/>
        </w:numPr>
        <w:tabs>
          <w:tab w:val="left" w:pos="851"/>
          <w:tab w:val="left" w:pos="1203"/>
          <w:tab w:val="left" w:pos="1276"/>
        </w:tabs>
        <w:ind w:right="112" w:hanging="11"/>
        <w:rPr>
          <w:sz w:val="24"/>
          <w:lang w:val="pt-BR"/>
        </w:rPr>
      </w:pPr>
      <w:r>
        <w:rPr>
          <w:sz w:val="24"/>
          <w:lang w:val="pt-BR"/>
        </w:rPr>
        <w:t xml:space="preserve"> - </w:t>
      </w:r>
      <w:r w:rsidR="00822FB6" w:rsidRPr="0098478C">
        <w:rPr>
          <w:sz w:val="24"/>
          <w:lang w:val="pt-BR"/>
        </w:rPr>
        <w:t xml:space="preserve">supervisionar a elaboração de editais de licitação e dos concursos </w:t>
      </w:r>
      <w:proofErr w:type="gramStart"/>
      <w:r w:rsidR="00822FB6" w:rsidRPr="0098478C">
        <w:rPr>
          <w:sz w:val="24"/>
          <w:lang w:val="pt-BR"/>
        </w:rPr>
        <w:t>públicos  e</w:t>
      </w:r>
      <w:proofErr w:type="gramEnd"/>
      <w:r w:rsidR="00822FB6" w:rsidRPr="0098478C">
        <w:rPr>
          <w:sz w:val="24"/>
          <w:lang w:val="pt-BR"/>
        </w:rPr>
        <w:t xml:space="preserve"> dos pareceres expendidos na execução dos contratos</w:t>
      </w:r>
      <w:r w:rsidR="00822FB6" w:rsidRPr="0098478C">
        <w:rPr>
          <w:spacing w:val="-19"/>
          <w:sz w:val="24"/>
          <w:lang w:val="pt-BR"/>
        </w:rPr>
        <w:t xml:space="preserve"> </w:t>
      </w:r>
      <w:r w:rsidR="00822FB6" w:rsidRPr="0098478C">
        <w:rPr>
          <w:sz w:val="24"/>
          <w:lang w:val="pt-BR"/>
        </w:rPr>
        <w:t>administrativos;</w:t>
      </w:r>
    </w:p>
    <w:p w14:paraId="769F59DC" w14:textId="77777777" w:rsidR="00577554" w:rsidRPr="00822FB6" w:rsidRDefault="00577554" w:rsidP="0098478C">
      <w:pPr>
        <w:pStyle w:val="Corpodetexto"/>
        <w:tabs>
          <w:tab w:val="left" w:pos="851"/>
          <w:tab w:val="left" w:pos="1276"/>
        </w:tabs>
        <w:spacing w:before="2"/>
        <w:ind w:hanging="11"/>
        <w:rPr>
          <w:lang w:val="pt-BR"/>
        </w:rPr>
      </w:pPr>
    </w:p>
    <w:p w14:paraId="5A473D77" w14:textId="77777777" w:rsidR="00577554" w:rsidRPr="0098478C" w:rsidRDefault="0098478C" w:rsidP="0098478C">
      <w:pPr>
        <w:pStyle w:val="PargrafodaLista"/>
        <w:numPr>
          <w:ilvl w:val="0"/>
          <w:numId w:val="105"/>
        </w:numPr>
        <w:tabs>
          <w:tab w:val="left" w:pos="851"/>
          <w:tab w:val="left" w:pos="1276"/>
        </w:tabs>
        <w:ind w:right="112" w:hanging="11"/>
        <w:rPr>
          <w:sz w:val="24"/>
          <w:lang w:val="pt-BR"/>
        </w:rPr>
      </w:pPr>
      <w:r>
        <w:rPr>
          <w:sz w:val="24"/>
          <w:lang w:val="pt-BR"/>
        </w:rPr>
        <w:t xml:space="preserve"> - </w:t>
      </w:r>
      <w:proofErr w:type="gramStart"/>
      <w:r w:rsidR="00822FB6" w:rsidRPr="0098478C">
        <w:rPr>
          <w:sz w:val="24"/>
          <w:lang w:val="pt-BR"/>
        </w:rPr>
        <w:t>orientar e acompanhar</w:t>
      </w:r>
      <w:proofErr w:type="gramEnd"/>
      <w:r w:rsidR="00822FB6" w:rsidRPr="0098478C">
        <w:rPr>
          <w:sz w:val="24"/>
          <w:lang w:val="pt-BR"/>
        </w:rPr>
        <w:t xml:space="preserve"> a elaboração de projetos de leis, decretos, portarias e demais atos</w:t>
      </w:r>
      <w:r w:rsidR="00822FB6" w:rsidRPr="0098478C">
        <w:rPr>
          <w:spacing w:val="-8"/>
          <w:sz w:val="24"/>
          <w:lang w:val="pt-BR"/>
        </w:rPr>
        <w:t xml:space="preserve"> </w:t>
      </w:r>
      <w:r w:rsidR="00822FB6" w:rsidRPr="0098478C">
        <w:rPr>
          <w:sz w:val="24"/>
          <w:lang w:val="pt-BR"/>
        </w:rPr>
        <w:t>administrativos;</w:t>
      </w:r>
    </w:p>
    <w:p w14:paraId="7A0DD179" w14:textId="77777777" w:rsidR="00577554" w:rsidRPr="00822FB6" w:rsidRDefault="00577554" w:rsidP="0098478C">
      <w:pPr>
        <w:pStyle w:val="Corpodetexto"/>
        <w:tabs>
          <w:tab w:val="left" w:pos="851"/>
          <w:tab w:val="left" w:pos="1276"/>
        </w:tabs>
        <w:ind w:hanging="11"/>
        <w:rPr>
          <w:lang w:val="pt-BR"/>
        </w:rPr>
      </w:pPr>
    </w:p>
    <w:p w14:paraId="7F2A0797" w14:textId="77777777" w:rsidR="00577554" w:rsidRPr="0098478C" w:rsidRDefault="0098478C" w:rsidP="0098478C">
      <w:pPr>
        <w:pStyle w:val="PargrafodaLista"/>
        <w:numPr>
          <w:ilvl w:val="0"/>
          <w:numId w:val="105"/>
        </w:numPr>
        <w:tabs>
          <w:tab w:val="left" w:pos="851"/>
          <w:tab w:val="left" w:pos="1162"/>
          <w:tab w:val="left" w:pos="1276"/>
        </w:tabs>
        <w:ind w:right="112" w:hanging="11"/>
        <w:rPr>
          <w:sz w:val="24"/>
          <w:lang w:val="pt-BR"/>
        </w:rPr>
      </w:pPr>
      <w:r>
        <w:rPr>
          <w:sz w:val="24"/>
          <w:lang w:val="pt-BR"/>
        </w:rPr>
        <w:t xml:space="preserve"> - </w:t>
      </w:r>
      <w:proofErr w:type="gramStart"/>
      <w:r w:rsidR="00822FB6" w:rsidRPr="0098478C">
        <w:rPr>
          <w:sz w:val="24"/>
          <w:lang w:val="pt-BR"/>
        </w:rPr>
        <w:t>acompanhar e supervisionar</w:t>
      </w:r>
      <w:proofErr w:type="gramEnd"/>
      <w:r w:rsidR="00822FB6" w:rsidRPr="0098478C">
        <w:rPr>
          <w:sz w:val="24"/>
          <w:lang w:val="pt-BR"/>
        </w:rPr>
        <w:t xml:space="preserve"> os trabalhos das comissões processantes nos </w:t>
      </w:r>
      <w:r w:rsidR="00822FB6" w:rsidRPr="0098478C">
        <w:rPr>
          <w:sz w:val="24"/>
          <w:lang w:val="pt-BR"/>
        </w:rPr>
        <w:lastRenderedPageBreak/>
        <w:t>procedimentos</w:t>
      </w:r>
      <w:r w:rsidR="00822FB6" w:rsidRPr="0098478C">
        <w:rPr>
          <w:spacing w:val="-2"/>
          <w:sz w:val="24"/>
          <w:lang w:val="pt-BR"/>
        </w:rPr>
        <w:t xml:space="preserve"> </w:t>
      </w:r>
      <w:r w:rsidR="00822FB6" w:rsidRPr="0098478C">
        <w:rPr>
          <w:sz w:val="24"/>
          <w:lang w:val="pt-BR"/>
        </w:rPr>
        <w:t>disciplinares;</w:t>
      </w:r>
    </w:p>
    <w:p w14:paraId="0A7216C8" w14:textId="77777777" w:rsidR="00577554" w:rsidRPr="0098478C" w:rsidRDefault="0098478C" w:rsidP="0098478C">
      <w:pPr>
        <w:pStyle w:val="PargrafodaLista"/>
        <w:numPr>
          <w:ilvl w:val="0"/>
          <w:numId w:val="105"/>
        </w:numPr>
        <w:tabs>
          <w:tab w:val="left" w:pos="851"/>
          <w:tab w:val="left" w:pos="1069"/>
          <w:tab w:val="left" w:pos="1380"/>
        </w:tabs>
        <w:ind w:hanging="11"/>
        <w:rPr>
          <w:sz w:val="24"/>
          <w:lang w:val="pt-BR"/>
        </w:rPr>
      </w:pPr>
      <w:r>
        <w:rPr>
          <w:sz w:val="24"/>
          <w:lang w:val="pt-BR"/>
        </w:rPr>
        <w:t xml:space="preserve"> - </w:t>
      </w:r>
      <w:proofErr w:type="gramStart"/>
      <w:r w:rsidR="00822FB6" w:rsidRPr="0098478C">
        <w:rPr>
          <w:sz w:val="24"/>
          <w:lang w:val="pt-BR"/>
        </w:rPr>
        <w:t>desempenhar</w:t>
      </w:r>
      <w:proofErr w:type="gramEnd"/>
      <w:r w:rsidR="00822FB6" w:rsidRPr="0098478C">
        <w:rPr>
          <w:sz w:val="24"/>
          <w:lang w:val="pt-BR"/>
        </w:rPr>
        <w:t xml:space="preserve"> outras atividades correlatas e compatíveis com o</w:t>
      </w:r>
      <w:r w:rsidR="00822FB6" w:rsidRPr="0098478C">
        <w:rPr>
          <w:spacing w:val="-17"/>
          <w:sz w:val="24"/>
          <w:lang w:val="pt-BR"/>
        </w:rPr>
        <w:t xml:space="preserve"> </w:t>
      </w:r>
      <w:r w:rsidR="00822FB6" w:rsidRPr="0098478C">
        <w:rPr>
          <w:sz w:val="24"/>
          <w:lang w:val="pt-BR"/>
        </w:rPr>
        <w:t>cargo.</w:t>
      </w:r>
    </w:p>
    <w:p w14:paraId="55E0B1EC" w14:textId="77777777" w:rsidR="007A551C" w:rsidRPr="007A551C" w:rsidRDefault="007A551C" w:rsidP="007A551C">
      <w:pPr>
        <w:pStyle w:val="PargrafodaLista"/>
        <w:rPr>
          <w:sz w:val="24"/>
          <w:lang w:val="pt-BR"/>
        </w:rPr>
      </w:pPr>
    </w:p>
    <w:p w14:paraId="28169E93" w14:textId="77777777" w:rsidR="007A551C" w:rsidRPr="00822FB6" w:rsidRDefault="007A551C" w:rsidP="007A551C">
      <w:pPr>
        <w:pStyle w:val="Ttulo2"/>
        <w:spacing w:before="1"/>
        <w:ind w:left="1934" w:right="2290"/>
        <w:rPr>
          <w:lang w:val="pt-BR"/>
        </w:rPr>
      </w:pPr>
      <w:r w:rsidRPr="00822FB6">
        <w:rPr>
          <w:lang w:val="pt-BR"/>
        </w:rPr>
        <w:t>Subseção VI</w:t>
      </w:r>
      <w:r w:rsidR="003E4F00">
        <w:rPr>
          <w:lang w:val="pt-BR"/>
        </w:rPr>
        <w:t>I</w:t>
      </w:r>
    </w:p>
    <w:p w14:paraId="06CE4034" w14:textId="77777777" w:rsidR="007A551C" w:rsidRPr="00822FB6" w:rsidRDefault="007A551C" w:rsidP="007A551C">
      <w:pPr>
        <w:pStyle w:val="Corpodetexto"/>
        <w:spacing w:before="0"/>
        <w:rPr>
          <w:b/>
          <w:lang w:val="pt-BR"/>
        </w:rPr>
      </w:pPr>
    </w:p>
    <w:p w14:paraId="3181B35A" w14:textId="77777777" w:rsidR="007A551C" w:rsidRDefault="007A551C" w:rsidP="007A551C">
      <w:pPr>
        <w:tabs>
          <w:tab w:val="left" w:pos="1069"/>
          <w:tab w:val="left" w:pos="1380"/>
        </w:tabs>
        <w:jc w:val="center"/>
        <w:rPr>
          <w:sz w:val="24"/>
          <w:lang w:val="pt-BR"/>
        </w:rPr>
      </w:pPr>
      <w:r w:rsidRPr="00822FB6">
        <w:rPr>
          <w:b/>
          <w:sz w:val="24"/>
          <w:lang w:val="pt-BR"/>
        </w:rPr>
        <w:t xml:space="preserve">Das competências do </w:t>
      </w:r>
      <w:r>
        <w:rPr>
          <w:b/>
          <w:sz w:val="24"/>
          <w:lang w:val="pt-BR"/>
        </w:rPr>
        <w:t>Diretor de Tecnologia</w:t>
      </w:r>
    </w:p>
    <w:p w14:paraId="57CA60D4" w14:textId="77777777" w:rsidR="007A551C" w:rsidRDefault="007A551C" w:rsidP="007A551C">
      <w:pPr>
        <w:tabs>
          <w:tab w:val="left" w:pos="1069"/>
          <w:tab w:val="left" w:pos="1380"/>
        </w:tabs>
        <w:rPr>
          <w:sz w:val="24"/>
          <w:lang w:val="pt-BR"/>
        </w:rPr>
      </w:pPr>
    </w:p>
    <w:p w14:paraId="09F19CC1" w14:textId="77777777" w:rsidR="007A551C" w:rsidRPr="00822FB6" w:rsidRDefault="00BB6D00" w:rsidP="007A551C">
      <w:pPr>
        <w:tabs>
          <w:tab w:val="left" w:pos="1883"/>
        </w:tabs>
        <w:spacing w:line="484" w:lineRule="auto"/>
        <w:ind w:left="851" w:right="2674"/>
        <w:rPr>
          <w:sz w:val="24"/>
          <w:lang w:val="pt-BR"/>
        </w:rPr>
      </w:pPr>
      <w:r>
        <w:rPr>
          <w:b/>
          <w:sz w:val="24"/>
          <w:lang w:val="pt-BR"/>
        </w:rPr>
        <w:t>Art. 113</w:t>
      </w:r>
      <w:r w:rsidR="007A551C" w:rsidRPr="00822FB6">
        <w:rPr>
          <w:b/>
          <w:sz w:val="24"/>
          <w:lang w:val="pt-BR"/>
        </w:rPr>
        <w:t xml:space="preserve"> -</w:t>
      </w:r>
      <w:r w:rsidR="007A551C">
        <w:rPr>
          <w:b/>
          <w:sz w:val="24"/>
          <w:lang w:val="pt-BR"/>
        </w:rPr>
        <w:t xml:space="preserve"> </w:t>
      </w:r>
      <w:r w:rsidR="007A551C" w:rsidRPr="00822FB6">
        <w:rPr>
          <w:b/>
          <w:sz w:val="24"/>
          <w:lang w:val="pt-BR"/>
        </w:rPr>
        <w:tab/>
      </w:r>
      <w:r w:rsidR="007A551C" w:rsidRPr="00822FB6">
        <w:rPr>
          <w:sz w:val="24"/>
          <w:lang w:val="pt-BR"/>
        </w:rPr>
        <w:t xml:space="preserve">Ao Diretor </w:t>
      </w:r>
      <w:r w:rsidR="007A551C">
        <w:rPr>
          <w:sz w:val="24"/>
          <w:lang w:val="pt-BR"/>
        </w:rPr>
        <w:t>de Tecnologia</w:t>
      </w:r>
      <w:r w:rsidR="007A551C" w:rsidRPr="00822FB6">
        <w:rPr>
          <w:spacing w:val="-4"/>
          <w:sz w:val="24"/>
          <w:lang w:val="pt-BR"/>
        </w:rPr>
        <w:t xml:space="preserve"> </w:t>
      </w:r>
      <w:r w:rsidR="007A551C" w:rsidRPr="00822FB6">
        <w:rPr>
          <w:sz w:val="24"/>
          <w:lang w:val="pt-BR"/>
        </w:rPr>
        <w:t>compete:</w:t>
      </w:r>
    </w:p>
    <w:p w14:paraId="151755A2" w14:textId="77777777" w:rsidR="00E64EB4" w:rsidRDefault="007A551C" w:rsidP="00E64EB4">
      <w:pPr>
        <w:tabs>
          <w:tab w:val="left" w:pos="1069"/>
          <w:tab w:val="left" w:pos="1380"/>
        </w:tabs>
        <w:ind w:left="851"/>
        <w:rPr>
          <w:b/>
          <w:sz w:val="24"/>
          <w:lang w:val="pt-BR"/>
        </w:rPr>
      </w:pPr>
      <w:r w:rsidRPr="00E64EB4">
        <w:rPr>
          <w:b/>
          <w:sz w:val="24"/>
          <w:lang w:val="pt-BR"/>
        </w:rPr>
        <w:t>I –</w:t>
      </w:r>
      <w:r w:rsidRPr="00E64EB4">
        <w:rPr>
          <w:sz w:val="24"/>
          <w:lang w:val="pt-BR"/>
        </w:rPr>
        <w:t xml:space="preserve"> realizar estudos e pesquisas, emitir pareceres técnicos e consolidar informações na área de tecnologia da informação;</w:t>
      </w:r>
      <w:r w:rsidRPr="00E64EB4">
        <w:rPr>
          <w:sz w:val="24"/>
          <w:lang w:val="pt-BR"/>
        </w:rPr>
        <w:br/>
      </w:r>
    </w:p>
    <w:p w14:paraId="3B3CE033" w14:textId="77777777" w:rsidR="00E64EB4" w:rsidRDefault="007A551C" w:rsidP="00E64EB4">
      <w:pPr>
        <w:tabs>
          <w:tab w:val="left" w:pos="1069"/>
          <w:tab w:val="left" w:pos="1380"/>
        </w:tabs>
        <w:ind w:left="851"/>
        <w:rPr>
          <w:b/>
          <w:sz w:val="24"/>
          <w:lang w:val="pt-BR"/>
        </w:rPr>
      </w:pPr>
      <w:r w:rsidRPr="00E64EB4">
        <w:rPr>
          <w:b/>
          <w:sz w:val="24"/>
          <w:lang w:val="pt-BR"/>
        </w:rPr>
        <w:t>II –</w:t>
      </w:r>
      <w:r w:rsidRPr="00E64EB4">
        <w:rPr>
          <w:sz w:val="24"/>
          <w:lang w:val="pt-BR"/>
        </w:rPr>
        <w:t xml:space="preserve"> garantir o funcionamento dos sistemas de informática;</w:t>
      </w:r>
      <w:r w:rsidRPr="00E64EB4">
        <w:rPr>
          <w:sz w:val="24"/>
          <w:lang w:val="pt-BR"/>
        </w:rPr>
        <w:br/>
      </w:r>
    </w:p>
    <w:p w14:paraId="2971CEC8" w14:textId="77777777" w:rsidR="00E64EB4" w:rsidRDefault="007A551C" w:rsidP="00E64EB4">
      <w:pPr>
        <w:tabs>
          <w:tab w:val="left" w:pos="1069"/>
          <w:tab w:val="left" w:pos="1380"/>
        </w:tabs>
        <w:ind w:left="851"/>
        <w:rPr>
          <w:b/>
          <w:sz w:val="24"/>
          <w:lang w:val="pt-BR"/>
        </w:rPr>
      </w:pPr>
      <w:r w:rsidRPr="00E64EB4">
        <w:rPr>
          <w:b/>
          <w:sz w:val="24"/>
          <w:lang w:val="pt-BR"/>
        </w:rPr>
        <w:t>III –</w:t>
      </w:r>
      <w:r w:rsidRPr="00E64EB4">
        <w:rPr>
          <w:sz w:val="24"/>
          <w:lang w:val="pt-BR"/>
        </w:rPr>
        <w:t xml:space="preserve"> desenvolver e atualizar programas e sistemas em conjunto com o órgão competente do Poder Executivo, visando ao atendimento das necessidades da Autarquia;</w:t>
      </w:r>
      <w:r w:rsidRPr="00E64EB4">
        <w:rPr>
          <w:sz w:val="24"/>
          <w:lang w:val="pt-BR"/>
        </w:rPr>
        <w:br/>
      </w:r>
    </w:p>
    <w:p w14:paraId="0E16A8B9" w14:textId="77777777" w:rsidR="00E64EB4" w:rsidRDefault="007A551C" w:rsidP="00E64EB4">
      <w:pPr>
        <w:tabs>
          <w:tab w:val="left" w:pos="1069"/>
          <w:tab w:val="left" w:pos="1380"/>
        </w:tabs>
        <w:ind w:left="851"/>
        <w:rPr>
          <w:b/>
          <w:sz w:val="24"/>
          <w:lang w:val="pt-BR"/>
        </w:rPr>
      </w:pPr>
      <w:r w:rsidRPr="00E64EB4">
        <w:rPr>
          <w:b/>
          <w:sz w:val="24"/>
          <w:lang w:val="pt-BR"/>
        </w:rPr>
        <w:t>IV –</w:t>
      </w:r>
      <w:r w:rsidRPr="00E64EB4">
        <w:rPr>
          <w:sz w:val="24"/>
          <w:lang w:val="pt-BR"/>
        </w:rPr>
        <w:t xml:space="preserve"> analisar a viabilidade técnica e funcional para a elaboração de projetos referentes à contratação de serviços de informática e aquisição de equipamentos tecnológicos;</w:t>
      </w:r>
      <w:r w:rsidRPr="00E64EB4">
        <w:rPr>
          <w:sz w:val="24"/>
          <w:lang w:val="pt-BR"/>
        </w:rPr>
        <w:br/>
      </w:r>
    </w:p>
    <w:p w14:paraId="1653816C" w14:textId="77777777" w:rsidR="00E64EB4" w:rsidRDefault="007A551C" w:rsidP="00E64EB4">
      <w:pPr>
        <w:tabs>
          <w:tab w:val="left" w:pos="1069"/>
          <w:tab w:val="left" w:pos="1380"/>
        </w:tabs>
        <w:ind w:left="851"/>
        <w:rPr>
          <w:b/>
          <w:sz w:val="24"/>
          <w:lang w:val="pt-BR"/>
        </w:rPr>
      </w:pPr>
      <w:r w:rsidRPr="00E64EB4">
        <w:rPr>
          <w:b/>
          <w:sz w:val="24"/>
          <w:lang w:val="pt-BR"/>
        </w:rPr>
        <w:t>V –</w:t>
      </w:r>
      <w:r w:rsidRPr="00E64EB4">
        <w:rPr>
          <w:sz w:val="24"/>
          <w:lang w:val="pt-BR"/>
        </w:rPr>
        <w:t xml:space="preserve"> gerenciar a manutenção e a segurança das informações, de servidores e de equipamentos da rede de computadores;</w:t>
      </w:r>
      <w:r w:rsidRPr="00E64EB4">
        <w:rPr>
          <w:sz w:val="24"/>
          <w:lang w:val="pt-BR"/>
        </w:rPr>
        <w:br/>
      </w:r>
    </w:p>
    <w:p w14:paraId="1C98D943" w14:textId="77777777" w:rsidR="00E64EB4" w:rsidRDefault="007A551C" w:rsidP="00E64EB4">
      <w:pPr>
        <w:tabs>
          <w:tab w:val="left" w:pos="1069"/>
          <w:tab w:val="left" w:pos="1380"/>
        </w:tabs>
        <w:ind w:left="851"/>
        <w:rPr>
          <w:b/>
          <w:sz w:val="24"/>
          <w:lang w:val="pt-BR"/>
        </w:rPr>
      </w:pPr>
      <w:r w:rsidRPr="00E64EB4">
        <w:rPr>
          <w:b/>
          <w:sz w:val="24"/>
          <w:lang w:val="pt-BR"/>
        </w:rPr>
        <w:t>VI</w:t>
      </w:r>
      <w:r w:rsidRPr="00E64EB4">
        <w:rPr>
          <w:sz w:val="24"/>
          <w:lang w:val="pt-BR"/>
        </w:rPr>
        <w:t xml:space="preserve"> – assessorar e treinar usuários de programas;</w:t>
      </w:r>
      <w:r w:rsidRPr="00E64EB4">
        <w:rPr>
          <w:sz w:val="24"/>
          <w:lang w:val="pt-BR"/>
        </w:rPr>
        <w:br/>
      </w:r>
    </w:p>
    <w:p w14:paraId="2ED3AEB1" w14:textId="77777777" w:rsidR="00E64EB4" w:rsidRDefault="007A551C" w:rsidP="00E64EB4">
      <w:pPr>
        <w:tabs>
          <w:tab w:val="left" w:pos="1069"/>
          <w:tab w:val="left" w:pos="1380"/>
        </w:tabs>
        <w:ind w:left="851"/>
        <w:rPr>
          <w:b/>
          <w:sz w:val="24"/>
          <w:lang w:val="pt-BR"/>
        </w:rPr>
      </w:pPr>
      <w:r w:rsidRPr="00E64EB4">
        <w:rPr>
          <w:b/>
          <w:sz w:val="24"/>
          <w:lang w:val="pt-BR"/>
        </w:rPr>
        <w:t>VII</w:t>
      </w:r>
      <w:r w:rsidRPr="00E64EB4">
        <w:rPr>
          <w:sz w:val="24"/>
          <w:lang w:val="pt-BR"/>
        </w:rPr>
        <w:t xml:space="preserve"> – elaborar as diretrizes e ações relacionadas com a informatização dos processos, análise dos negócios, organização das informações, gestão de contratos e recursos de informática, assim como pela normatização das políticas de informática;</w:t>
      </w:r>
      <w:r w:rsidRPr="00E64EB4">
        <w:rPr>
          <w:sz w:val="24"/>
          <w:lang w:val="pt-BR"/>
        </w:rPr>
        <w:br/>
      </w:r>
    </w:p>
    <w:p w14:paraId="09E17D7E" w14:textId="77777777" w:rsidR="00E64EB4" w:rsidRDefault="007A551C" w:rsidP="00E64EB4">
      <w:pPr>
        <w:tabs>
          <w:tab w:val="left" w:pos="1069"/>
          <w:tab w:val="left" w:pos="1380"/>
        </w:tabs>
        <w:ind w:left="851"/>
        <w:rPr>
          <w:b/>
          <w:sz w:val="24"/>
          <w:lang w:val="pt-BR"/>
        </w:rPr>
      </w:pPr>
      <w:r w:rsidRPr="00E64EB4">
        <w:rPr>
          <w:b/>
          <w:sz w:val="24"/>
          <w:lang w:val="pt-BR"/>
        </w:rPr>
        <w:t>VIII</w:t>
      </w:r>
      <w:r w:rsidRPr="00E64EB4">
        <w:rPr>
          <w:sz w:val="24"/>
          <w:lang w:val="pt-BR"/>
        </w:rPr>
        <w:t xml:space="preserve"> – gerir o acesso aos usuários dos sistemas;</w:t>
      </w:r>
      <w:r w:rsidRPr="00E64EB4">
        <w:rPr>
          <w:sz w:val="24"/>
          <w:lang w:val="pt-BR"/>
        </w:rPr>
        <w:br/>
      </w:r>
    </w:p>
    <w:p w14:paraId="2A97FF4D" w14:textId="77777777" w:rsidR="007A551C" w:rsidRPr="00E64EB4" w:rsidRDefault="007A551C" w:rsidP="00E64EB4">
      <w:pPr>
        <w:tabs>
          <w:tab w:val="left" w:pos="1069"/>
          <w:tab w:val="left" w:pos="1380"/>
        </w:tabs>
        <w:ind w:left="851"/>
        <w:rPr>
          <w:sz w:val="24"/>
          <w:lang w:val="pt-BR"/>
        </w:rPr>
      </w:pPr>
      <w:r w:rsidRPr="00E64EB4">
        <w:rPr>
          <w:b/>
          <w:sz w:val="24"/>
          <w:lang w:val="pt-BR"/>
        </w:rPr>
        <w:t>IX</w:t>
      </w:r>
      <w:r w:rsidRPr="00E64EB4">
        <w:rPr>
          <w:sz w:val="24"/>
          <w:lang w:val="pt-BR"/>
        </w:rPr>
        <w:t xml:space="preserve"> – viabilizar a manutenção do ambiente operacional, prestando atendimento e orientação técnica aos usuários e corpo técnico, assim como a implementação da infraestrutura, especificação e manutenção do parque tecnológico e da padronização de softwares;</w:t>
      </w:r>
      <w:r w:rsidRPr="00E64EB4">
        <w:rPr>
          <w:sz w:val="24"/>
          <w:lang w:val="pt-BR"/>
        </w:rPr>
        <w:br/>
      </w:r>
      <w:r w:rsidRPr="00E64EB4">
        <w:rPr>
          <w:b/>
          <w:sz w:val="24"/>
          <w:lang w:val="pt-BR"/>
        </w:rPr>
        <w:t>X –</w:t>
      </w:r>
      <w:r w:rsidRPr="00E64EB4">
        <w:rPr>
          <w:sz w:val="24"/>
          <w:lang w:val="pt-BR"/>
        </w:rPr>
        <w:t xml:space="preserve"> desenvolver outras atividades correlatas</w:t>
      </w:r>
    </w:p>
    <w:p w14:paraId="2429ED1D" w14:textId="77777777" w:rsidR="007A551C" w:rsidRPr="007A551C" w:rsidRDefault="007A551C" w:rsidP="007A551C">
      <w:pPr>
        <w:tabs>
          <w:tab w:val="left" w:pos="1069"/>
          <w:tab w:val="left" w:pos="1380"/>
        </w:tabs>
        <w:rPr>
          <w:sz w:val="24"/>
          <w:lang w:val="pt-BR"/>
        </w:rPr>
      </w:pPr>
    </w:p>
    <w:p w14:paraId="777A3797" w14:textId="77777777" w:rsidR="00577554" w:rsidRPr="00822FB6" w:rsidRDefault="00577554">
      <w:pPr>
        <w:pStyle w:val="Corpodetexto"/>
        <w:spacing w:before="2"/>
        <w:rPr>
          <w:lang w:val="pt-BR"/>
        </w:rPr>
      </w:pPr>
    </w:p>
    <w:p w14:paraId="26B395B1" w14:textId="77777777" w:rsidR="00577554" w:rsidRPr="00822FB6" w:rsidRDefault="00822FB6">
      <w:pPr>
        <w:pStyle w:val="Ttulo2"/>
        <w:ind w:right="1714"/>
        <w:rPr>
          <w:lang w:val="pt-BR"/>
        </w:rPr>
      </w:pPr>
      <w:r w:rsidRPr="00822FB6">
        <w:rPr>
          <w:lang w:val="pt-BR"/>
        </w:rPr>
        <w:t>SEÇÃO III</w:t>
      </w:r>
    </w:p>
    <w:p w14:paraId="52826843" w14:textId="77777777" w:rsidR="00577554" w:rsidRPr="00822FB6" w:rsidRDefault="00822FB6">
      <w:pPr>
        <w:ind w:left="1714" w:right="1714"/>
        <w:jc w:val="center"/>
        <w:rPr>
          <w:b/>
          <w:sz w:val="24"/>
          <w:lang w:val="pt-BR"/>
        </w:rPr>
      </w:pPr>
      <w:r w:rsidRPr="00822FB6">
        <w:rPr>
          <w:b/>
          <w:sz w:val="24"/>
          <w:lang w:val="pt-BR"/>
        </w:rPr>
        <w:t>DOS ÓRGÃOS COLEGIADOS</w:t>
      </w:r>
    </w:p>
    <w:p w14:paraId="6FE6BEAF" w14:textId="77777777" w:rsidR="00577554" w:rsidRPr="00822FB6" w:rsidRDefault="00577554">
      <w:pPr>
        <w:pStyle w:val="Corpodetexto"/>
        <w:spacing w:before="0"/>
        <w:rPr>
          <w:b/>
          <w:lang w:val="pt-BR"/>
        </w:rPr>
      </w:pPr>
    </w:p>
    <w:p w14:paraId="022E3272" w14:textId="77777777" w:rsidR="00577554" w:rsidRPr="00822FB6" w:rsidRDefault="00822FB6">
      <w:pPr>
        <w:ind w:left="1714" w:right="1714"/>
        <w:jc w:val="center"/>
        <w:rPr>
          <w:b/>
          <w:sz w:val="24"/>
          <w:lang w:val="pt-BR"/>
        </w:rPr>
      </w:pPr>
      <w:r w:rsidRPr="00822FB6">
        <w:rPr>
          <w:b/>
          <w:sz w:val="24"/>
          <w:lang w:val="pt-BR"/>
        </w:rPr>
        <w:t>Subseção I</w:t>
      </w:r>
    </w:p>
    <w:p w14:paraId="4151DE0F" w14:textId="77777777" w:rsidR="00577554" w:rsidRPr="00822FB6" w:rsidRDefault="00577554">
      <w:pPr>
        <w:pStyle w:val="Corpodetexto"/>
        <w:spacing w:before="0"/>
        <w:rPr>
          <w:b/>
          <w:lang w:val="pt-BR"/>
        </w:rPr>
      </w:pPr>
    </w:p>
    <w:p w14:paraId="7CC0CA74" w14:textId="77777777" w:rsidR="00577554" w:rsidRPr="00822FB6" w:rsidRDefault="00822FB6">
      <w:pPr>
        <w:ind w:left="1714" w:right="1714"/>
        <w:jc w:val="center"/>
        <w:rPr>
          <w:b/>
          <w:sz w:val="24"/>
          <w:lang w:val="pt-BR"/>
        </w:rPr>
      </w:pPr>
      <w:r w:rsidRPr="00822FB6">
        <w:rPr>
          <w:b/>
          <w:sz w:val="24"/>
          <w:lang w:val="pt-BR"/>
        </w:rPr>
        <w:t>Das Disposições Comuns</w:t>
      </w:r>
    </w:p>
    <w:p w14:paraId="0B23AF4B" w14:textId="77777777" w:rsidR="00577554" w:rsidRPr="00822FB6" w:rsidRDefault="00577554">
      <w:pPr>
        <w:pStyle w:val="Corpodetexto"/>
        <w:rPr>
          <w:b/>
          <w:lang w:val="pt-BR"/>
        </w:rPr>
      </w:pPr>
    </w:p>
    <w:p w14:paraId="73087A21" w14:textId="77777777" w:rsidR="00577554" w:rsidRPr="00822FB6" w:rsidRDefault="00BB6D00">
      <w:pPr>
        <w:pStyle w:val="Corpodetexto"/>
        <w:tabs>
          <w:tab w:val="left" w:pos="2243"/>
        </w:tabs>
        <w:spacing w:before="1"/>
        <w:ind w:left="827" w:right="114"/>
        <w:rPr>
          <w:lang w:val="pt-BR"/>
        </w:rPr>
      </w:pPr>
      <w:r>
        <w:rPr>
          <w:b/>
          <w:lang w:val="pt-BR"/>
        </w:rPr>
        <w:t>Art. 114</w:t>
      </w:r>
      <w:r w:rsidR="00822FB6" w:rsidRPr="00822FB6">
        <w:rPr>
          <w:b/>
          <w:lang w:val="pt-BR"/>
        </w:rPr>
        <w:t xml:space="preserve"> -</w:t>
      </w:r>
      <w:r w:rsidR="00822FB6" w:rsidRPr="00822FB6">
        <w:rPr>
          <w:b/>
          <w:lang w:val="pt-BR"/>
        </w:rPr>
        <w:tab/>
      </w:r>
      <w:r w:rsidR="00822FB6" w:rsidRPr="00822FB6">
        <w:rPr>
          <w:lang w:val="pt-BR"/>
        </w:rPr>
        <w:t>São órgãos colegiados de direção superior do</w:t>
      </w:r>
      <w:r w:rsidR="00822FB6" w:rsidRPr="00822FB6">
        <w:rPr>
          <w:spacing w:val="-9"/>
          <w:lang w:val="pt-BR"/>
        </w:rPr>
        <w:t xml:space="preserve"> </w:t>
      </w:r>
      <w:r w:rsidR="007A551C">
        <w:rPr>
          <w:lang w:val="pt-BR"/>
        </w:rPr>
        <w:t>IPSEMDE</w:t>
      </w:r>
      <w:r w:rsidR="00822FB6" w:rsidRPr="00822FB6">
        <w:rPr>
          <w:lang w:val="pt-BR"/>
        </w:rPr>
        <w:t>:</w:t>
      </w:r>
    </w:p>
    <w:p w14:paraId="2742326F" w14:textId="77777777" w:rsidR="00577554" w:rsidRPr="00822FB6" w:rsidRDefault="00577554">
      <w:pPr>
        <w:pStyle w:val="Corpodetexto"/>
        <w:spacing w:before="2"/>
        <w:rPr>
          <w:lang w:val="pt-BR"/>
        </w:rPr>
      </w:pPr>
    </w:p>
    <w:p w14:paraId="31959C46" w14:textId="77777777" w:rsidR="00577554" w:rsidRDefault="00822FB6">
      <w:pPr>
        <w:pStyle w:val="PargrafodaLista"/>
        <w:numPr>
          <w:ilvl w:val="0"/>
          <w:numId w:val="29"/>
        </w:numPr>
        <w:tabs>
          <w:tab w:val="left" w:pos="963"/>
          <w:tab w:val="left" w:pos="1536"/>
        </w:tabs>
        <w:spacing w:before="0"/>
        <w:ind w:hanging="134"/>
        <w:rPr>
          <w:sz w:val="24"/>
        </w:rPr>
      </w:pPr>
      <w:r>
        <w:rPr>
          <w:b/>
          <w:sz w:val="24"/>
        </w:rPr>
        <w:lastRenderedPageBreak/>
        <w:t>-</w:t>
      </w:r>
      <w:r>
        <w:rPr>
          <w:b/>
          <w:sz w:val="24"/>
        </w:rPr>
        <w:tab/>
      </w:r>
      <w:r>
        <w:rPr>
          <w:sz w:val="24"/>
        </w:rPr>
        <w:t>o Conselho Previdenciário;</w:t>
      </w:r>
      <w:r>
        <w:rPr>
          <w:spacing w:val="-3"/>
          <w:sz w:val="24"/>
        </w:rPr>
        <w:t xml:space="preserve"> </w:t>
      </w:r>
      <w:r>
        <w:rPr>
          <w:sz w:val="24"/>
        </w:rPr>
        <w:t>e</w:t>
      </w:r>
    </w:p>
    <w:p w14:paraId="5398FC00" w14:textId="77777777" w:rsidR="00577554" w:rsidRDefault="00577554">
      <w:pPr>
        <w:pStyle w:val="Corpodetexto"/>
      </w:pPr>
    </w:p>
    <w:p w14:paraId="2F086C49" w14:textId="77777777" w:rsidR="00577554" w:rsidRDefault="00822FB6">
      <w:pPr>
        <w:pStyle w:val="PargrafodaLista"/>
        <w:numPr>
          <w:ilvl w:val="0"/>
          <w:numId w:val="29"/>
        </w:numPr>
        <w:tabs>
          <w:tab w:val="left" w:pos="1536"/>
          <w:tab w:val="left" w:pos="1537"/>
        </w:tabs>
        <w:ind w:left="1536" w:hanging="708"/>
        <w:rPr>
          <w:sz w:val="24"/>
        </w:rPr>
      </w:pPr>
      <w:r>
        <w:rPr>
          <w:sz w:val="24"/>
        </w:rPr>
        <w:t>o Conselho</w:t>
      </w:r>
      <w:r>
        <w:rPr>
          <w:spacing w:val="-2"/>
          <w:sz w:val="24"/>
        </w:rPr>
        <w:t xml:space="preserve"> </w:t>
      </w:r>
      <w:r>
        <w:rPr>
          <w:sz w:val="24"/>
        </w:rPr>
        <w:t>Fiscal;</w:t>
      </w:r>
    </w:p>
    <w:p w14:paraId="712EEFA7" w14:textId="77777777" w:rsidR="00577554" w:rsidRDefault="00577554">
      <w:pPr>
        <w:pStyle w:val="Corpodetexto"/>
      </w:pPr>
    </w:p>
    <w:p w14:paraId="30ACD048" w14:textId="77777777" w:rsidR="007E45D6" w:rsidRDefault="007E45D6">
      <w:pPr>
        <w:pStyle w:val="Corpodetexto"/>
        <w:spacing w:before="1"/>
        <w:ind w:left="119" w:right="111" w:firstLine="708"/>
        <w:jc w:val="both"/>
        <w:rPr>
          <w:b/>
          <w:lang w:val="pt-BR"/>
        </w:rPr>
      </w:pPr>
    </w:p>
    <w:p w14:paraId="70BF224F" w14:textId="77777777" w:rsidR="00577554" w:rsidRPr="00822FB6" w:rsidRDefault="00822FB6">
      <w:pPr>
        <w:pStyle w:val="Corpodetexto"/>
        <w:spacing w:before="1"/>
        <w:ind w:left="119" w:right="111" w:firstLine="708"/>
        <w:jc w:val="both"/>
        <w:rPr>
          <w:lang w:val="pt-BR"/>
        </w:rPr>
      </w:pPr>
      <w:r w:rsidRPr="00822FB6">
        <w:rPr>
          <w:b/>
          <w:lang w:val="pt-BR"/>
        </w:rPr>
        <w:t xml:space="preserve">§ 1º - </w:t>
      </w:r>
      <w:r w:rsidRPr="00822FB6">
        <w:rPr>
          <w:lang w:val="pt-BR"/>
        </w:rPr>
        <w:t>Os integrantes dos órgãos colegiados referidos neste artigo, todos nomeados pelo Prefeito, inclusive os suplentes, deverão apresentar declaração de bens no início e no término do respectivo período de gestão.</w:t>
      </w:r>
    </w:p>
    <w:p w14:paraId="6F942DD4" w14:textId="77777777" w:rsidR="00577554" w:rsidRPr="00822FB6" w:rsidRDefault="00577554">
      <w:pPr>
        <w:pStyle w:val="Corpodetexto"/>
        <w:spacing w:before="2"/>
        <w:rPr>
          <w:lang w:val="pt-BR"/>
        </w:rPr>
      </w:pPr>
    </w:p>
    <w:p w14:paraId="22AF050B" w14:textId="77777777" w:rsidR="00577554" w:rsidRDefault="00822FB6">
      <w:pPr>
        <w:pStyle w:val="Corpodetexto"/>
        <w:spacing w:before="0"/>
        <w:ind w:left="119" w:right="112" w:firstLine="708"/>
        <w:jc w:val="both"/>
        <w:rPr>
          <w:color w:val="0000FF"/>
          <w:lang w:val="pt-BR"/>
        </w:rPr>
      </w:pPr>
      <w:r w:rsidRPr="00822FB6">
        <w:rPr>
          <w:b/>
          <w:lang w:val="pt-BR"/>
        </w:rPr>
        <w:t>§ 2º</w:t>
      </w:r>
      <w:r w:rsidR="003E4F00">
        <w:rPr>
          <w:b/>
          <w:lang w:val="pt-BR"/>
        </w:rPr>
        <w:t xml:space="preserve"> </w:t>
      </w:r>
      <w:r w:rsidRPr="00822FB6">
        <w:rPr>
          <w:b/>
          <w:lang w:val="pt-BR"/>
        </w:rPr>
        <w:t xml:space="preserve">- </w:t>
      </w:r>
      <w:r w:rsidRPr="00822FB6">
        <w:rPr>
          <w:lang w:val="pt-BR"/>
        </w:rPr>
        <w:t>A condição de segurado, com pelo menos 5 (cinco) anos de efetivo exercício como servidor municipal efetivo ou estável, nos termos da lei, é essencial para integrar qualquer cargo, nos Conselhos Previdenciário e</w:t>
      </w:r>
      <w:r w:rsidRPr="00822FB6">
        <w:rPr>
          <w:spacing w:val="-18"/>
          <w:lang w:val="pt-BR"/>
        </w:rPr>
        <w:t xml:space="preserve"> </w:t>
      </w:r>
      <w:r w:rsidRPr="00822FB6">
        <w:rPr>
          <w:lang w:val="pt-BR"/>
        </w:rPr>
        <w:t>Fiscal</w:t>
      </w:r>
      <w:r w:rsidRPr="00822FB6">
        <w:rPr>
          <w:color w:val="0000FF"/>
          <w:lang w:val="pt-BR"/>
        </w:rPr>
        <w:t>.</w:t>
      </w:r>
    </w:p>
    <w:p w14:paraId="2F61478C" w14:textId="77777777" w:rsidR="00412154" w:rsidRDefault="00412154">
      <w:pPr>
        <w:pStyle w:val="Corpodetexto"/>
        <w:spacing w:before="0"/>
        <w:ind w:left="119" w:right="112" w:firstLine="708"/>
        <w:jc w:val="both"/>
        <w:rPr>
          <w:lang w:val="pt-BR"/>
        </w:rPr>
      </w:pPr>
    </w:p>
    <w:p w14:paraId="42028373" w14:textId="77777777" w:rsidR="00412154" w:rsidRDefault="00412154">
      <w:pPr>
        <w:pStyle w:val="Corpodetexto"/>
        <w:spacing w:before="0"/>
        <w:ind w:left="119" w:right="112" w:firstLine="708"/>
        <w:jc w:val="both"/>
        <w:rPr>
          <w:lang w:val="pt-BR"/>
        </w:rPr>
      </w:pPr>
    </w:p>
    <w:p w14:paraId="7579B874" w14:textId="77777777" w:rsidR="00412154" w:rsidRPr="00822FB6" w:rsidRDefault="00412154">
      <w:pPr>
        <w:pStyle w:val="Corpodetexto"/>
        <w:spacing w:before="0"/>
        <w:ind w:left="119" w:right="112" w:firstLine="708"/>
        <w:jc w:val="both"/>
        <w:rPr>
          <w:lang w:val="pt-BR"/>
        </w:rPr>
      </w:pPr>
    </w:p>
    <w:p w14:paraId="59A626A3" w14:textId="77777777" w:rsidR="00577554" w:rsidRPr="00822FB6" w:rsidRDefault="00577554">
      <w:pPr>
        <w:pStyle w:val="Corpodetexto"/>
        <w:rPr>
          <w:lang w:val="pt-BR"/>
        </w:rPr>
      </w:pPr>
    </w:p>
    <w:p w14:paraId="562515A7" w14:textId="77777777" w:rsidR="00577554" w:rsidRPr="00822FB6" w:rsidRDefault="00822FB6">
      <w:pPr>
        <w:pStyle w:val="Corpodetexto"/>
        <w:spacing w:before="1"/>
        <w:ind w:left="119" w:right="112" w:firstLine="720"/>
        <w:jc w:val="both"/>
        <w:rPr>
          <w:lang w:val="pt-BR"/>
        </w:rPr>
      </w:pPr>
      <w:r w:rsidRPr="00822FB6">
        <w:rPr>
          <w:b/>
          <w:lang w:val="pt-BR"/>
        </w:rPr>
        <w:t>§ 3º</w:t>
      </w:r>
      <w:r w:rsidR="003E4F00">
        <w:rPr>
          <w:b/>
          <w:lang w:val="pt-BR"/>
        </w:rPr>
        <w:t xml:space="preserve"> </w:t>
      </w:r>
      <w:r w:rsidRPr="00822FB6">
        <w:rPr>
          <w:b/>
          <w:lang w:val="pt-BR"/>
        </w:rPr>
        <w:t xml:space="preserve">- </w:t>
      </w:r>
      <w:r w:rsidRPr="00822FB6">
        <w:rPr>
          <w:lang w:val="pt-BR"/>
        </w:rPr>
        <w:t>Perderá o mandato o Conselheiro que deixar de comparecer a 3 (três) reuniões ordinárias, consecutivas, ou cinco alternadas, sem motivo justificado, a critério do respectivo órgão colegiado.</w:t>
      </w:r>
    </w:p>
    <w:p w14:paraId="67BC8AB9" w14:textId="77777777" w:rsidR="00577554" w:rsidRPr="00822FB6" w:rsidRDefault="00577554">
      <w:pPr>
        <w:pStyle w:val="Corpodetexto"/>
        <w:rPr>
          <w:lang w:val="pt-BR"/>
        </w:rPr>
      </w:pPr>
    </w:p>
    <w:p w14:paraId="4722B9FE" w14:textId="77777777" w:rsidR="00577554" w:rsidRPr="00822FB6" w:rsidRDefault="00822FB6">
      <w:pPr>
        <w:pStyle w:val="Corpodetexto"/>
        <w:spacing w:before="1"/>
        <w:ind w:left="119" w:right="113" w:firstLine="720"/>
        <w:jc w:val="both"/>
        <w:rPr>
          <w:lang w:val="pt-BR"/>
        </w:rPr>
      </w:pPr>
      <w:r w:rsidRPr="00822FB6">
        <w:rPr>
          <w:b/>
          <w:lang w:val="pt-BR"/>
        </w:rPr>
        <w:t>§ 4º</w:t>
      </w:r>
      <w:r w:rsidR="003E4F00">
        <w:rPr>
          <w:b/>
          <w:lang w:val="pt-BR"/>
        </w:rPr>
        <w:t xml:space="preserve"> </w:t>
      </w:r>
      <w:r w:rsidRPr="00822FB6">
        <w:rPr>
          <w:b/>
          <w:lang w:val="pt-BR"/>
        </w:rPr>
        <w:t xml:space="preserve">- </w:t>
      </w:r>
      <w:r w:rsidRPr="00822FB6">
        <w:rPr>
          <w:lang w:val="pt-BR"/>
        </w:rPr>
        <w:t>Em caso de vacância do cargo de membro de qualquer dos Conselhos referido neste artigo, o novo titular completará o prazo de gestão do seu antecessor.</w:t>
      </w:r>
    </w:p>
    <w:p w14:paraId="1A461680" w14:textId="77777777" w:rsidR="00577554" w:rsidRDefault="00577554">
      <w:pPr>
        <w:jc w:val="both"/>
        <w:rPr>
          <w:lang w:val="pt-BR"/>
        </w:rPr>
      </w:pPr>
    </w:p>
    <w:p w14:paraId="0DD9DC15" w14:textId="77777777" w:rsidR="00577554" w:rsidRPr="00822FB6" w:rsidRDefault="00822FB6">
      <w:pPr>
        <w:pStyle w:val="Corpodetexto"/>
        <w:spacing w:before="70"/>
        <w:ind w:left="119" w:right="112" w:firstLine="720"/>
        <w:jc w:val="both"/>
        <w:rPr>
          <w:lang w:val="pt-BR"/>
        </w:rPr>
      </w:pPr>
      <w:r w:rsidRPr="00822FB6">
        <w:rPr>
          <w:b/>
          <w:lang w:val="pt-BR"/>
        </w:rPr>
        <w:t>§ 5º</w:t>
      </w:r>
      <w:r w:rsidR="003E4F00">
        <w:rPr>
          <w:b/>
          <w:lang w:val="pt-BR"/>
        </w:rPr>
        <w:t xml:space="preserve"> </w:t>
      </w:r>
      <w:r w:rsidRPr="00822FB6">
        <w:rPr>
          <w:b/>
          <w:lang w:val="pt-BR"/>
        </w:rPr>
        <w:t xml:space="preserve">- </w:t>
      </w:r>
      <w:r w:rsidRPr="00822FB6">
        <w:rPr>
          <w:lang w:val="pt-BR"/>
        </w:rPr>
        <w:t>Em se tratando de término de mandato, o membro do órgão colegiado, permanecerá em pleno exercício do respectivo cargo, até a posse do seu sucessor, o qual iniciará novo mandato.</w:t>
      </w:r>
    </w:p>
    <w:p w14:paraId="79DCD237" w14:textId="77777777" w:rsidR="00577554" w:rsidRPr="00822FB6" w:rsidRDefault="00577554">
      <w:pPr>
        <w:pStyle w:val="Corpodetexto"/>
        <w:spacing w:before="2"/>
        <w:rPr>
          <w:lang w:val="pt-BR"/>
        </w:rPr>
      </w:pPr>
    </w:p>
    <w:p w14:paraId="277977DA" w14:textId="77777777" w:rsidR="00577554" w:rsidRPr="00822FB6" w:rsidRDefault="00822FB6">
      <w:pPr>
        <w:pStyle w:val="Corpodetexto"/>
        <w:spacing w:before="0"/>
        <w:ind w:left="119" w:right="111" w:firstLine="720"/>
        <w:jc w:val="both"/>
        <w:rPr>
          <w:lang w:val="pt-BR"/>
        </w:rPr>
      </w:pPr>
      <w:r w:rsidRPr="00822FB6">
        <w:rPr>
          <w:b/>
          <w:lang w:val="pt-BR"/>
        </w:rPr>
        <w:t>§ 6º</w:t>
      </w:r>
      <w:r w:rsidR="003E4F00">
        <w:rPr>
          <w:b/>
          <w:lang w:val="pt-BR"/>
        </w:rPr>
        <w:t xml:space="preserve"> </w:t>
      </w:r>
      <w:r w:rsidRPr="00822FB6">
        <w:rPr>
          <w:b/>
          <w:lang w:val="pt-BR"/>
        </w:rPr>
        <w:t xml:space="preserve">- </w:t>
      </w:r>
      <w:r w:rsidRPr="00822FB6">
        <w:rPr>
          <w:lang w:val="pt-BR"/>
        </w:rPr>
        <w:t xml:space="preserve">São vedadas relações comerciais entre o </w:t>
      </w:r>
      <w:r w:rsidR="003E4F00">
        <w:rPr>
          <w:lang w:val="pt-BR"/>
        </w:rPr>
        <w:t>IPSEMDE</w:t>
      </w:r>
      <w:r w:rsidRPr="00822FB6">
        <w:rPr>
          <w:lang w:val="pt-BR"/>
        </w:rPr>
        <w:t xml:space="preserve"> e empresas privadas em que funcione qualquer Conselheiro ou Diretor do </w:t>
      </w:r>
      <w:r w:rsidR="003E4F00">
        <w:rPr>
          <w:lang w:val="pt-BR"/>
        </w:rPr>
        <w:t>IPSEMDE</w:t>
      </w:r>
      <w:r w:rsidRPr="00822FB6">
        <w:rPr>
          <w:lang w:val="pt-BR"/>
        </w:rPr>
        <w:t xml:space="preserve"> como diretor, gerente, cotista, acionista majoritário, empregado ou procurador, não se aplicando estas disposições às relações comerciais entre o </w:t>
      </w:r>
      <w:r w:rsidR="003E4F00">
        <w:rPr>
          <w:lang w:val="pt-BR"/>
        </w:rPr>
        <w:t>IPSEMDE</w:t>
      </w:r>
      <w:r w:rsidRPr="00822FB6">
        <w:rPr>
          <w:lang w:val="pt-BR"/>
        </w:rPr>
        <w:t xml:space="preserve"> e suas patrocinadoras, conforme dispõe a Lei nº 8.666, de</w:t>
      </w:r>
      <w:r w:rsidRPr="00822FB6">
        <w:rPr>
          <w:spacing w:val="-1"/>
          <w:lang w:val="pt-BR"/>
        </w:rPr>
        <w:t xml:space="preserve"> </w:t>
      </w:r>
      <w:r w:rsidRPr="00822FB6">
        <w:rPr>
          <w:lang w:val="pt-BR"/>
        </w:rPr>
        <w:t>1993.</w:t>
      </w:r>
    </w:p>
    <w:p w14:paraId="79F7A103" w14:textId="77777777" w:rsidR="00577554" w:rsidRPr="00822FB6" w:rsidRDefault="00577554">
      <w:pPr>
        <w:pStyle w:val="Corpodetexto"/>
        <w:rPr>
          <w:lang w:val="pt-BR"/>
        </w:rPr>
      </w:pPr>
    </w:p>
    <w:p w14:paraId="2BE8E07C" w14:textId="77777777" w:rsidR="00577554" w:rsidRPr="00822FB6" w:rsidRDefault="00822FB6">
      <w:pPr>
        <w:pStyle w:val="Corpodetexto"/>
        <w:spacing w:before="1"/>
        <w:ind w:left="119" w:right="116" w:firstLine="720"/>
        <w:jc w:val="both"/>
        <w:rPr>
          <w:lang w:val="pt-BR"/>
        </w:rPr>
      </w:pPr>
      <w:r w:rsidRPr="00822FB6">
        <w:rPr>
          <w:b/>
          <w:lang w:val="pt-BR"/>
        </w:rPr>
        <w:t>§7º</w:t>
      </w:r>
      <w:r w:rsidR="003E4F00">
        <w:rPr>
          <w:b/>
          <w:lang w:val="pt-BR"/>
        </w:rPr>
        <w:t xml:space="preserve"> </w:t>
      </w:r>
      <w:r w:rsidRPr="00822FB6">
        <w:rPr>
          <w:b/>
          <w:lang w:val="pt-BR"/>
        </w:rPr>
        <w:t xml:space="preserve">- </w:t>
      </w:r>
      <w:r w:rsidRPr="00822FB6">
        <w:rPr>
          <w:lang w:val="pt-BR"/>
        </w:rPr>
        <w:t>As regras de funcionamento interno dos órgãos colegiados serão estabelecidas em regimentos internos, aprovados pelo por Decreto do Executivo.</w:t>
      </w:r>
    </w:p>
    <w:p w14:paraId="1FF8BA35" w14:textId="77777777" w:rsidR="00577554" w:rsidRPr="00822FB6" w:rsidRDefault="00577554">
      <w:pPr>
        <w:pStyle w:val="Corpodetexto"/>
        <w:rPr>
          <w:lang w:val="pt-BR"/>
        </w:rPr>
      </w:pPr>
    </w:p>
    <w:p w14:paraId="240C4FD5" w14:textId="77777777" w:rsidR="00577554" w:rsidRPr="00822FB6" w:rsidRDefault="00822FB6">
      <w:pPr>
        <w:pStyle w:val="Corpodetexto"/>
        <w:spacing w:before="1"/>
        <w:ind w:left="119" w:right="112" w:firstLine="720"/>
        <w:jc w:val="both"/>
        <w:rPr>
          <w:lang w:val="pt-BR"/>
        </w:rPr>
      </w:pPr>
      <w:r w:rsidRPr="00822FB6">
        <w:rPr>
          <w:b/>
          <w:lang w:val="pt-BR"/>
        </w:rPr>
        <w:t>§ 8º</w:t>
      </w:r>
      <w:r w:rsidR="003E4F00">
        <w:rPr>
          <w:b/>
          <w:lang w:val="pt-BR"/>
        </w:rPr>
        <w:t xml:space="preserve"> </w:t>
      </w:r>
      <w:r w:rsidRPr="00822FB6">
        <w:rPr>
          <w:b/>
          <w:lang w:val="pt-BR"/>
        </w:rPr>
        <w:t xml:space="preserve">- </w:t>
      </w:r>
      <w:r w:rsidRPr="00822FB6">
        <w:rPr>
          <w:lang w:val="pt-BR"/>
        </w:rPr>
        <w:t>Os regimentos internos deverão observar regras que preservem a transparência, o poder representativo, a democracia das relações internas e a lisura, assim como estabelecer a isenção dos procedimentos adotados pelos Colegiados.</w:t>
      </w:r>
    </w:p>
    <w:p w14:paraId="075F6A49" w14:textId="77777777" w:rsidR="00577554" w:rsidRPr="00822FB6" w:rsidRDefault="00577554">
      <w:pPr>
        <w:pStyle w:val="Corpodetexto"/>
        <w:spacing w:before="2"/>
        <w:rPr>
          <w:lang w:val="pt-BR"/>
        </w:rPr>
      </w:pPr>
    </w:p>
    <w:p w14:paraId="727D2611" w14:textId="77777777" w:rsidR="00577554" w:rsidRPr="00822FB6" w:rsidRDefault="00822FB6">
      <w:pPr>
        <w:pStyle w:val="Corpodetexto"/>
        <w:spacing w:before="0"/>
        <w:ind w:left="119" w:right="113" w:firstLine="720"/>
        <w:jc w:val="both"/>
        <w:rPr>
          <w:lang w:val="pt-BR"/>
        </w:rPr>
      </w:pPr>
      <w:r w:rsidRPr="00822FB6">
        <w:rPr>
          <w:b/>
          <w:lang w:val="pt-BR"/>
        </w:rPr>
        <w:t>§9º</w:t>
      </w:r>
      <w:r w:rsidR="003E4F00">
        <w:rPr>
          <w:b/>
          <w:lang w:val="pt-BR"/>
        </w:rPr>
        <w:t xml:space="preserve"> </w:t>
      </w:r>
      <w:r w:rsidRPr="00822FB6">
        <w:rPr>
          <w:b/>
          <w:lang w:val="pt-BR"/>
        </w:rPr>
        <w:t xml:space="preserve">- </w:t>
      </w:r>
      <w:r w:rsidRPr="00822FB6">
        <w:rPr>
          <w:lang w:val="pt-BR"/>
        </w:rPr>
        <w:t>Os suplentes substituirão os membros Titulares nos casos de ausência, impedimento, renúncia ou vacância.</w:t>
      </w:r>
    </w:p>
    <w:p w14:paraId="462A592E" w14:textId="77777777" w:rsidR="00577554" w:rsidRPr="00822FB6" w:rsidRDefault="00577554">
      <w:pPr>
        <w:pStyle w:val="Corpodetexto"/>
        <w:spacing w:before="0"/>
        <w:rPr>
          <w:lang w:val="pt-BR"/>
        </w:rPr>
      </w:pPr>
    </w:p>
    <w:p w14:paraId="61AC0F0D" w14:textId="77777777" w:rsidR="00577554" w:rsidRPr="00822FB6" w:rsidRDefault="00822FB6">
      <w:pPr>
        <w:pStyle w:val="Ttulo2"/>
        <w:spacing w:before="1"/>
        <w:ind w:right="1714"/>
        <w:rPr>
          <w:lang w:val="pt-BR"/>
        </w:rPr>
      </w:pPr>
      <w:r w:rsidRPr="00822FB6">
        <w:rPr>
          <w:lang w:val="pt-BR"/>
        </w:rPr>
        <w:t>Subseção II</w:t>
      </w:r>
    </w:p>
    <w:p w14:paraId="20CA61A8" w14:textId="77777777" w:rsidR="00577554" w:rsidRPr="00822FB6" w:rsidRDefault="00577554">
      <w:pPr>
        <w:pStyle w:val="Corpodetexto"/>
        <w:spacing w:before="0"/>
        <w:rPr>
          <w:b/>
          <w:lang w:val="pt-BR"/>
        </w:rPr>
      </w:pPr>
    </w:p>
    <w:p w14:paraId="0F112E25" w14:textId="77777777" w:rsidR="00577554" w:rsidRPr="00822FB6" w:rsidRDefault="00822FB6">
      <w:pPr>
        <w:ind w:left="1714" w:right="1792"/>
        <w:jc w:val="center"/>
        <w:rPr>
          <w:b/>
          <w:sz w:val="24"/>
          <w:lang w:val="pt-BR"/>
        </w:rPr>
      </w:pPr>
      <w:r w:rsidRPr="00822FB6">
        <w:rPr>
          <w:b/>
          <w:sz w:val="24"/>
          <w:lang w:val="pt-BR"/>
        </w:rPr>
        <w:t>Do Conselho Previdenciário</w:t>
      </w:r>
    </w:p>
    <w:p w14:paraId="2123F931" w14:textId="77777777" w:rsidR="00577554" w:rsidRPr="00822FB6" w:rsidRDefault="00577554">
      <w:pPr>
        <w:pStyle w:val="Corpodetexto"/>
        <w:spacing w:before="0"/>
        <w:rPr>
          <w:b/>
          <w:lang w:val="pt-BR"/>
        </w:rPr>
      </w:pPr>
    </w:p>
    <w:p w14:paraId="7C1B85AB" w14:textId="77777777" w:rsidR="00577554" w:rsidRPr="00822FB6" w:rsidRDefault="00BB6D00" w:rsidP="00E505DB">
      <w:pPr>
        <w:pStyle w:val="Corpodetexto"/>
        <w:tabs>
          <w:tab w:val="left" w:pos="2243"/>
        </w:tabs>
        <w:spacing w:before="0"/>
        <w:ind w:left="120" w:right="280" w:firstLine="707"/>
        <w:jc w:val="both"/>
        <w:rPr>
          <w:lang w:val="pt-BR"/>
        </w:rPr>
      </w:pPr>
      <w:r>
        <w:rPr>
          <w:b/>
          <w:lang w:val="pt-BR"/>
        </w:rPr>
        <w:t>Art. 115</w:t>
      </w:r>
      <w:r w:rsidR="00822FB6" w:rsidRPr="00822FB6">
        <w:rPr>
          <w:b/>
          <w:lang w:val="pt-BR"/>
        </w:rPr>
        <w:t xml:space="preserve"> -</w:t>
      </w:r>
      <w:r w:rsidR="00822FB6" w:rsidRPr="00822FB6">
        <w:rPr>
          <w:b/>
          <w:lang w:val="pt-BR"/>
        </w:rPr>
        <w:tab/>
      </w:r>
      <w:r w:rsidR="00822FB6" w:rsidRPr="00822FB6">
        <w:rPr>
          <w:lang w:val="pt-BR"/>
        </w:rPr>
        <w:t>O Conselho Previdenciário é o órgão colegiado de</w:t>
      </w:r>
      <w:r w:rsidR="00822FB6" w:rsidRPr="00822FB6">
        <w:rPr>
          <w:spacing w:val="-12"/>
          <w:lang w:val="pt-BR"/>
        </w:rPr>
        <w:t xml:space="preserve"> </w:t>
      </w:r>
      <w:r w:rsidR="00822FB6" w:rsidRPr="00822FB6">
        <w:rPr>
          <w:lang w:val="pt-BR"/>
        </w:rPr>
        <w:t>direção</w:t>
      </w:r>
      <w:r w:rsidR="00822FB6" w:rsidRPr="00822FB6">
        <w:rPr>
          <w:spacing w:val="-1"/>
          <w:lang w:val="pt-BR"/>
        </w:rPr>
        <w:t xml:space="preserve"> </w:t>
      </w:r>
      <w:r w:rsidR="00822FB6" w:rsidRPr="00822FB6">
        <w:rPr>
          <w:lang w:val="pt-BR"/>
        </w:rPr>
        <w:t>superior</w:t>
      </w:r>
      <w:r w:rsidR="00822FB6" w:rsidRPr="00822FB6">
        <w:rPr>
          <w:w w:val="99"/>
          <w:lang w:val="pt-BR"/>
        </w:rPr>
        <w:t xml:space="preserve"> </w:t>
      </w:r>
      <w:r w:rsidR="00822FB6" w:rsidRPr="00822FB6">
        <w:rPr>
          <w:lang w:val="pt-BR"/>
        </w:rPr>
        <w:t xml:space="preserve">e de supervisão do </w:t>
      </w:r>
      <w:r w:rsidR="003E4F00">
        <w:rPr>
          <w:lang w:val="pt-BR"/>
        </w:rPr>
        <w:t>IPSEMDE</w:t>
      </w:r>
      <w:r w:rsidR="00822FB6" w:rsidRPr="00822FB6">
        <w:rPr>
          <w:lang w:val="pt-BR"/>
        </w:rPr>
        <w:t xml:space="preserve"> e será constituído de 5 (cinco) membros e seus respectivos suplentes para um mandato de 02 (dois) permitida a recondução, </w:t>
      </w:r>
      <w:proofErr w:type="gramStart"/>
      <w:r w:rsidR="00822FB6" w:rsidRPr="00822FB6">
        <w:rPr>
          <w:lang w:val="pt-BR"/>
        </w:rPr>
        <w:t>sendo</w:t>
      </w:r>
      <w:r w:rsidR="00822FB6" w:rsidRPr="00822FB6">
        <w:rPr>
          <w:spacing w:val="-20"/>
          <w:lang w:val="pt-BR"/>
        </w:rPr>
        <w:t xml:space="preserve"> </w:t>
      </w:r>
      <w:r w:rsidR="00822FB6" w:rsidRPr="00822FB6">
        <w:rPr>
          <w:lang w:val="pt-BR"/>
        </w:rPr>
        <w:t>:</w:t>
      </w:r>
      <w:proofErr w:type="gramEnd"/>
    </w:p>
    <w:p w14:paraId="46E3EC27" w14:textId="77777777" w:rsidR="00577554" w:rsidRPr="00822FB6" w:rsidRDefault="00577554" w:rsidP="00E505DB">
      <w:pPr>
        <w:pStyle w:val="Corpodetexto"/>
        <w:jc w:val="both"/>
        <w:rPr>
          <w:lang w:val="pt-BR"/>
        </w:rPr>
      </w:pPr>
    </w:p>
    <w:p w14:paraId="30E777E6" w14:textId="77777777" w:rsidR="00577554" w:rsidRPr="00FB2DA2" w:rsidRDefault="00FB2DA2" w:rsidP="00E505DB">
      <w:pPr>
        <w:pStyle w:val="PargrafodaLista"/>
        <w:numPr>
          <w:ilvl w:val="0"/>
          <w:numId w:val="28"/>
        </w:numPr>
        <w:tabs>
          <w:tab w:val="left" w:pos="975"/>
          <w:tab w:val="left" w:pos="1380"/>
        </w:tabs>
        <w:spacing w:before="2"/>
        <w:ind w:hanging="540"/>
        <w:jc w:val="both"/>
        <w:rPr>
          <w:lang w:val="pt-BR"/>
        </w:rPr>
      </w:pPr>
      <w:r>
        <w:rPr>
          <w:b/>
          <w:sz w:val="24"/>
          <w:lang w:val="pt-BR"/>
        </w:rPr>
        <w:t xml:space="preserve">- </w:t>
      </w:r>
      <w:r>
        <w:rPr>
          <w:sz w:val="24"/>
          <w:lang w:val="pt-BR"/>
        </w:rPr>
        <w:t>02</w:t>
      </w:r>
      <w:r w:rsidRPr="00822FB6">
        <w:rPr>
          <w:sz w:val="24"/>
          <w:lang w:val="pt-BR"/>
        </w:rPr>
        <w:t xml:space="preserve"> (dois) representantes do Executivo Municipal, e seus respectivos suplentes, indicados pelo Prefeito dentre os servidores ativos</w:t>
      </w:r>
      <w:r>
        <w:rPr>
          <w:sz w:val="24"/>
          <w:lang w:val="pt-BR"/>
        </w:rPr>
        <w:t>.</w:t>
      </w:r>
    </w:p>
    <w:p w14:paraId="3AEF8354" w14:textId="77777777" w:rsidR="00FB2DA2" w:rsidRPr="00FB2DA2" w:rsidRDefault="00FB2DA2" w:rsidP="00E505DB">
      <w:pPr>
        <w:pStyle w:val="PargrafodaLista"/>
        <w:tabs>
          <w:tab w:val="left" w:pos="975"/>
          <w:tab w:val="left" w:pos="1380"/>
        </w:tabs>
        <w:spacing w:before="2"/>
        <w:ind w:firstLine="0"/>
        <w:jc w:val="both"/>
        <w:rPr>
          <w:lang w:val="pt-BR"/>
        </w:rPr>
      </w:pPr>
    </w:p>
    <w:p w14:paraId="118E0004" w14:textId="77777777" w:rsidR="00FB2DA2" w:rsidRDefault="00822FB6" w:rsidP="00E505DB">
      <w:pPr>
        <w:pStyle w:val="PargrafodaLista"/>
        <w:numPr>
          <w:ilvl w:val="0"/>
          <w:numId w:val="28"/>
        </w:numPr>
        <w:tabs>
          <w:tab w:val="left" w:pos="1109"/>
        </w:tabs>
        <w:ind w:right="113" w:hanging="540"/>
        <w:jc w:val="both"/>
        <w:rPr>
          <w:sz w:val="24"/>
          <w:lang w:val="pt-BR"/>
        </w:rPr>
      </w:pPr>
      <w:r w:rsidRPr="00822FB6">
        <w:rPr>
          <w:b/>
          <w:sz w:val="24"/>
          <w:lang w:val="pt-BR"/>
        </w:rPr>
        <w:t xml:space="preserve">- </w:t>
      </w:r>
      <w:r w:rsidR="00FB2DA2" w:rsidRPr="00822FB6">
        <w:rPr>
          <w:sz w:val="24"/>
          <w:lang w:val="pt-BR"/>
        </w:rPr>
        <w:t>1 (um) representante do Poder Legislativo, e seu suplente, indicado pela Mesa da Câmara Municipal dentre os servidores</w:t>
      </w:r>
      <w:r w:rsidR="00FB2DA2" w:rsidRPr="00822FB6">
        <w:rPr>
          <w:spacing w:val="-11"/>
          <w:sz w:val="24"/>
          <w:lang w:val="pt-BR"/>
        </w:rPr>
        <w:t xml:space="preserve"> </w:t>
      </w:r>
      <w:r w:rsidR="00FB2DA2" w:rsidRPr="00822FB6">
        <w:rPr>
          <w:sz w:val="24"/>
          <w:lang w:val="pt-BR"/>
        </w:rPr>
        <w:t>ativos;</w:t>
      </w:r>
    </w:p>
    <w:p w14:paraId="0FA34C68" w14:textId="77777777" w:rsidR="00FB2DA2" w:rsidRPr="00FB2DA2" w:rsidRDefault="00FB2DA2" w:rsidP="00E505DB">
      <w:pPr>
        <w:pStyle w:val="PargrafodaLista"/>
        <w:jc w:val="both"/>
        <w:rPr>
          <w:sz w:val="24"/>
          <w:lang w:val="pt-BR"/>
        </w:rPr>
      </w:pPr>
    </w:p>
    <w:p w14:paraId="06B6F90B" w14:textId="77777777" w:rsidR="00FB2DA2" w:rsidRDefault="00FB2DA2" w:rsidP="00E505DB">
      <w:pPr>
        <w:pStyle w:val="PargrafodaLista"/>
        <w:numPr>
          <w:ilvl w:val="0"/>
          <w:numId w:val="28"/>
        </w:numPr>
        <w:tabs>
          <w:tab w:val="left" w:pos="1109"/>
        </w:tabs>
        <w:ind w:right="113" w:hanging="540"/>
        <w:jc w:val="both"/>
        <w:rPr>
          <w:sz w:val="24"/>
          <w:lang w:val="pt-BR"/>
        </w:rPr>
      </w:pPr>
      <w:r>
        <w:rPr>
          <w:sz w:val="24"/>
          <w:lang w:val="pt-BR"/>
        </w:rPr>
        <w:t xml:space="preserve">- 1 (um) representante </w:t>
      </w:r>
      <w:proofErr w:type="gramStart"/>
      <w:r>
        <w:rPr>
          <w:sz w:val="24"/>
          <w:lang w:val="pt-BR"/>
        </w:rPr>
        <w:t>do segurados ativos</w:t>
      </w:r>
      <w:proofErr w:type="gramEnd"/>
      <w:r>
        <w:rPr>
          <w:sz w:val="24"/>
          <w:lang w:val="pt-BR"/>
        </w:rPr>
        <w:t>;</w:t>
      </w:r>
    </w:p>
    <w:p w14:paraId="347CC482" w14:textId="77777777" w:rsidR="00FB2DA2" w:rsidRPr="00FB2DA2" w:rsidRDefault="00FB2DA2" w:rsidP="00FB2DA2">
      <w:pPr>
        <w:pStyle w:val="PargrafodaLista"/>
        <w:rPr>
          <w:sz w:val="24"/>
          <w:lang w:val="pt-BR"/>
        </w:rPr>
      </w:pPr>
    </w:p>
    <w:p w14:paraId="318B7AD5" w14:textId="77777777" w:rsidR="00577554" w:rsidRPr="00FB2DA2" w:rsidRDefault="00822FB6" w:rsidP="00FB2DA2">
      <w:pPr>
        <w:pStyle w:val="PargrafodaLista"/>
        <w:numPr>
          <w:ilvl w:val="0"/>
          <w:numId w:val="28"/>
        </w:numPr>
        <w:tabs>
          <w:tab w:val="left" w:pos="1109"/>
        </w:tabs>
        <w:spacing w:before="2"/>
        <w:ind w:right="113" w:hanging="540"/>
        <w:jc w:val="both"/>
        <w:rPr>
          <w:lang w:val="pt-BR"/>
        </w:rPr>
      </w:pPr>
      <w:r w:rsidRPr="00FB2DA2">
        <w:rPr>
          <w:b/>
          <w:sz w:val="24"/>
          <w:lang w:val="pt-BR"/>
        </w:rPr>
        <w:t xml:space="preserve">- </w:t>
      </w:r>
      <w:r w:rsidR="00FB2DA2" w:rsidRPr="00822FB6">
        <w:rPr>
          <w:sz w:val="24"/>
          <w:lang w:val="pt-BR"/>
        </w:rPr>
        <w:t xml:space="preserve">01 (um) </w:t>
      </w:r>
      <w:r w:rsidR="00FB2DA2" w:rsidRPr="00DB16E2">
        <w:rPr>
          <w:sz w:val="24"/>
          <w:lang w:val="pt-BR"/>
        </w:rPr>
        <w:t>um representante dos servidores inativos e pensionistas;</w:t>
      </w:r>
    </w:p>
    <w:p w14:paraId="4EF3FB6B" w14:textId="77777777" w:rsidR="00577554" w:rsidRPr="00FB2DA2" w:rsidRDefault="00577554" w:rsidP="00FB2DA2">
      <w:pPr>
        <w:tabs>
          <w:tab w:val="left" w:pos="1136"/>
        </w:tabs>
        <w:ind w:left="840" w:right="111"/>
        <w:jc w:val="both"/>
        <w:rPr>
          <w:sz w:val="24"/>
          <w:lang w:val="pt-BR"/>
        </w:rPr>
      </w:pPr>
    </w:p>
    <w:p w14:paraId="01012100" w14:textId="77777777" w:rsidR="00577554" w:rsidRPr="00822FB6" w:rsidRDefault="00822FB6">
      <w:pPr>
        <w:pStyle w:val="Corpodetexto"/>
        <w:spacing w:before="1"/>
        <w:ind w:left="119" w:right="113" w:firstLine="720"/>
        <w:jc w:val="both"/>
        <w:rPr>
          <w:lang w:val="pt-BR"/>
        </w:rPr>
      </w:pPr>
      <w:r w:rsidRPr="00822FB6">
        <w:rPr>
          <w:b/>
          <w:lang w:val="pt-BR"/>
        </w:rPr>
        <w:t xml:space="preserve">§1°- </w:t>
      </w:r>
      <w:r w:rsidRPr="00822FB6">
        <w:rPr>
          <w:lang w:val="pt-BR"/>
        </w:rPr>
        <w:t>O Conselho Previdenciário terá os cargos de Conselheiro Presidente e Secretário.</w:t>
      </w:r>
    </w:p>
    <w:p w14:paraId="235BAA69" w14:textId="77777777" w:rsidR="00577554" w:rsidRPr="00822FB6" w:rsidRDefault="00577554">
      <w:pPr>
        <w:pStyle w:val="Corpodetexto"/>
        <w:rPr>
          <w:lang w:val="pt-BR"/>
        </w:rPr>
      </w:pPr>
    </w:p>
    <w:p w14:paraId="0EA53479" w14:textId="77777777" w:rsidR="00577554" w:rsidRPr="00822FB6" w:rsidRDefault="00822FB6">
      <w:pPr>
        <w:pStyle w:val="Corpodetexto"/>
        <w:spacing w:before="1"/>
        <w:ind w:left="119" w:right="113" w:firstLine="720"/>
        <w:jc w:val="both"/>
        <w:rPr>
          <w:lang w:val="pt-BR"/>
        </w:rPr>
      </w:pPr>
      <w:r w:rsidRPr="00822FB6">
        <w:rPr>
          <w:b/>
          <w:lang w:val="pt-BR"/>
        </w:rPr>
        <w:t xml:space="preserve">§ </w:t>
      </w:r>
      <w:r w:rsidRPr="00822FB6">
        <w:rPr>
          <w:b/>
          <w:spacing w:val="-17"/>
          <w:lang w:val="pt-BR"/>
        </w:rPr>
        <w:t xml:space="preserve">2°-   </w:t>
      </w:r>
      <w:r w:rsidRPr="00822FB6">
        <w:rPr>
          <w:lang w:val="pt-BR"/>
        </w:rPr>
        <w:t>O Presidente do Conselho Previdenciário, além do voto pessoal, terá o   voto de</w:t>
      </w:r>
      <w:r w:rsidRPr="00822FB6">
        <w:rPr>
          <w:spacing w:val="-4"/>
          <w:lang w:val="pt-BR"/>
        </w:rPr>
        <w:t xml:space="preserve"> </w:t>
      </w:r>
      <w:r w:rsidR="00FB2DA2">
        <w:rPr>
          <w:lang w:val="pt-BR"/>
        </w:rPr>
        <w:t>desempate, e será nomeado pelo prefeito.</w:t>
      </w:r>
    </w:p>
    <w:p w14:paraId="72DAB905" w14:textId="77777777" w:rsidR="00577554" w:rsidRPr="00822FB6" w:rsidRDefault="00577554">
      <w:pPr>
        <w:pStyle w:val="Corpodetexto"/>
        <w:spacing w:before="2"/>
        <w:rPr>
          <w:lang w:val="pt-BR"/>
        </w:rPr>
      </w:pPr>
    </w:p>
    <w:p w14:paraId="4BF8D9B5" w14:textId="77777777" w:rsidR="00577554" w:rsidRDefault="00822FB6">
      <w:pPr>
        <w:pStyle w:val="Corpodetexto"/>
        <w:spacing w:before="0"/>
        <w:ind w:left="839" w:right="114"/>
        <w:rPr>
          <w:b/>
          <w:lang w:val="pt-BR"/>
        </w:rPr>
      </w:pPr>
      <w:r w:rsidRPr="00822FB6">
        <w:rPr>
          <w:b/>
          <w:lang w:val="pt-BR"/>
        </w:rPr>
        <w:t>§ 3º</w:t>
      </w:r>
      <w:r w:rsidRPr="00822FB6">
        <w:rPr>
          <w:lang w:val="pt-BR"/>
        </w:rPr>
        <w:t>- O Secretário será eleito pelos Conselheiros</w:t>
      </w:r>
      <w:r w:rsidRPr="00822FB6">
        <w:rPr>
          <w:b/>
          <w:lang w:val="pt-BR"/>
        </w:rPr>
        <w:t>.</w:t>
      </w:r>
    </w:p>
    <w:p w14:paraId="24C4D1BE" w14:textId="77777777" w:rsidR="00412154" w:rsidRPr="00822FB6" w:rsidRDefault="00412154">
      <w:pPr>
        <w:pStyle w:val="Corpodetexto"/>
        <w:spacing w:before="0"/>
        <w:ind w:left="839" w:right="114"/>
        <w:rPr>
          <w:b/>
          <w:lang w:val="pt-BR"/>
        </w:rPr>
      </w:pPr>
    </w:p>
    <w:p w14:paraId="2DAF2976" w14:textId="77777777" w:rsidR="00577554" w:rsidRDefault="00577554">
      <w:pPr>
        <w:rPr>
          <w:lang w:val="pt-BR"/>
        </w:rPr>
      </w:pPr>
    </w:p>
    <w:p w14:paraId="33D659A0" w14:textId="77777777" w:rsidR="00577554" w:rsidRPr="00822FB6" w:rsidRDefault="00822FB6">
      <w:pPr>
        <w:pStyle w:val="Corpodetexto"/>
        <w:spacing w:before="70"/>
        <w:ind w:left="119" w:right="113" w:firstLine="720"/>
        <w:jc w:val="both"/>
        <w:rPr>
          <w:lang w:val="pt-BR"/>
        </w:rPr>
      </w:pPr>
      <w:r w:rsidRPr="00822FB6">
        <w:rPr>
          <w:b/>
          <w:lang w:val="pt-BR"/>
        </w:rPr>
        <w:t>§ 4º</w:t>
      </w:r>
      <w:r w:rsidR="00FB2DA2">
        <w:rPr>
          <w:b/>
          <w:lang w:val="pt-BR"/>
        </w:rPr>
        <w:t xml:space="preserve"> </w:t>
      </w:r>
      <w:r w:rsidRPr="00822FB6">
        <w:rPr>
          <w:b/>
          <w:lang w:val="pt-BR"/>
        </w:rPr>
        <w:t xml:space="preserve">- </w:t>
      </w:r>
      <w:r w:rsidRPr="00822FB6">
        <w:rPr>
          <w:lang w:val="pt-BR"/>
        </w:rPr>
        <w:t xml:space="preserve">O Conselho Previdenciário reunir-se-á ordinariamente uma vez por </w:t>
      </w:r>
      <w:proofErr w:type="gramStart"/>
      <w:r w:rsidRPr="00822FB6">
        <w:rPr>
          <w:lang w:val="pt-BR"/>
        </w:rPr>
        <w:t>mês  para</w:t>
      </w:r>
      <w:proofErr w:type="gramEnd"/>
      <w:r w:rsidRPr="00822FB6">
        <w:rPr>
          <w:lang w:val="pt-BR"/>
        </w:rPr>
        <w:t xml:space="preserve"> discutir sobre a pauta determinada pelo seu Presidente, sempre por votação majoritária dos presentes, observado o quorum mínimo de quatro, sob pena de invalidade das</w:t>
      </w:r>
      <w:r w:rsidRPr="00822FB6">
        <w:rPr>
          <w:spacing w:val="-5"/>
          <w:lang w:val="pt-BR"/>
        </w:rPr>
        <w:t xml:space="preserve"> </w:t>
      </w:r>
      <w:r w:rsidRPr="00822FB6">
        <w:rPr>
          <w:lang w:val="pt-BR"/>
        </w:rPr>
        <w:t>decisões.</w:t>
      </w:r>
    </w:p>
    <w:p w14:paraId="41392D16" w14:textId="77777777" w:rsidR="00412154" w:rsidRDefault="00412154">
      <w:pPr>
        <w:pStyle w:val="Corpodetexto"/>
        <w:spacing w:before="0"/>
        <w:ind w:left="119" w:right="112" w:firstLine="720"/>
        <w:jc w:val="both"/>
        <w:rPr>
          <w:b/>
          <w:lang w:val="pt-BR"/>
        </w:rPr>
      </w:pPr>
    </w:p>
    <w:p w14:paraId="4983764A" w14:textId="77777777" w:rsidR="00577554" w:rsidRPr="00822FB6" w:rsidRDefault="00822FB6">
      <w:pPr>
        <w:pStyle w:val="Corpodetexto"/>
        <w:spacing w:before="0"/>
        <w:ind w:left="119" w:right="112" w:firstLine="720"/>
        <w:jc w:val="both"/>
        <w:rPr>
          <w:lang w:val="pt-BR"/>
        </w:rPr>
      </w:pPr>
      <w:r w:rsidRPr="00822FB6">
        <w:rPr>
          <w:b/>
          <w:lang w:val="pt-BR"/>
        </w:rPr>
        <w:t>§ 5º</w:t>
      </w:r>
      <w:r w:rsidR="00FB2DA2">
        <w:rPr>
          <w:b/>
          <w:lang w:val="pt-BR"/>
        </w:rPr>
        <w:t xml:space="preserve"> </w:t>
      </w:r>
      <w:r w:rsidRPr="00822FB6">
        <w:rPr>
          <w:b/>
          <w:lang w:val="pt-BR"/>
        </w:rPr>
        <w:t xml:space="preserve">- </w:t>
      </w:r>
      <w:r w:rsidRPr="00822FB6">
        <w:rPr>
          <w:lang w:val="pt-BR"/>
        </w:rPr>
        <w:t xml:space="preserve">A qualquer tempo, para discutir sobre questão </w:t>
      </w:r>
      <w:proofErr w:type="gramStart"/>
      <w:r w:rsidRPr="00822FB6">
        <w:rPr>
          <w:lang w:val="pt-BR"/>
        </w:rPr>
        <w:t>justificadamente  emergencial</w:t>
      </w:r>
      <w:proofErr w:type="gramEnd"/>
      <w:r w:rsidRPr="00822FB6">
        <w:rPr>
          <w:lang w:val="pt-BR"/>
        </w:rPr>
        <w:t xml:space="preserve"> ou de relevância excepcional, pode ser convocada reunião extraordinária pelo seu Presidente ou por requerimento subscrito por três de seus membros, com antecedência mínima de cinco</w:t>
      </w:r>
      <w:r w:rsidRPr="00822FB6">
        <w:rPr>
          <w:spacing w:val="-5"/>
          <w:lang w:val="pt-BR"/>
        </w:rPr>
        <w:t xml:space="preserve"> </w:t>
      </w:r>
      <w:r w:rsidRPr="00822FB6">
        <w:rPr>
          <w:lang w:val="pt-BR"/>
        </w:rPr>
        <w:t>dias.</w:t>
      </w:r>
    </w:p>
    <w:p w14:paraId="535DD1CB" w14:textId="77777777" w:rsidR="00577554" w:rsidRPr="00822FB6" w:rsidRDefault="00577554">
      <w:pPr>
        <w:pStyle w:val="Corpodetexto"/>
        <w:rPr>
          <w:lang w:val="pt-BR"/>
        </w:rPr>
      </w:pPr>
    </w:p>
    <w:p w14:paraId="51463B93" w14:textId="77777777" w:rsidR="00577554" w:rsidRPr="00822FB6" w:rsidRDefault="00822FB6">
      <w:pPr>
        <w:pStyle w:val="Corpodetexto"/>
        <w:spacing w:before="1"/>
        <w:ind w:left="119" w:right="111" w:firstLine="720"/>
        <w:jc w:val="both"/>
        <w:rPr>
          <w:lang w:val="pt-BR"/>
        </w:rPr>
      </w:pPr>
      <w:r w:rsidRPr="00822FB6">
        <w:rPr>
          <w:b/>
          <w:lang w:val="pt-BR"/>
        </w:rPr>
        <w:t>§6º</w:t>
      </w:r>
      <w:r w:rsidR="00FB2DA2">
        <w:rPr>
          <w:b/>
          <w:lang w:val="pt-BR"/>
        </w:rPr>
        <w:t xml:space="preserve"> </w:t>
      </w:r>
      <w:r w:rsidRPr="00822FB6">
        <w:rPr>
          <w:b/>
          <w:lang w:val="pt-BR"/>
        </w:rPr>
        <w:t xml:space="preserve">- </w:t>
      </w:r>
      <w:r w:rsidRPr="00822FB6">
        <w:rPr>
          <w:lang w:val="pt-BR"/>
        </w:rPr>
        <w:t xml:space="preserve">É vedado aos Conselheiros o exercício simultâneo com cargo ou função integrante do quadro de pessoal do </w:t>
      </w:r>
      <w:r w:rsidR="00FB2DA2">
        <w:rPr>
          <w:lang w:val="pt-BR"/>
        </w:rPr>
        <w:t>IPSEMDE</w:t>
      </w:r>
      <w:r w:rsidRPr="00822FB6">
        <w:rPr>
          <w:lang w:val="pt-BR"/>
        </w:rPr>
        <w:t>.</w:t>
      </w:r>
    </w:p>
    <w:p w14:paraId="0E6866A6" w14:textId="77777777" w:rsidR="00577554" w:rsidRPr="00822FB6" w:rsidRDefault="00577554">
      <w:pPr>
        <w:pStyle w:val="Corpodetexto"/>
        <w:rPr>
          <w:lang w:val="pt-BR"/>
        </w:rPr>
      </w:pPr>
    </w:p>
    <w:p w14:paraId="5636A587" w14:textId="77777777" w:rsidR="00577554" w:rsidRPr="00822FB6" w:rsidRDefault="00822FB6">
      <w:pPr>
        <w:pStyle w:val="Corpodetexto"/>
        <w:spacing w:before="1"/>
        <w:ind w:left="119" w:right="114" w:firstLine="720"/>
        <w:jc w:val="both"/>
        <w:rPr>
          <w:lang w:val="pt-BR"/>
        </w:rPr>
      </w:pPr>
      <w:r w:rsidRPr="00822FB6">
        <w:rPr>
          <w:b/>
          <w:lang w:val="pt-BR"/>
        </w:rPr>
        <w:t>§7º</w:t>
      </w:r>
      <w:r w:rsidR="007A42F5">
        <w:rPr>
          <w:b/>
          <w:lang w:val="pt-BR"/>
        </w:rPr>
        <w:t xml:space="preserve"> </w:t>
      </w:r>
      <w:r w:rsidRPr="00822FB6">
        <w:rPr>
          <w:b/>
          <w:lang w:val="pt-BR"/>
        </w:rPr>
        <w:t xml:space="preserve">- </w:t>
      </w:r>
      <w:r w:rsidRPr="00822FB6">
        <w:rPr>
          <w:lang w:val="pt-BR"/>
        </w:rPr>
        <w:t>Os membros do Conselho Previdenciário somente perderão o mandato em virtude de:</w:t>
      </w:r>
    </w:p>
    <w:p w14:paraId="097900DE" w14:textId="77777777" w:rsidR="00577554" w:rsidRPr="00822FB6" w:rsidRDefault="00577554">
      <w:pPr>
        <w:pStyle w:val="Corpodetexto"/>
        <w:spacing w:before="2"/>
        <w:rPr>
          <w:lang w:val="pt-BR"/>
        </w:rPr>
      </w:pPr>
    </w:p>
    <w:p w14:paraId="0222E971" w14:textId="77777777" w:rsidR="00577554" w:rsidRPr="00822FB6" w:rsidRDefault="00822FB6">
      <w:pPr>
        <w:pStyle w:val="PargrafodaLista"/>
        <w:numPr>
          <w:ilvl w:val="0"/>
          <w:numId w:val="27"/>
        </w:numPr>
        <w:tabs>
          <w:tab w:val="left" w:pos="975"/>
          <w:tab w:val="left" w:pos="1380"/>
        </w:tabs>
        <w:spacing w:before="0"/>
        <w:ind w:hanging="540"/>
        <w:rPr>
          <w:sz w:val="24"/>
          <w:lang w:val="pt-BR"/>
        </w:rPr>
      </w:pPr>
      <w:r w:rsidRPr="00822FB6">
        <w:rPr>
          <w:b/>
          <w:sz w:val="24"/>
          <w:lang w:val="pt-BR"/>
        </w:rPr>
        <w:t>-</w:t>
      </w:r>
      <w:r w:rsidRPr="00822FB6">
        <w:rPr>
          <w:b/>
          <w:sz w:val="24"/>
          <w:lang w:val="pt-BR"/>
        </w:rPr>
        <w:tab/>
      </w:r>
      <w:proofErr w:type="gramStart"/>
      <w:r w:rsidRPr="00822FB6">
        <w:rPr>
          <w:sz w:val="24"/>
          <w:lang w:val="pt-BR"/>
        </w:rPr>
        <w:t>condenação</w:t>
      </w:r>
      <w:proofErr w:type="gramEnd"/>
      <w:r w:rsidRPr="00822FB6">
        <w:rPr>
          <w:sz w:val="24"/>
          <w:lang w:val="pt-BR"/>
        </w:rPr>
        <w:t xml:space="preserve"> penal transitada em</w:t>
      </w:r>
      <w:r w:rsidRPr="00822FB6">
        <w:rPr>
          <w:spacing w:val="-2"/>
          <w:sz w:val="24"/>
          <w:lang w:val="pt-BR"/>
        </w:rPr>
        <w:t xml:space="preserve"> </w:t>
      </w:r>
      <w:r w:rsidRPr="00822FB6">
        <w:rPr>
          <w:sz w:val="24"/>
          <w:lang w:val="pt-BR"/>
        </w:rPr>
        <w:t>julgado;</w:t>
      </w:r>
    </w:p>
    <w:p w14:paraId="10624EA6" w14:textId="77777777" w:rsidR="00577554" w:rsidRPr="00822FB6" w:rsidRDefault="00577554">
      <w:pPr>
        <w:pStyle w:val="Corpodetexto"/>
        <w:rPr>
          <w:lang w:val="pt-BR"/>
        </w:rPr>
      </w:pPr>
    </w:p>
    <w:p w14:paraId="266FEB6F" w14:textId="77777777" w:rsidR="00577554" w:rsidRPr="00822FB6" w:rsidRDefault="00822FB6">
      <w:pPr>
        <w:pStyle w:val="PargrafodaLista"/>
        <w:numPr>
          <w:ilvl w:val="0"/>
          <w:numId w:val="27"/>
        </w:numPr>
        <w:tabs>
          <w:tab w:val="left" w:pos="1042"/>
          <w:tab w:val="left" w:pos="1380"/>
        </w:tabs>
        <w:ind w:left="1041" w:hanging="201"/>
        <w:rPr>
          <w:sz w:val="24"/>
          <w:lang w:val="pt-BR"/>
        </w:rPr>
      </w:pPr>
      <w:r w:rsidRPr="00822FB6">
        <w:rPr>
          <w:b/>
          <w:sz w:val="24"/>
          <w:lang w:val="pt-BR"/>
        </w:rPr>
        <w:t>-</w:t>
      </w:r>
      <w:r w:rsidRPr="00822FB6">
        <w:rPr>
          <w:b/>
          <w:sz w:val="24"/>
          <w:lang w:val="pt-BR"/>
        </w:rPr>
        <w:tab/>
      </w:r>
      <w:proofErr w:type="gramStart"/>
      <w:r w:rsidRPr="00822FB6">
        <w:rPr>
          <w:sz w:val="24"/>
          <w:lang w:val="pt-BR"/>
        </w:rPr>
        <w:t>decisão</w:t>
      </w:r>
      <w:proofErr w:type="gramEnd"/>
      <w:r w:rsidRPr="00822FB6">
        <w:rPr>
          <w:sz w:val="24"/>
          <w:lang w:val="pt-BR"/>
        </w:rPr>
        <w:t xml:space="preserve"> desfavorável em processo administrativo</w:t>
      </w:r>
      <w:r w:rsidRPr="00822FB6">
        <w:rPr>
          <w:spacing w:val="-18"/>
          <w:sz w:val="24"/>
          <w:lang w:val="pt-BR"/>
        </w:rPr>
        <w:t xml:space="preserve"> </w:t>
      </w:r>
      <w:r w:rsidRPr="00822FB6">
        <w:rPr>
          <w:sz w:val="24"/>
          <w:lang w:val="pt-BR"/>
        </w:rPr>
        <w:t>irrecorrível;</w:t>
      </w:r>
    </w:p>
    <w:p w14:paraId="2EA7C37D" w14:textId="77777777" w:rsidR="00577554" w:rsidRPr="00822FB6" w:rsidRDefault="00577554">
      <w:pPr>
        <w:pStyle w:val="Corpodetexto"/>
        <w:rPr>
          <w:lang w:val="pt-BR"/>
        </w:rPr>
      </w:pPr>
    </w:p>
    <w:p w14:paraId="750354CB" w14:textId="77777777" w:rsidR="00577554" w:rsidRPr="00822FB6" w:rsidRDefault="00822FB6">
      <w:pPr>
        <w:pStyle w:val="PargrafodaLista"/>
        <w:numPr>
          <w:ilvl w:val="0"/>
          <w:numId w:val="27"/>
        </w:numPr>
        <w:tabs>
          <w:tab w:val="left" w:pos="1109"/>
        </w:tabs>
        <w:ind w:left="1108" w:hanging="268"/>
        <w:rPr>
          <w:sz w:val="24"/>
          <w:lang w:val="pt-BR"/>
        </w:rPr>
      </w:pPr>
      <w:r w:rsidRPr="00822FB6">
        <w:rPr>
          <w:b/>
          <w:sz w:val="24"/>
          <w:lang w:val="pt-BR"/>
        </w:rPr>
        <w:t xml:space="preserve">-   </w:t>
      </w:r>
      <w:r w:rsidRPr="00822FB6">
        <w:rPr>
          <w:sz w:val="24"/>
          <w:lang w:val="pt-BR"/>
        </w:rPr>
        <w:t>acumulação ilegal de cargos, empregos ou funções</w:t>
      </w:r>
      <w:r w:rsidRPr="00822FB6">
        <w:rPr>
          <w:spacing w:val="-22"/>
          <w:sz w:val="24"/>
          <w:lang w:val="pt-BR"/>
        </w:rPr>
        <w:t xml:space="preserve"> </w:t>
      </w:r>
      <w:r w:rsidRPr="00822FB6">
        <w:rPr>
          <w:sz w:val="24"/>
          <w:lang w:val="pt-BR"/>
        </w:rPr>
        <w:t>públicas;</w:t>
      </w:r>
    </w:p>
    <w:p w14:paraId="1BD8ED67" w14:textId="77777777" w:rsidR="00577554" w:rsidRPr="00822FB6" w:rsidRDefault="00577554">
      <w:pPr>
        <w:pStyle w:val="Corpodetexto"/>
        <w:spacing w:before="2"/>
        <w:rPr>
          <w:lang w:val="pt-BR"/>
        </w:rPr>
      </w:pPr>
    </w:p>
    <w:p w14:paraId="6C18536B" w14:textId="77777777" w:rsidR="00577554" w:rsidRPr="00822FB6" w:rsidRDefault="00822FB6">
      <w:pPr>
        <w:pStyle w:val="PargrafodaLista"/>
        <w:numPr>
          <w:ilvl w:val="0"/>
          <w:numId w:val="27"/>
        </w:numPr>
        <w:tabs>
          <w:tab w:val="left" w:pos="1136"/>
        </w:tabs>
        <w:spacing w:before="0"/>
        <w:ind w:right="114" w:hanging="540"/>
        <w:rPr>
          <w:sz w:val="24"/>
          <w:lang w:val="pt-BR"/>
        </w:rPr>
      </w:pPr>
      <w:r w:rsidRPr="00822FB6">
        <w:rPr>
          <w:b/>
          <w:sz w:val="24"/>
          <w:lang w:val="pt-BR"/>
        </w:rPr>
        <w:t xml:space="preserve">- </w:t>
      </w:r>
      <w:proofErr w:type="gramStart"/>
      <w:r w:rsidRPr="00822FB6">
        <w:rPr>
          <w:sz w:val="24"/>
          <w:lang w:val="pt-BR"/>
        </w:rPr>
        <w:t>três ausências</w:t>
      </w:r>
      <w:proofErr w:type="gramEnd"/>
      <w:r w:rsidRPr="00822FB6">
        <w:rPr>
          <w:sz w:val="24"/>
          <w:lang w:val="pt-BR"/>
        </w:rPr>
        <w:t xml:space="preserve"> consecutivas ou cinco alternadas nas reuniões do Conselho, que não forem</w:t>
      </w:r>
      <w:r w:rsidRPr="00822FB6">
        <w:rPr>
          <w:spacing w:val="-6"/>
          <w:sz w:val="24"/>
          <w:lang w:val="pt-BR"/>
        </w:rPr>
        <w:t xml:space="preserve"> </w:t>
      </w:r>
      <w:r w:rsidRPr="00822FB6">
        <w:rPr>
          <w:sz w:val="24"/>
          <w:lang w:val="pt-BR"/>
        </w:rPr>
        <w:t>justificadas.</w:t>
      </w:r>
    </w:p>
    <w:p w14:paraId="7C452940" w14:textId="77777777" w:rsidR="00577554" w:rsidRPr="00822FB6" w:rsidRDefault="00577554">
      <w:pPr>
        <w:pStyle w:val="Corpodetexto"/>
        <w:rPr>
          <w:lang w:val="pt-BR"/>
        </w:rPr>
      </w:pPr>
    </w:p>
    <w:p w14:paraId="044C8659" w14:textId="77777777" w:rsidR="00577554" w:rsidRPr="00822FB6" w:rsidRDefault="00822FB6">
      <w:pPr>
        <w:pStyle w:val="Corpodetexto"/>
        <w:spacing w:before="1"/>
        <w:ind w:left="119" w:right="112" w:firstLine="720"/>
        <w:jc w:val="both"/>
        <w:rPr>
          <w:lang w:val="pt-BR"/>
        </w:rPr>
      </w:pPr>
      <w:r w:rsidRPr="00822FB6">
        <w:rPr>
          <w:b/>
          <w:lang w:val="pt-BR"/>
        </w:rPr>
        <w:t>§ 8º</w:t>
      </w:r>
      <w:r w:rsidR="007A42F5">
        <w:rPr>
          <w:b/>
          <w:lang w:val="pt-BR"/>
        </w:rPr>
        <w:t xml:space="preserve"> </w:t>
      </w:r>
      <w:r w:rsidRPr="00822FB6">
        <w:rPr>
          <w:b/>
          <w:lang w:val="pt-BR"/>
        </w:rPr>
        <w:t xml:space="preserve">- </w:t>
      </w:r>
      <w:r w:rsidRPr="00822FB6">
        <w:rPr>
          <w:lang w:val="pt-BR"/>
        </w:rPr>
        <w:t xml:space="preserve">Instaurado processo administrativo para apuração </w:t>
      </w:r>
      <w:r w:rsidRPr="00822FB6">
        <w:rPr>
          <w:spacing w:val="-3"/>
          <w:lang w:val="pt-BR"/>
        </w:rPr>
        <w:t xml:space="preserve">de </w:t>
      </w:r>
      <w:proofErr w:type="gramStart"/>
      <w:r w:rsidRPr="00822FB6">
        <w:rPr>
          <w:lang w:val="pt-BR"/>
        </w:rPr>
        <w:t>irregularidades,  poderá</w:t>
      </w:r>
      <w:proofErr w:type="gramEnd"/>
      <w:r w:rsidRPr="00822FB6">
        <w:rPr>
          <w:lang w:val="pt-BR"/>
        </w:rPr>
        <w:t xml:space="preserve"> o Chefe do Executivo determinar o afastamento provisório do Conselheiro, até a conclusão do</w:t>
      </w:r>
      <w:r w:rsidRPr="00822FB6">
        <w:rPr>
          <w:spacing w:val="-4"/>
          <w:lang w:val="pt-BR"/>
        </w:rPr>
        <w:t xml:space="preserve"> </w:t>
      </w:r>
      <w:r w:rsidRPr="00822FB6">
        <w:rPr>
          <w:lang w:val="pt-BR"/>
        </w:rPr>
        <w:t>processo.</w:t>
      </w:r>
    </w:p>
    <w:p w14:paraId="06CAAED2" w14:textId="77777777" w:rsidR="00577554" w:rsidRPr="00822FB6" w:rsidRDefault="00577554">
      <w:pPr>
        <w:pStyle w:val="Corpodetexto"/>
        <w:spacing w:before="2"/>
        <w:rPr>
          <w:lang w:val="pt-BR"/>
        </w:rPr>
      </w:pPr>
    </w:p>
    <w:p w14:paraId="28A16164" w14:textId="77777777" w:rsidR="00577554" w:rsidRDefault="00822FB6">
      <w:pPr>
        <w:pStyle w:val="Corpodetexto"/>
        <w:spacing w:before="0"/>
        <w:ind w:left="119" w:right="111" w:firstLine="720"/>
        <w:jc w:val="both"/>
        <w:rPr>
          <w:lang w:val="pt-BR"/>
        </w:rPr>
      </w:pPr>
      <w:r w:rsidRPr="00822FB6">
        <w:rPr>
          <w:b/>
          <w:lang w:val="pt-BR"/>
        </w:rPr>
        <w:t>§ 9º</w:t>
      </w:r>
      <w:r w:rsidR="007A42F5">
        <w:rPr>
          <w:b/>
          <w:lang w:val="pt-BR"/>
        </w:rPr>
        <w:t xml:space="preserve"> </w:t>
      </w:r>
      <w:r w:rsidRPr="00822FB6">
        <w:rPr>
          <w:b/>
          <w:lang w:val="pt-BR"/>
        </w:rPr>
        <w:t xml:space="preserve">- </w:t>
      </w:r>
      <w:r w:rsidRPr="00822FB6">
        <w:rPr>
          <w:lang w:val="pt-BR"/>
        </w:rPr>
        <w:t xml:space="preserve">O afastamento de que trata o § 8º deste artigo não implica prorrogação do </w:t>
      </w:r>
      <w:r w:rsidRPr="00822FB6">
        <w:rPr>
          <w:lang w:val="pt-BR"/>
        </w:rPr>
        <w:lastRenderedPageBreak/>
        <w:t>mandato ou permanência no Conselho Previdenciário ou Fiscal, além da data inicialmente prevista para o seu término.</w:t>
      </w:r>
    </w:p>
    <w:p w14:paraId="52220E85" w14:textId="77777777" w:rsidR="00E505DB" w:rsidRDefault="00E505DB">
      <w:pPr>
        <w:pStyle w:val="Corpodetexto"/>
        <w:spacing w:before="0"/>
        <w:ind w:left="119" w:right="111" w:firstLine="720"/>
        <w:jc w:val="both"/>
        <w:rPr>
          <w:lang w:val="pt-BR"/>
        </w:rPr>
      </w:pPr>
    </w:p>
    <w:p w14:paraId="7F93F24F" w14:textId="77777777" w:rsidR="00577554" w:rsidRPr="00822FB6" w:rsidRDefault="00822FB6">
      <w:pPr>
        <w:pStyle w:val="Corpodetexto"/>
        <w:spacing w:before="1"/>
        <w:ind w:left="119" w:right="112" w:firstLine="720"/>
        <w:jc w:val="both"/>
        <w:rPr>
          <w:lang w:val="pt-BR"/>
        </w:rPr>
      </w:pPr>
      <w:r w:rsidRPr="00822FB6">
        <w:rPr>
          <w:b/>
          <w:lang w:val="pt-BR"/>
        </w:rPr>
        <w:t>§10</w:t>
      </w:r>
      <w:r w:rsidR="007A42F5">
        <w:rPr>
          <w:b/>
          <w:lang w:val="pt-BR"/>
        </w:rPr>
        <w:t xml:space="preserve"> </w:t>
      </w:r>
      <w:r w:rsidRPr="00822FB6">
        <w:rPr>
          <w:b/>
          <w:lang w:val="pt-BR"/>
        </w:rPr>
        <w:t xml:space="preserve">- </w:t>
      </w:r>
      <w:r w:rsidRPr="00822FB6">
        <w:rPr>
          <w:lang w:val="pt-BR"/>
        </w:rPr>
        <w:t>Na hipótese de vacância no Conselho Previdenciário, assumirá o respectivo suplente ou, na impossibilidade, outro membro será indicado pelos respectivos responsáveis, na forma prevista pelo regulamento, devendo o novo membro exercer o mandato pelo período remanescente.</w:t>
      </w:r>
    </w:p>
    <w:p w14:paraId="69C3B36A" w14:textId="77777777" w:rsidR="00577554" w:rsidRPr="00822FB6" w:rsidRDefault="00577554">
      <w:pPr>
        <w:pStyle w:val="Corpodetexto"/>
        <w:rPr>
          <w:lang w:val="pt-BR"/>
        </w:rPr>
      </w:pPr>
    </w:p>
    <w:p w14:paraId="13C6C6F2" w14:textId="77777777" w:rsidR="00577554" w:rsidRDefault="00822FB6">
      <w:pPr>
        <w:pStyle w:val="Corpodetexto"/>
        <w:spacing w:before="1"/>
        <w:ind w:left="119" w:right="112" w:firstLine="720"/>
        <w:jc w:val="both"/>
        <w:rPr>
          <w:lang w:val="pt-BR"/>
        </w:rPr>
      </w:pPr>
      <w:r w:rsidRPr="00822FB6">
        <w:rPr>
          <w:b/>
          <w:lang w:val="pt-BR"/>
        </w:rPr>
        <w:t>Art. 11</w:t>
      </w:r>
      <w:r w:rsidR="00BB6D00">
        <w:rPr>
          <w:b/>
          <w:lang w:val="pt-BR"/>
        </w:rPr>
        <w:t>6</w:t>
      </w:r>
      <w:r w:rsidRPr="00822FB6">
        <w:rPr>
          <w:b/>
          <w:lang w:val="pt-BR"/>
        </w:rPr>
        <w:t xml:space="preserve"> - </w:t>
      </w:r>
      <w:r w:rsidRPr="00822FB6">
        <w:rPr>
          <w:lang w:val="pt-BR"/>
        </w:rPr>
        <w:t>Compete ao Conselho Previdenciário fixar os objetivos e a política administrativa, financeira e previdenciária do IP</w:t>
      </w:r>
      <w:r w:rsidR="007A42F5">
        <w:rPr>
          <w:lang w:val="pt-BR"/>
        </w:rPr>
        <w:t>SEMDE</w:t>
      </w:r>
      <w:r w:rsidRPr="00822FB6">
        <w:rPr>
          <w:lang w:val="pt-BR"/>
        </w:rPr>
        <w:t>, e sua ação será desenvolvida pelo estabelecimento de diretrizes e normas gerais de organização, operação e administração, incumbindo-lhe:</w:t>
      </w:r>
    </w:p>
    <w:p w14:paraId="4BCAF8CC" w14:textId="77777777" w:rsidR="007E45D6" w:rsidRDefault="007E45D6">
      <w:pPr>
        <w:pStyle w:val="Corpodetexto"/>
        <w:spacing w:before="1"/>
        <w:ind w:left="119" w:right="112" w:firstLine="720"/>
        <w:jc w:val="both"/>
        <w:rPr>
          <w:lang w:val="pt-BR"/>
        </w:rPr>
      </w:pPr>
    </w:p>
    <w:p w14:paraId="44B77D81" w14:textId="77777777" w:rsidR="00577554" w:rsidRPr="00822FB6" w:rsidRDefault="00E505DB" w:rsidP="00E505DB">
      <w:pPr>
        <w:pStyle w:val="PargrafodaLista"/>
        <w:numPr>
          <w:ilvl w:val="0"/>
          <w:numId w:val="26"/>
        </w:numPr>
        <w:tabs>
          <w:tab w:val="left" w:pos="851"/>
          <w:tab w:val="left" w:pos="975"/>
        </w:tabs>
        <w:spacing w:before="0"/>
        <w:ind w:left="993" w:right="115" w:hanging="284"/>
        <w:jc w:val="both"/>
        <w:rPr>
          <w:sz w:val="24"/>
          <w:lang w:val="pt-BR"/>
        </w:rPr>
      </w:pPr>
      <w:r>
        <w:rPr>
          <w:b/>
          <w:sz w:val="24"/>
          <w:lang w:val="pt-BR"/>
        </w:rPr>
        <w:t>-</w:t>
      </w:r>
      <w:r>
        <w:rPr>
          <w:b/>
          <w:sz w:val="24"/>
          <w:lang w:val="pt-BR"/>
        </w:rPr>
        <w:tab/>
        <w:t xml:space="preserve"> </w:t>
      </w:r>
      <w:r w:rsidR="00822FB6" w:rsidRPr="00822FB6">
        <w:rPr>
          <w:sz w:val="24"/>
          <w:lang w:val="pt-BR"/>
        </w:rPr>
        <w:t xml:space="preserve">aprovar   a   proposta   orçamentária   </w:t>
      </w:r>
      <w:proofErr w:type="gramStart"/>
      <w:r w:rsidR="00822FB6" w:rsidRPr="00822FB6">
        <w:rPr>
          <w:sz w:val="24"/>
          <w:lang w:val="pt-BR"/>
        </w:rPr>
        <w:t xml:space="preserve">anual,   </w:t>
      </w:r>
      <w:proofErr w:type="gramEnd"/>
      <w:r w:rsidR="00822FB6" w:rsidRPr="00822FB6">
        <w:rPr>
          <w:sz w:val="24"/>
          <w:lang w:val="pt-BR"/>
        </w:rPr>
        <w:t>bem   como</w:t>
      </w:r>
      <w:r w:rsidR="00822FB6" w:rsidRPr="00822FB6">
        <w:rPr>
          <w:spacing w:val="8"/>
          <w:sz w:val="24"/>
          <w:lang w:val="pt-BR"/>
        </w:rPr>
        <w:t xml:space="preserve"> </w:t>
      </w:r>
      <w:r w:rsidR="00822FB6" w:rsidRPr="00822FB6">
        <w:rPr>
          <w:sz w:val="24"/>
          <w:lang w:val="pt-BR"/>
        </w:rPr>
        <w:t xml:space="preserve">suas </w:t>
      </w:r>
      <w:r w:rsidR="00822FB6" w:rsidRPr="00822FB6">
        <w:rPr>
          <w:spacing w:val="47"/>
          <w:sz w:val="24"/>
          <w:lang w:val="pt-BR"/>
        </w:rPr>
        <w:t xml:space="preserve"> </w:t>
      </w:r>
      <w:r>
        <w:rPr>
          <w:sz w:val="24"/>
          <w:lang w:val="pt-BR"/>
        </w:rPr>
        <w:t xml:space="preserve">respectivas </w:t>
      </w:r>
      <w:r w:rsidR="00822FB6" w:rsidRPr="00822FB6">
        <w:rPr>
          <w:sz w:val="24"/>
          <w:lang w:val="pt-BR"/>
        </w:rPr>
        <w:t>alterações propostas pela Diretoria Executiva e enviar ao Conselho</w:t>
      </w:r>
      <w:r w:rsidR="00822FB6" w:rsidRPr="00822FB6">
        <w:rPr>
          <w:spacing w:val="-19"/>
          <w:sz w:val="24"/>
          <w:lang w:val="pt-BR"/>
        </w:rPr>
        <w:t xml:space="preserve"> </w:t>
      </w:r>
      <w:r w:rsidR="00822FB6" w:rsidRPr="00822FB6">
        <w:rPr>
          <w:sz w:val="24"/>
          <w:lang w:val="pt-BR"/>
        </w:rPr>
        <w:t>Fiscal;</w:t>
      </w:r>
    </w:p>
    <w:p w14:paraId="4E569E12" w14:textId="77777777" w:rsidR="00577554" w:rsidRPr="00822FB6" w:rsidRDefault="00577554" w:rsidP="00E505DB">
      <w:pPr>
        <w:pStyle w:val="Corpodetexto"/>
        <w:jc w:val="both"/>
        <w:rPr>
          <w:lang w:val="pt-BR"/>
        </w:rPr>
      </w:pPr>
    </w:p>
    <w:p w14:paraId="6BFAFB11" w14:textId="77777777" w:rsidR="00577554" w:rsidRPr="00E505DB" w:rsidRDefault="00822FB6" w:rsidP="00E505DB">
      <w:pPr>
        <w:pStyle w:val="PargrafodaLista"/>
        <w:numPr>
          <w:ilvl w:val="0"/>
          <w:numId w:val="26"/>
        </w:numPr>
        <w:tabs>
          <w:tab w:val="left" w:pos="1042"/>
          <w:tab w:val="left" w:pos="1380"/>
        </w:tabs>
        <w:spacing w:before="70"/>
        <w:ind w:left="1019" w:right="113" w:hanging="310"/>
        <w:jc w:val="both"/>
        <w:rPr>
          <w:lang w:val="pt-BR"/>
        </w:rPr>
      </w:pPr>
      <w:r w:rsidRPr="00E505DB">
        <w:rPr>
          <w:b/>
          <w:sz w:val="24"/>
          <w:lang w:val="pt-BR"/>
        </w:rPr>
        <w:t>-</w:t>
      </w:r>
      <w:r w:rsidRPr="00E505DB">
        <w:rPr>
          <w:b/>
          <w:sz w:val="24"/>
          <w:lang w:val="pt-BR"/>
        </w:rPr>
        <w:tab/>
      </w:r>
      <w:r w:rsidRPr="00E505DB">
        <w:rPr>
          <w:b/>
          <w:sz w:val="24"/>
          <w:lang w:val="pt-BR"/>
        </w:rPr>
        <w:tab/>
      </w:r>
      <w:r w:rsidRPr="00E505DB">
        <w:rPr>
          <w:sz w:val="24"/>
          <w:lang w:val="pt-BR"/>
        </w:rPr>
        <w:t xml:space="preserve">deliberar sobre a política de investimentos dos </w:t>
      </w:r>
      <w:proofErr w:type="gramStart"/>
      <w:r w:rsidRPr="00E505DB">
        <w:rPr>
          <w:sz w:val="24"/>
          <w:lang w:val="pt-BR"/>
        </w:rPr>
        <w:t xml:space="preserve">recursos </w:t>
      </w:r>
      <w:r w:rsidRPr="00E505DB">
        <w:rPr>
          <w:spacing w:val="63"/>
          <w:sz w:val="24"/>
          <w:lang w:val="pt-BR"/>
        </w:rPr>
        <w:t xml:space="preserve"> </w:t>
      </w:r>
      <w:r w:rsidRPr="00E505DB">
        <w:rPr>
          <w:sz w:val="24"/>
          <w:lang w:val="pt-BR"/>
        </w:rPr>
        <w:t>administrados</w:t>
      </w:r>
      <w:proofErr w:type="gramEnd"/>
      <w:r w:rsidRPr="00E505DB">
        <w:rPr>
          <w:spacing w:val="15"/>
          <w:sz w:val="24"/>
          <w:lang w:val="pt-BR"/>
        </w:rPr>
        <w:t xml:space="preserve"> </w:t>
      </w:r>
      <w:r w:rsidRPr="00E505DB">
        <w:rPr>
          <w:sz w:val="24"/>
          <w:lang w:val="pt-BR"/>
        </w:rPr>
        <w:t>pelo</w:t>
      </w:r>
      <w:r w:rsidRPr="00E505DB">
        <w:rPr>
          <w:w w:val="99"/>
          <w:sz w:val="24"/>
          <w:lang w:val="pt-BR"/>
        </w:rPr>
        <w:t xml:space="preserve"> </w:t>
      </w:r>
      <w:r w:rsidR="007A42F5" w:rsidRPr="00E505DB">
        <w:rPr>
          <w:sz w:val="24"/>
          <w:lang w:val="pt-BR"/>
        </w:rPr>
        <w:t>IPSEMDE</w:t>
      </w:r>
      <w:r w:rsidRPr="00E505DB">
        <w:rPr>
          <w:sz w:val="24"/>
          <w:lang w:val="pt-BR"/>
        </w:rPr>
        <w:t xml:space="preserve">,  determinando  as  práticas,  princípios,  mecanismos  de  controle  </w:t>
      </w:r>
      <w:r w:rsidRPr="00E505DB">
        <w:rPr>
          <w:spacing w:val="54"/>
          <w:sz w:val="24"/>
          <w:lang w:val="pt-BR"/>
        </w:rPr>
        <w:t xml:space="preserve"> </w:t>
      </w:r>
      <w:r w:rsidRPr="00E505DB">
        <w:rPr>
          <w:sz w:val="24"/>
          <w:lang w:val="pt-BR"/>
        </w:rPr>
        <w:t>e</w:t>
      </w:r>
      <w:r w:rsidR="00E505DB" w:rsidRPr="00E505DB">
        <w:rPr>
          <w:sz w:val="24"/>
          <w:lang w:val="pt-BR"/>
        </w:rPr>
        <w:t xml:space="preserve"> </w:t>
      </w:r>
      <w:r w:rsidRPr="00E505DB">
        <w:rPr>
          <w:lang w:val="pt-BR"/>
        </w:rPr>
        <w:t xml:space="preserve">atuação na gestão de recursos e da administração da carteira de investimentos do </w:t>
      </w:r>
      <w:r w:rsidR="007A42F5" w:rsidRPr="00E505DB">
        <w:rPr>
          <w:lang w:val="pt-BR"/>
        </w:rPr>
        <w:t>IPSEMDE</w:t>
      </w:r>
      <w:r w:rsidRPr="00E505DB">
        <w:rPr>
          <w:lang w:val="pt-BR"/>
        </w:rPr>
        <w:t>, por proposta da Diretoria Executiva;</w:t>
      </w:r>
    </w:p>
    <w:p w14:paraId="167EB5E9" w14:textId="77777777" w:rsidR="00577554" w:rsidRPr="00822FB6" w:rsidRDefault="00577554" w:rsidP="00E505DB">
      <w:pPr>
        <w:pStyle w:val="Corpodetexto"/>
        <w:spacing w:before="2"/>
        <w:jc w:val="both"/>
        <w:rPr>
          <w:lang w:val="pt-BR"/>
        </w:rPr>
      </w:pPr>
    </w:p>
    <w:p w14:paraId="16157381" w14:textId="77777777" w:rsidR="00577554" w:rsidRPr="00822FB6" w:rsidRDefault="00822FB6" w:rsidP="00E505DB">
      <w:pPr>
        <w:pStyle w:val="PargrafodaLista"/>
        <w:numPr>
          <w:ilvl w:val="0"/>
          <w:numId w:val="26"/>
        </w:numPr>
        <w:tabs>
          <w:tab w:val="left" w:pos="749"/>
        </w:tabs>
        <w:spacing w:before="0"/>
        <w:ind w:left="1020" w:right="113" w:hanging="311"/>
        <w:jc w:val="both"/>
        <w:rPr>
          <w:sz w:val="24"/>
          <w:lang w:val="pt-BR"/>
        </w:rPr>
      </w:pPr>
      <w:r w:rsidRPr="00822FB6">
        <w:rPr>
          <w:b/>
          <w:sz w:val="24"/>
          <w:lang w:val="pt-BR"/>
        </w:rPr>
        <w:t xml:space="preserve">- </w:t>
      </w:r>
      <w:proofErr w:type="gramStart"/>
      <w:r w:rsidRPr="00822FB6">
        <w:rPr>
          <w:sz w:val="24"/>
          <w:lang w:val="pt-BR"/>
        </w:rPr>
        <w:t>aprovar</w:t>
      </w:r>
      <w:proofErr w:type="gramEnd"/>
      <w:r w:rsidRPr="00822FB6">
        <w:rPr>
          <w:sz w:val="24"/>
          <w:lang w:val="pt-BR"/>
        </w:rPr>
        <w:t xml:space="preserve"> as avaliações atuariais e auditorias contábeis encaminhadas pela Diretoria</w:t>
      </w:r>
      <w:r w:rsidRPr="00822FB6">
        <w:rPr>
          <w:spacing w:val="-7"/>
          <w:sz w:val="24"/>
          <w:lang w:val="pt-BR"/>
        </w:rPr>
        <w:t xml:space="preserve"> </w:t>
      </w:r>
      <w:r w:rsidRPr="00822FB6">
        <w:rPr>
          <w:sz w:val="24"/>
          <w:lang w:val="pt-BR"/>
        </w:rPr>
        <w:t>Executiva;</w:t>
      </w:r>
    </w:p>
    <w:p w14:paraId="4FFCD6C2" w14:textId="77777777" w:rsidR="00577554" w:rsidRPr="00822FB6" w:rsidRDefault="00577554" w:rsidP="00E505DB">
      <w:pPr>
        <w:pStyle w:val="Corpodetexto"/>
        <w:jc w:val="both"/>
        <w:rPr>
          <w:lang w:val="pt-BR"/>
        </w:rPr>
      </w:pPr>
    </w:p>
    <w:p w14:paraId="31C7A17A" w14:textId="77777777" w:rsidR="00577554" w:rsidRPr="00822FB6" w:rsidRDefault="00822FB6" w:rsidP="00E505DB">
      <w:pPr>
        <w:pStyle w:val="PargrafodaLista"/>
        <w:numPr>
          <w:ilvl w:val="0"/>
          <w:numId w:val="26"/>
        </w:numPr>
        <w:tabs>
          <w:tab w:val="left" w:pos="776"/>
        </w:tabs>
        <w:ind w:left="1020" w:right="116" w:hanging="311"/>
        <w:jc w:val="both"/>
        <w:rPr>
          <w:sz w:val="24"/>
          <w:lang w:val="pt-BR"/>
        </w:rPr>
      </w:pPr>
      <w:r w:rsidRPr="00822FB6">
        <w:rPr>
          <w:b/>
          <w:sz w:val="24"/>
          <w:lang w:val="pt-BR"/>
        </w:rPr>
        <w:t xml:space="preserve">- </w:t>
      </w:r>
      <w:proofErr w:type="gramStart"/>
      <w:r w:rsidRPr="00822FB6">
        <w:rPr>
          <w:sz w:val="24"/>
          <w:lang w:val="pt-BR"/>
        </w:rPr>
        <w:t>propor</w:t>
      </w:r>
      <w:proofErr w:type="gramEnd"/>
      <w:r w:rsidRPr="00822FB6">
        <w:rPr>
          <w:sz w:val="24"/>
          <w:lang w:val="pt-BR"/>
        </w:rPr>
        <w:t xml:space="preserve"> medidas tendentes ao contínuo aperfeiçoamento e modernização do sistema</w:t>
      </w:r>
      <w:r w:rsidRPr="00822FB6">
        <w:rPr>
          <w:spacing w:val="-2"/>
          <w:sz w:val="24"/>
          <w:lang w:val="pt-BR"/>
        </w:rPr>
        <w:t xml:space="preserve"> </w:t>
      </w:r>
      <w:r w:rsidRPr="00822FB6">
        <w:rPr>
          <w:sz w:val="24"/>
          <w:lang w:val="pt-BR"/>
        </w:rPr>
        <w:t>previdenciário;</w:t>
      </w:r>
    </w:p>
    <w:p w14:paraId="528A865B" w14:textId="77777777" w:rsidR="00577554" w:rsidRPr="00822FB6" w:rsidRDefault="00577554" w:rsidP="00E505DB">
      <w:pPr>
        <w:pStyle w:val="Corpodetexto"/>
        <w:jc w:val="both"/>
        <w:rPr>
          <w:lang w:val="pt-BR"/>
        </w:rPr>
      </w:pPr>
    </w:p>
    <w:p w14:paraId="27514460" w14:textId="77777777" w:rsidR="00577554" w:rsidRPr="00822FB6" w:rsidRDefault="00822FB6" w:rsidP="00E505DB">
      <w:pPr>
        <w:pStyle w:val="PargrafodaLista"/>
        <w:numPr>
          <w:ilvl w:val="0"/>
          <w:numId w:val="26"/>
        </w:numPr>
        <w:tabs>
          <w:tab w:val="left" w:pos="709"/>
        </w:tabs>
        <w:ind w:left="1020" w:right="110" w:hanging="311"/>
        <w:jc w:val="both"/>
        <w:rPr>
          <w:sz w:val="24"/>
          <w:lang w:val="pt-BR"/>
        </w:rPr>
      </w:pPr>
      <w:r w:rsidRPr="00822FB6">
        <w:rPr>
          <w:b/>
          <w:sz w:val="24"/>
          <w:lang w:val="pt-BR"/>
        </w:rPr>
        <w:t xml:space="preserve">- </w:t>
      </w:r>
      <w:proofErr w:type="gramStart"/>
      <w:r w:rsidRPr="00822FB6">
        <w:rPr>
          <w:sz w:val="24"/>
          <w:lang w:val="pt-BR"/>
        </w:rPr>
        <w:t>manifestar-se</w:t>
      </w:r>
      <w:proofErr w:type="gramEnd"/>
      <w:r w:rsidRPr="00822FB6">
        <w:rPr>
          <w:sz w:val="24"/>
          <w:lang w:val="pt-BR"/>
        </w:rPr>
        <w:t xml:space="preserve"> sobre os atos da Diretoria Executiva que exijam aprovação do Conselho, em especial os processos que tratam de questões polêmicas sobre a concessão de benefícios</w:t>
      </w:r>
      <w:r w:rsidRPr="00822FB6">
        <w:rPr>
          <w:spacing w:val="-10"/>
          <w:sz w:val="24"/>
          <w:lang w:val="pt-BR"/>
        </w:rPr>
        <w:t xml:space="preserve"> </w:t>
      </w:r>
      <w:r w:rsidRPr="00822FB6">
        <w:rPr>
          <w:sz w:val="24"/>
          <w:lang w:val="pt-BR"/>
        </w:rPr>
        <w:t>previdenciários;</w:t>
      </w:r>
    </w:p>
    <w:p w14:paraId="73B8DF41" w14:textId="77777777" w:rsidR="00577554" w:rsidRPr="00822FB6" w:rsidRDefault="00577554" w:rsidP="00E505DB">
      <w:pPr>
        <w:pStyle w:val="Corpodetexto"/>
        <w:spacing w:before="2"/>
        <w:jc w:val="both"/>
        <w:rPr>
          <w:lang w:val="pt-BR"/>
        </w:rPr>
      </w:pPr>
    </w:p>
    <w:p w14:paraId="1659AC4A" w14:textId="77777777" w:rsidR="00577554" w:rsidRPr="00822FB6" w:rsidRDefault="00822FB6" w:rsidP="00E505DB">
      <w:pPr>
        <w:pStyle w:val="PargrafodaLista"/>
        <w:numPr>
          <w:ilvl w:val="0"/>
          <w:numId w:val="26"/>
        </w:numPr>
        <w:tabs>
          <w:tab w:val="left" w:pos="776"/>
        </w:tabs>
        <w:spacing w:before="0"/>
        <w:ind w:left="775" w:hanging="66"/>
        <w:jc w:val="both"/>
        <w:rPr>
          <w:sz w:val="24"/>
          <w:lang w:val="pt-BR"/>
        </w:rPr>
      </w:pPr>
      <w:r w:rsidRPr="00822FB6">
        <w:rPr>
          <w:b/>
          <w:sz w:val="24"/>
          <w:lang w:val="pt-BR"/>
        </w:rPr>
        <w:t xml:space="preserve">-  </w:t>
      </w:r>
      <w:r w:rsidR="007A42F5">
        <w:rPr>
          <w:sz w:val="24"/>
          <w:lang w:val="pt-BR"/>
        </w:rPr>
        <w:t xml:space="preserve">aprovar o plano de contas do </w:t>
      </w:r>
      <w:r w:rsidR="007A42F5" w:rsidRPr="007A42F5">
        <w:rPr>
          <w:sz w:val="24"/>
          <w:lang w:val="pt-BR"/>
        </w:rPr>
        <w:t>IPSEMDE</w:t>
      </w:r>
      <w:r w:rsidRPr="00822FB6">
        <w:rPr>
          <w:sz w:val="24"/>
          <w:lang w:val="pt-BR"/>
        </w:rPr>
        <w:t>, juntamente com o Conselho</w:t>
      </w:r>
      <w:r w:rsidRPr="00822FB6">
        <w:rPr>
          <w:spacing w:val="10"/>
          <w:sz w:val="24"/>
          <w:lang w:val="pt-BR"/>
        </w:rPr>
        <w:t xml:space="preserve"> </w:t>
      </w:r>
      <w:r w:rsidRPr="00822FB6">
        <w:rPr>
          <w:sz w:val="24"/>
          <w:lang w:val="pt-BR"/>
        </w:rPr>
        <w:t>Fiscal;</w:t>
      </w:r>
    </w:p>
    <w:p w14:paraId="0933471D" w14:textId="77777777" w:rsidR="00577554" w:rsidRPr="00822FB6" w:rsidRDefault="00577554" w:rsidP="00E505DB">
      <w:pPr>
        <w:pStyle w:val="Corpodetexto"/>
        <w:jc w:val="both"/>
        <w:rPr>
          <w:lang w:val="pt-BR"/>
        </w:rPr>
      </w:pPr>
    </w:p>
    <w:p w14:paraId="0F3BC7CE" w14:textId="77777777" w:rsidR="00577554" w:rsidRPr="00822FB6" w:rsidRDefault="00822FB6" w:rsidP="00E505DB">
      <w:pPr>
        <w:pStyle w:val="PargrafodaLista"/>
        <w:numPr>
          <w:ilvl w:val="0"/>
          <w:numId w:val="26"/>
        </w:numPr>
        <w:tabs>
          <w:tab w:val="left" w:pos="843"/>
        </w:tabs>
        <w:ind w:left="1020" w:right="116" w:hanging="311"/>
        <w:jc w:val="both"/>
        <w:rPr>
          <w:sz w:val="24"/>
          <w:lang w:val="pt-BR"/>
        </w:rPr>
      </w:pPr>
      <w:r w:rsidRPr="00822FB6">
        <w:rPr>
          <w:b/>
          <w:sz w:val="24"/>
          <w:lang w:val="pt-BR"/>
        </w:rPr>
        <w:t xml:space="preserve">- </w:t>
      </w:r>
      <w:proofErr w:type="gramStart"/>
      <w:r w:rsidRPr="00822FB6">
        <w:rPr>
          <w:sz w:val="24"/>
          <w:lang w:val="pt-BR"/>
        </w:rPr>
        <w:t>zelar</w:t>
      </w:r>
      <w:proofErr w:type="gramEnd"/>
      <w:r w:rsidRPr="00822FB6">
        <w:rPr>
          <w:sz w:val="24"/>
          <w:lang w:val="pt-BR"/>
        </w:rPr>
        <w:t xml:space="preserve"> pela verificação e acompanhamento dos casos de invalidez e interdição, previamente submetidos a junta</w:t>
      </w:r>
      <w:r w:rsidRPr="00822FB6">
        <w:rPr>
          <w:spacing w:val="-9"/>
          <w:sz w:val="24"/>
          <w:lang w:val="pt-BR"/>
        </w:rPr>
        <w:t xml:space="preserve"> </w:t>
      </w:r>
      <w:r w:rsidRPr="00822FB6">
        <w:rPr>
          <w:sz w:val="24"/>
          <w:lang w:val="pt-BR"/>
        </w:rPr>
        <w:t>médica;</w:t>
      </w:r>
    </w:p>
    <w:p w14:paraId="036CDA05" w14:textId="77777777" w:rsidR="00577554" w:rsidRPr="00822FB6" w:rsidRDefault="00577554" w:rsidP="00E505DB">
      <w:pPr>
        <w:pStyle w:val="Corpodetexto"/>
        <w:jc w:val="both"/>
        <w:rPr>
          <w:lang w:val="pt-BR"/>
        </w:rPr>
      </w:pPr>
    </w:p>
    <w:p w14:paraId="01F49D6E" w14:textId="77777777" w:rsidR="00577554" w:rsidRPr="00822FB6" w:rsidRDefault="00822FB6" w:rsidP="00E505DB">
      <w:pPr>
        <w:pStyle w:val="PargrafodaLista"/>
        <w:numPr>
          <w:ilvl w:val="0"/>
          <w:numId w:val="26"/>
        </w:numPr>
        <w:tabs>
          <w:tab w:val="left" w:pos="910"/>
        </w:tabs>
        <w:ind w:left="1020" w:right="113" w:hanging="311"/>
        <w:jc w:val="both"/>
        <w:rPr>
          <w:sz w:val="24"/>
          <w:lang w:val="pt-BR"/>
        </w:rPr>
      </w:pPr>
      <w:r w:rsidRPr="00822FB6">
        <w:rPr>
          <w:b/>
          <w:sz w:val="24"/>
          <w:lang w:val="pt-BR"/>
        </w:rPr>
        <w:t xml:space="preserve">- </w:t>
      </w:r>
      <w:proofErr w:type="gramStart"/>
      <w:r w:rsidRPr="00822FB6">
        <w:rPr>
          <w:sz w:val="24"/>
          <w:lang w:val="pt-BR"/>
        </w:rPr>
        <w:t>autorizar</w:t>
      </w:r>
      <w:proofErr w:type="gramEnd"/>
      <w:r w:rsidRPr="00822FB6">
        <w:rPr>
          <w:sz w:val="24"/>
          <w:lang w:val="pt-BR"/>
        </w:rPr>
        <w:t xml:space="preserve"> a celebração de convênios, acordos e contratos com o Município de </w:t>
      </w:r>
      <w:r w:rsidR="007A42F5">
        <w:rPr>
          <w:sz w:val="24"/>
          <w:lang w:val="pt-BR"/>
        </w:rPr>
        <w:t>Dom Eliseu</w:t>
      </w:r>
      <w:r w:rsidRPr="00822FB6">
        <w:rPr>
          <w:sz w:val="24"/>
          <w:lang w:val="pt-BR"/>
        </w:rPr>
        <w:t xml:space="preserve">, relacionados às atividades do </w:t>
      </w:r>
      <w:r w:rsidR="007A42F5" w:rsidRPr="007A42F5">
        <w:rPr>
          <w:sz w:val="24"/>
          <w:szCs w:val="24"/>
          <w:lang w:val="pt-BR"/>
        </w:rPr>
        <w:t>IPSEMDE</w:t>
      </w:r>
      <w:r w:rsidRPr="00822FB6">
        <w:rPr>
          <w:sz w:val="24"/>
          <w:lang w:val="pt-BR"/>
        </w:rPr>
        <w:t>, inclusive a contratação de consultores e auditoria para o</w:t>
      </w:r>
      <w:r w:rsidRPr="00822FB6">
        <w:rPr>
          <w:spacing w:val="-7"/>
          <w:sz w:val="24"/>
          <w:lang w:val="pt-BR"/>
        </w:rPr>
        <w:t xml:space="preserve"> </w:t>
      </w:r>
      <w:r w:rsidRPr="00822FB6">
        <w:rPr>
          <w:sz w:val="24"/>
          <w:lang w:val="pt-BR"/>
        </w:rPr>
        <w:t>Instituto;</w:t>
      </w:r>
    </w:p>
    <w:p w14:paraId="20482D80" w14:textId="77777777" w:rsidR="00577554" w:rsidRPr="00822FB6" w:rsidRDefault="00577554" w:rsidP="00E505DB">
      <w:pPr>
        <w:pStyle w:val="Corpodetexto"/>
        <w:spacing w:before="2"/>
        <w:jc w:val="both"/>
        <w:rPr>
          <w:lang w:val="pt-BR"/>
        </w:rPr>
      </w:pPr>
    </w:p>
    <w:p w14:paraId="0C06453F" w14:textId="77777777" w:rsidR="00577554" w:rsidRPr="00822FB6" w:rsidRDefault="00822FB6" w:rsidP="00E505DB">
      <w:pPr>
        <w:pStyle w:val="PargrafodaLista"/>
        <w:numPr>
          <w:ilvl w:val="0"/>
          <w:numId w:val="26"/>
        </w:numPr>
        <w:tabs>
          <w:tab w:val="left" w:pos="776"/>
        </w:tabs>
        <w:spacing w:before="0"/>
        <w:ind w:left="1020" w:right="112" w:hanging="311"/>
        <w:jc w:val="both"/>
        <w:rPr>
          <w:sz w:val="24"/>
          <w:lang w:val="pt-BR"/>
        </w:rPr>
      </w:pPr>
      <w:r w:rsidRPr="00822FB6">
        <w:rPr>
          <w:b/>
          <w:sz w:val="24"/>
          <w:lang w:val="pt-BR"/>
        </w:rPr>
        <w:t xml:space="preserve">- </w:t>
      </w:r>
      <w:proofErr w:type="gramStart"/>
      <w:r w:rsidRPr="00822FB6">
        <w:rPr>
          <w:sz w:val="24"/>
          <w:lang w:val="pt-BR"/>
        </w:rPr>
        <w:t>elaborar</w:t>
      </w:r>
      <w:proofErr w:type="gramEnd"/>
      <w:r w:rsidRPr="00822FB6">
        <w:rPr>
          <w:sz w:val="24"/>
          <w:lang w:val="pt-BR"/>
        </w:rPr>
        <w:t>, aprovar e atualizar o Regimento Interno sempre que necessário, para adequação as normas vigentes, encaminhando-os para aprovação superior;</w:t>
      </w:r>
    </w:p>
    <w:p w14:paraId="679B3FC7" w14:textId="77777777" w:rsidR="00577554" w:rsidRPr="00822FB6" w:rsidRDefault="00577554">
      <w:pPr>
        <w:pStyle w:val="Corpodetexto"/>
        <w:rPr>
          <w:lang w:val="pt-BR"/>
        </w:rPr>
      </w:pPr>
    </w:p>
    <w:p w14:paraId="49EA907B" w14:textId="77777777" w:rsidR="00577554" w:rsidRPr="00822FB6" w:rsidRDefault="00822FB6" w:rsidP="00E505DB">
      <w:pPr>
        <w:pStyle w:val="PargrafodaLista"/>
        <w:numPr>
          <w:ilvl w:val="0"/>
          <w:numId w:val="26"/>
        </w:numPr>
        <w:tabs>
          <w:tab w:val="left" w:pos="709"/>
        </w:tabs>
        <w:ind w:left="1020" w:right="113" w:hanging="311"/>
        <w:jc w:val="both"/>
        <w:rPr>
          <w:sz w:val="24"/>
          <w:lang w:val="pt-BR"/>
        </w:rPr>
      </w:pPr>
      <w:r w:rsidRPr="00822FB6">
        <w:rPr>
          <w:b/>
          <w:sz w:val="24"/>
          <w:lang w:val="pt-BR"/>
        </w:rPr>
        <w:t xml:space="preserve">- </w:t>
      </w:r>
      <w:proofErr w:type="gramStart"/>
      <w:r w:rsidRPr="00822FB6">
        <w:rPr>
          <w:sz w:val="24"/>
          <w:lang w:val="pt-BR"/>
        </w:rPr>
        <w:t>aprovar</w:t>
      </w:r>
      <w:proofErr w:type="gramEnd"/>
      <w:r w:rsidRPr="00822FB6">
        <w:rPr>
          <w:sz w:val="24"/>
          <w:lang w:val="pt-BR"/>
        </w:rPr>
        <w:t xml:space="preserve"> as contas do exercício e os seus demonstrativos contábeis, fiscais e administrativos;</w:t>
      </w:r>
    </w:p>
    <w:p w14:paraId="46B59AB2" w14:textId="77777777" w:rsidR="00577554" w:rsidRPr="00822FB6" w:rsidRDefault="00577554">
      <w:pPr>
        <w:pStyle w:val="Corpodetexto"/>
        <w:spacing w:before="2"/>
        <w:rPr>
          <w:lang w:val="pt-BR"/>
        </w:rPr>
      </w:pPr>
    </w:p>
    <w:p w14:paraId="3FFC7A9A" w14:textId="77777777" w:rsidR="00577554" w:rsidRPr="00822FB6" w:rsidRDefault="00822FB6" w:rsidP="00E505DB">
      <w:pPr>
        <w:pStyle w:val="PargrafodaLista"/>
        <w:numPr>
          <w:ilvl w:val="0"/>
          <w:numId w:val="26"/>
        </w:numPr>
        <w:tabs>
          <w:tab w:val="left" w:pos="776"/>
        </w:tabs>
        <w:spacing w:before="0"/>
        <w:ind w:left="1020" w:right="113" w:hanging="311"/>
        <w:jc w:val="both"/>
        <w:rPr>
          <w:sz w:val="24"/>
          <w:lang w:val="pt-BR"/>
        </w:rPr>
      </w:pPr>
      <w:r w:rsidRPr="00822FB6">
        <w:rPr>
          <w:b/>
          <w:sz w:val="24"/>
          <w:lang w:val="pt-BR"/>
        </w:rPr>
        <w:t xml:space="preserve">- </w:t>
      </w:r>
      <w:proofErr w:type="gramStart"/>
      <w:r w:rsidRPr="00822FB6">
        <w:rPr>
          <w:sz w:val="24"/>
          <w:lang w:val="pt-BR"/>
        </w:rPr>
        <w:t>aceitar</w:t>
      </w:r>
      <w:proofErr w:type="gramEnd"/>
      <w:r w:rsidRPr="00822FB6">
        <w:rPr>
          <w:sz w:val="24"/>
          <w:lang w:val="pt-BR"/>
        </w:rPr>
        <w:t xml:space="preserve"> doações, com ou sem encargos, bem como autorizar previamente o recebimento de bens e valores a título de dação em pagamento, observada a legislação</w:t>
      </w:r>
      <w:r w:rsidRPr="00822FB6">
        <w:rPr>
          <w:spacing w:val="-4"/>
          <w:sz w:val="24"/>
          <w:lang w:val="pt-BR"/>
        </w:rPr>
        <w:t xml:space="preserve"> </w:t>
      </w:r>
      <w:r w:rsidRPr="00822FB6">
        <w:rPr>
          <w:sz w:val="24"/>
          <w:lang w:val="pt-BR"/>
        </w:rPr>
        <w:t>vigente.</w:t>
      </w:r>
    </w:p>
    <w:p w14:paraId="53F83AEA" w14:textId="77777777" w:rsidR="00577554" w:rsidRPr="00822FB6" w:rsidRDefault="00577554">
      <w:pPr>
        <w:pStyle w:val="Corpodetexto"/>
        <w:rPr>
          <w:lang w:val="pt-BR"/>
        </w:rPr>
      </w:pPr>
    </w:p>
    <w:p w14:paraId="74F8FC18" w14:textId="77777777" w:rsidR="00577554" w:rsidRPr="00822FB6" w:rsidRDefault="00822FB6" w:rsidP="00E505DB">
      <w:pPr>
        <w:pStyle w:val="PargrafodaLista"/>
        <w:numPr>
          <w:ilvl w:val="0"/>
          <w:numId w:val="26"/>
        </w:numPr>
        <w:tabs>
          <w:tab w:val="left" w:pos="843"/>
        </w:tabs>
        <w:ind w:left="1020" w:right="112" w:hanging="311"/>
        <w:jc w:val="both"/>
        <w:rPr>
          <w:sz w:val="24"/>
          <w:lang w:val="pt-BR"/>
        </w:rPr>
      </w:pPr>
      <w:r w:rsidRPr="00822FB6">
        <w:rPr>
          <w:b/>
          <w:sz w:val="24"/>
          <w:lang w:val="pt-BR"/>
        </w:rPr>
        <w:lastRenderedPageBreak/>
        <w:t xml:space="preserve">- </w:t>
      </w:r>
      <w:proofErr w:type="gramStart"/>
      <w:r w:rsidRPr="00822FB6">
        <w:rPr>
          <w:sz w:val="24"/>
          <w:lang w:val="pt-BR"/>
        </w:rPr>
        <w:t>autorizar</w:t>
      </w:r>
      <w:proofErr w:type="gramEnd"/>
      <w:r w:rsidRPr="00822FB6">
        <w:rPr>
          <w:sz w:val="24"/>
          <w:lang w:val="pt-BR"/>
        </w:rPr>
        <w:t xml:space="preserve"> a aquisição de bens imóveis; a alienação de bens imóveis integrantes do patrimônio do </w:t>
      </w:r>
      <w:r w:rsidR="007A42F5" w:rsidRPr="007A42F5">
        <w:rPr>
          <w:sz w:val="24"/>
          <w:szCs w:val="24"/>
          <w:lang w:val="pt-BR"/>
        </w:rPr>
        <w:t>IPSEMDE</w:t>
      </w:r>
      <w:r w:rsidRPr="00822FB6">
        <w:rPr>
          <w:sz w:val="24"/>
          <w:lang w:val="pt-BR"/>
        </w:rPr>
        <w:t xml:space="preserve"> e a constituição de ônus reais sobre os mesmos, quando o valor </w:t>
      </w:r>
      <w:r w:rsidR="007A42F5">
        <w:rPr>
          <w:sz w:val="24"/>
          <w:lang w:val="pt-BR"/>
        </w:rPr>
        <w:t>for superior ao fixado na Lei n</w:t>
      </w:r>
      <w:r w:rsidRPr="00822FB6">
        <w:rPr>
          <w:sz w:val="24"/>
          <w:lang w:val="pt-BR"/>
        </w:rPr>
        <w:t xml:space="preserve"> 8.666, de 1993, observada a legislação vigente, bem como autorizar a edificação em terreno de propriedade do</w:t>
      </w:r>
      <w:r w:rsidRPr="00822FB6">
        <w:rPr>
          <w:spacing w:val="-5"/>
          <w:sz w:val="24"/>
          <w:lang w:val="pt-BR"/>
        </w:rPr>
        <w:t xml:space="preserve"> </w:t>
      </w:r>
      <w:r w:rsidR="007A42F5" w:rsidRPr="007A42F5">
        <w:rPr>
          <w:sz w:val="24"/>
          <w:szCs w:val="24"/>
          <w:lang w:val="pt-BR"/>
        </w:rPr>
        <w:t>IPSEMDE</w:t>
      </w:r>
      <w:r w:rsidRPr="00822FB6">
        <w:rPr>
          <w:sz w:val="24"/>
          <w:lang w:val="pt-BR"/>
        </w:rPr>
        <w:t>;</w:t>
      </w:r>
    </w:p>
    <w:p w14:paraId="0EEC23CD" w14:textId="77777777" w:rsidR="00577554" w:rsidRPr="00822FB6" w:rsidRDefault="00577554">
      <w:pPr>
        <w:pStyle w:val="Corpodetexto"/>
        <w:rPr>
          <w:lang w:val="pt-BR"/>
        </w:rPr>
      </w:pPr>
    </w:p>
    <w:p w14:paraId="14262559" w14:textId="77777777" w:rsidR="00577554" w:rsidRPr="00822FB6" w:rsidRDefault="00822FB6" w:rsidP="00E505DB">
      <w:pPr>
        <w:pStyle w:val="PargrafodaLista"/>
        <w:numPr>
          <w:ilvl w:val="0"/>
          <w:numId w:val="26"/>
        </w:numPr>
        <w:tabs>
          <w:tab w:val="left" w:pos="910"/>
        </w:tabs>
        <w:ind w:left="1020" w:right="113" w:hanging="311"/>
        <w:jc w:val="both"/>
        <w:rPr>
          <w:sz w:val="24"/>
          <w:lang w:val="pt-BR"/>
        </w:rPr>
      </w:pPr>
      <w:r w:rsidRPr="00822FB6">
        <w:rPr>
          <w:b/>
          <w:sz w:val="24"/>
          <w:lang w:val="pt-BR"/>
        </w:rPr>
        <w:t xml:space="preserve">- </w:t>
      </w:r>
      <w:proofErr w:type="gramStart"/>
      <w:r w:rsidRPr="00822FB6">
        <w:rPr>
          <w:sz w:val="24"/>
          <w:lang w:val="pt-BR"/>
        </w:rPr>
        <w:t>autorizar e aprovar</w:t>
      </w:r>
      <w:proofErr w:type="gramEnd"/>
      <w:r w:rsidRPr="00822FB6">
        <w:rPr>
          <w:sz w:val="24"/>
          <w:lang w:val="pt-BR"/>
        </w:rPr>
        <w:t xml:space="preserve"> a negociação de eventuais valores e contribuições em atraso devidos pelo Município de Ananindeua, observada a legislação vigente quanto ao parcelamento e a necessidade de projetos de lei para a recomposição do equilíbrio financeiro-atuarial do</w:t>
      </w:r>
      <w:r w:rsidRPr="00822FB6">
        <w:rPr>
          <w:spacing w:val="-12"/>
          <w:sz w:val="24"/>
          <w:lang w:val="pt-BR"/>
        </w:rPr>
        <w:t xml:space="preserve"> </w:t>
      </w:r>
      <w:r w:rsidRPr="00822FB6">
        <w:rPr>
          <w:sz w:val="24"/>
          <w:lang w:val="pt-BR"/>
        </w:rPr>
        <w:t>regime;</w:t>
      </w:r>
    </w:p>
    <w:p w14:paraId="167391D0" w14:textId="77777777" w:rsidR="00577554" w:rsidRPr="00822FB6" w:rsidRDefault="00577554">
      <w:pPr>
        <w:pStyle w:val="Corpodetexto"/>
        <w:spacing w:before="2"/>
        <w:rPr>
          <w:lang w:val="pt-BR"/>
        </w:rPr>
      </w:pPr>
    </w:p>
    <w:p w14:paraId="6AADA12A" w14:textId="77777777" w:rsidR="00577554" w:rsidRDefault="00822FB6" w:rsidP="00E505DB">
      <w:pPr>
        <w:pStyle w:val="PargrafodaLista"/>
        <w:numPr>
          <w:ilvl w:val="0"/>
          <w:numId w:val="26"/>
        </w:numPr>
        <w:tabs>
          <w:tab w:val="left" w:pos="937"/>
        </w:tabs>
        <w:spacing w:before="0"/>
        <w:ind w:left="1020" w:right="112" w:hanging="311"/>
        <w:jc w:val="both"/>
        <w:rPr>
          <w:sz w:val="24"/>
          <w:lang w:val="pt-BR"/>
        </w:rPr>
      </w:pPr>
      <w:r w:rsidRPr="00822FB6">
        <w:rPr>
          <w:b/>
          <w:sz w:val="24"/>
          <w:lang w:val="pt-BR"/>
        </w:rPr>
        <w:t>-</w:t>
      </w:r>
      <w:r w:rsidR="007A42F5">
        <w:rPr>
          <w:b/>
          <w:sz w:val="24"/>
          <w:lang w:val="pt-BR"/>
        </w:rPr>
        <w:t xml:space="preserve"> </w:t>
      </w:r>
      <w:proofErr w:type="gramStart"/>
      <w:r w:rsidRPr="00822FB6">
        <w:rPr>
          <w:sz w:val="24"/>
          <w:lang w:val="pt-BR"/>
        </w:rPr>
        <w:t>autorizar e aprovar</w:t>
      </w:r>
      <w:proofErr w:type="gramEnd"/>
      <w:r w:rsidRPr="00822FB6">
        <w:rPr>
          <w:sz w:val="24"/>
          <w:lang w:val="pt-BR"/>
        </w:rPr>
        <w:t xml:space="preserve"> o parcelamento da restituição, aos servidores, das contribuições previdenciárias indevidas, observado o disposto no parágrafo único do art. 99 desta</w:t>
      </w:r>
      <w:r w:rsidRPr="00822FB6">
        <w:rPr>
          <w:spacing w:val="-4"/>
          <w:sz w:val="24"/>
          <w:lang w:val="pt-BR"/>
        </w:rPr>
        <w:t xml:space="preserve"> </w:t>
      </w:r>
      <w:r w:rsidRPr="00822FB6">
        <w:rPr>
          <w:sz w:val="24"/>
          <w:lang w:val="pt-BR"/>
        </w:rPr>
        <w:t>lei.</w:t>
      </w:r>
    </w:p>
    <w:p w14:paraId="220CC8D6" w14:textId="77777777" w:rsidR="00E505DB" w:rsidRPr="00E505DB" w:rsidRDefault="00E505DB" w:rsidP="00E505DB">
      <w:pPr>
        <w:pStyle w:val="PargrafodaLista"/>
        <w:rPr>
          <w:sz w:val="24"/>
          <w:lang w:val="pt-BR"/>
        </w:rPr>
      </w:pPr>
    </w:p>
    <w:p w14:paraId="5F8187E4" w14:textId="77777777" w:rsidR="00577554" w:rsidRPr="00822FB6" w:rsidRDefault="00822FB6">
      <w:pPr>
        <w:pStyle w:val="PargrafodaLista"/>
        <w:numPr>
          <w:ilvl w:val="0"/>
          <w:numId w:val="26"/>
        </w:numPr>
        <w:tabs>
          <w:tab w:val="left" w:pos="1230"/>
        </w:tabs>
        <w:spacing w:before="70"/>
        <w:ind w:right="112" w:hanging="540"/>
        <w:jc w:val="both"/>
        <w:rPr>
          <w:sz w:val="24"/>
          <w:lang w:val="pt-BR"/>
        </w:rPr>
      </w:pPr>
      <w:r w:rsidRPr="00822FB6">
        <w:rPr>
          <w:b/>
          <w:sz w:val="24"/>
          <w:lang w:val="pt-BR"/>
        </w:rPr>
        <w:t xml:space="preserve">- </w:t>
      </w:r>
      <w:proofErr w:type="gramStart"/>
      <w:r w:rsidRPr="00822FB6">
        <w:rPr>
          <w:sz w:val="24"/>
          <w:lang w:val="pt-BR"/>
        </w:rPr>
        <w:t>solicitar</w:t>
      </w:r>
      <w:proofErr w:type="gramEnd"/>
      <w:r w:rsidRPr="00822FB6">
        <w:rPr>
          <w:sz w:val="24"/>
          <w:lang w:val="pt-BR"/>
        </w:rPr>
        <w:t xml:space="preserve"> a elaboração de estudos e pareceres técnicos relativos a aspectos atuariais, jurídicos, financeiros e organizacionais relativos a assuntos de sua competência, bem como autorizar a participação de representante do Conselho ou prepostos em eventos de interesse do</w:t>
      </w:r>
      <w:r w:rsidRPr="00822FB6">
        <w:rPr>
          <w:spacing w:val="-8"/>
          <w:sz w:val="24"/>
          <w:lang w:val="pt-BR"/>
        </w:rPr>
        <w:t xml:space="preserve"> </w:t>
      </w:r>
      <w:r w:rsidRPr="00822FB6">
        <w:rPr>
          <w:sz w:val="24"/>
          <w:lang w:val="pt-BR"/>
        </w:rPr>
        <w:t>RPPS;</w:t>
      </w:r>
    </w:p>
    <w:p w14:paraId="074720FB" w14:textId="77777777" w:rsidR="00577554" w:rsidRPr="00822FB6" w:rsidRDefault="00577554">
      <w:pPr>
        <w:pStyle w:val="Corpodetexto"/>
        <w:spacing w:before="2"/>
        <w:rPr>
          <w:lang w:val="pt-BR"/>
        </w:rPr>
      </w:pPr>
    </w:p>
    <w:p w14:paraId="4EC8E6EB" w14:textId="77777777" w:rsidR="00577554" w:rsidRPr="00822FB6" w:rsidRDefault="00822FB6">
      <w:pPr>
        <w:pStyle w:val="PargrafodaLista"/>
        <w:numPr>
          <w:ilvl w:val="0"/>
          <w:numId w:val="26"/>
        </w:numPr>
        <w:tabs>
          <w:tab w:val="left" w:pos="1297"/>
        </w:tabs>
        <w:spacing w:before="0"/>
        <w:ind w:right="110" w:hanging="540"/>
        <w:jc w:val="both"/>
        <w:rPr>
          <w:sz w:val="24"/>
          <w:lang w:val="pt-BR"/>
        </w:rPr>
      </w:pPr>
      <w:r w:rsidRPr="00822FB6">
        <w:rPr>
          <w:b/>
          <w:sz w:val="24"/>
          <w:lang w:val="pt-BR"/>
        </w:rPr>
        <w:t>-</w:t>
      </w:r>
      <w:r w:rsidR="007A42F5">
        <w:rPr>
          <w:b/>
          <w:sz w:val="24"/>
          <w:lang w:val="pt-BR"/>
        </w:rPr>
        <w:t xml:space="preserve"> </w:t>
      </w:r>
      <w:proofErr w:type="gramStart"/>
      <w:r w:rsidRPr="00822FB6">
        <w:rPr>
          <w:sz w:val="24"/>
          <w:lang w:val="pt-BR"/>
        </w:rPr>
        <w:t>acompanhar</w:t>
      </w:r>
      <w:proofErr w:type="gramEnd"/>
      <w:r w:rsidRPr="00822FB6">
        <w:rPr>
          <w:sz w:val="24"/>
          <w:lang w:val="pt-BR"/>
        </w:rPr>
        <w:t xml:space="preserve"> os projetos de lei disciplinadores de concessão de vantagens pecuniárias, reestruturações e planos de cargos e remuneração dos servidores municipais, que provoquem impactos nos recursos previdenciários, sem o devido custeio, promovendo os atos necessários, junto às autoridades municipais competentes, para que as proposituras não comprometam o equilíbrio financeiro-atuarial do</w:t>
      </w:r>
      <w:r w:rsidRPr="00822FB6">
        <w:rPr>
          <w:spacing w:val="-18"/>
          <w:sz w:val="24"/>
          <w:lang w:val="pt-BR"/>
        </w:rPr>
        <w:t xml:space="preserve"> </w:t>
      </w:r>
      <w:r w:rsidRPr="00822FB6">
        <w:rPr>
          <w:sz w:val="24"/>
          <w:lang w:val="pt-BR"/>
        </w:rPr>
        <w:t>regime;</w:t>
      </w:r>
    </w:p>
    <w:p w14:paraId="0C4FA5E2" w14:textId="77777777" w:rsidR="00577554" w:rsidRDefault="00577554">
      <w:pPr>
        <w:pStyle w:val="Corpodetexto"/>
        <w:rPr>
          <w:lang w:val="pt-BR"/>
        </w:rPr>
      </w:pPr>
    </w:p>
    <w:p w14:paraId="669B80C7" w14:textId="77777777" w:rsidR="00412154" w:rsidRPr="00822FB6" w:rsidRDefault="00412154">
      <w:pPr>
        <w:pStyle w:val="Corpodetexto"/>
        <w:rPr>
          <w:lang w:val="pt-BR"/>
        </w:rPr>
      </w:pPr>
    </w:p>
    <w:p w14:paraId="76A83C8A" w14:textId="77777777" w:rsidR="00577554" w:rsidRPr="00822FB6" w:rsidRDefault="007A42F5">
      <w:pPr>
        <w:pStyle w:val="PargrafodaLista"/>
        <w:numPr>
          <w:ilvl w:val="1"/>
          <w:numId w:val="31"/>
        </w:numPr>
        <w:tabs>
          <w:tab w:val="left" w:pos="1380"/>
        </w:tabs>
        <w:ind w:right="115"/>
        <w:jc w:val="both"/>
        <w:rPr>
          <w:sz w:val="24"/>
          <w:lang w:val="pt-BR"/>
        </w:rPr>
      </w:pPr>
      <w:r>
        <w:rPr>
          <w:sz w:val="24"/>
          <w:lang w:val="pt-BR"/>
        </w:rPr>
        <w:t xml:space="preserve"> </w:t>
      </w:r>
      <w:proofErr w:type="gramStart"/>
      <w:r w:rsidR="00822FB6" w:rsidRPr="00822FB6">
        <w:rPr>
          <w:sz w:val="24"/>
          <w:lang w:val="pt-BR"/>
        </w:rPr>
        <w:t>aprovar</w:t>
      </w:r>
      <w:proofErr w:type="gramEnd"/>
      <w:r w:rsidR="00822FB6" w:rsidRPr="00822FB6">
        <w:rPr>
          <w:sz w:val="24"/>
          <w:lang w:val="pt-BR"/>
        </w:rPr>
        <w:t xml:space="preserve"> a estrutura organizacional, quadro de pessoal e respectivo plano de cargos e carreiras do</w:t>
      </w:r>
      <w:r w:rsidR="00822FB6" w:rsidRPr="00822FB6">
        <w:rPr>
          <w:spacing w:val="-6"/>
          <w:sz w:val="24"/>
          <w:lang w:val="pt-BR"/>
        </w:rPr>
        <w:t xml:space="preserve"> </w:t>
      </w:r>
      <w:r w:rsidRPr="007A42F5">
        <w:rPr>
          <w:sz w:val="24"/>
          <w:szCs w:val="24"/>
          <w:lang w:val="pt-BR"/>
        </w:rPr>
        <w:t>IPSEMDE</w:t>
      </w:r>
      <w:r w:rsidR="00822FB6" w:rsidRPr="00822FB6">
        <w:rPr>
          <w:sz w:val="24"/>
          <w:lang w:val="pt-BR"/>
        </w:rPr>
        <w:t>;</w:t>
      </w:r>
    </w:p>
    <w:p w14:paraId="2F2769B4" w14:textId="77777777" w:rsidR="00577554" w:rsidRPr="00822FB6" w:rsidRDefault="00577554">
      <w:pPr>
        <w:pStyle w:val="Corpodetexto"/>
        <w:rPr>
          <w:lang w:val="pt-BR"/>
        </w:rPr>
      </w:pPr>
    </w:p>
    <w:p w14:paraId="160EE3B4" w14:textId="77777777" w:rsidR="00577554" w:rsidRPr="00822FB6" w:rsidRDefault="007A42F5">
      <w:pPr>
        <w:pStyle w:val="PargrafodaLista"/>
        <w:numPr>
          <w:ilvl w:val="1"/>
          <w:numId w:val="31"/>
        </w:numPr>
        <w:tabs>
          <w:tab w:val="left" w:pos="1445"/>
        </w:tabs>
        <w:ind w:right="113"/>
        <w:jc w:val="both"/>
        <w:rPr>
          <w:sz w:val="24"/>
          <w:lang w:val="pt-BR"/>
        </w:rPr>
      </w:pPr>
      <w:r>
        <w:rPr>
          <w:sz w:val="24"/>
          <w:lang w:val="pt-BR"/>
        </w:rPr>
        <w:t xml:space="preserve"> </w:t>
      </w:r>
      <w:proofErr w:type="gramStart"/>
      <w:r w:rsidR="00822FB6" w:rsidRPr="00822FB6">
        <w:rPr>
          <w:sz w:val="24"/>
          <w:lang w:val="pt-BR"/>
        </w:rPr>
        <w:t>julgar</w:t>
      </w:r>
      <w:proofErr w:type="gramEnd"/>
      <w:r w:rsidR="00822FB6" w:rsidRPr="00822FB6">
        <w:rPr>
          <w:sz w:val="24"/>
          <w:lang w:val="pt-BR"/>
        </w:rPr>
        <w:t xml:space="preserve"> os recursos interpostos dos atos do Presidente do </w:t>
      </w:r>
      <w:r w:rsidRPr="007A42F5">
        <w:rPr>
          <w:sz w:val="24"/>
          <w:szCs w:val="24"/>
          <w:lang w:val="pt-BR"/>
        </w:rPr>
        <w:t>IPSEMDE</w:t>
      </w:r>
      <w:r w:rsidR="00822FB6" w:rsidRPr="00822FB6">
        <w:rPr>
          <w:sz w:val="24"/>
          <w:lang w:val="pt-BR"/>
        </w:rPr>
        <w:t xml:space="preserve"> e da Presidência;</w:t>
      </w:r>
    </w:p>
    <w:p w14:paraId="5442248A" w14:textId="77777777" w:rsidR="00577554" w:rsidRPr="00822FB6" w:rsidRDefault="00577554">
      <w:pPr>
        <w:pStyle w:val="Corpodetexto"/>
        <w:spacing w:before="2"/>
        <w:rPr>
          <w:lang w:val="pt-BR"/>
        </w:rPr>
      </w:pPr>
    </w:p>
    <w:p w14:paraId="0880AC29" w14:textId="77777777" w:rsidR="00577554" w:rsidRDefault="00822FB6">
      <w:pPr>
        <w:pStyle w:val="PargrafodaLista"/>
        <w:numPr>
          <w:ilvl w:val="1"/>
          <w:numId w:val="31"/>
        </w:numPr>
        <w:tabs>
          <w:tab w:val="left" w:pos="1381"/>
        </w:tabs>
        <w:spacing w:before="0"/>
        <w:rPr>
          <w:sz w:val="24"/>
        </w:rPr>
      </w:pPr>
      <w:r>
        <w:rPr>
          <w:sz w:val="24"/>
        </w:rPr>
        <w:t>aprovar seu Regimento</w:t>
      </w:r>
      <w:r>
        <w:rPr>
          <w:spacing w:val="-3"/>
          <w:sz w:val="24"/>
        </w:rPr>
        <w:t xml:space="preserve"> </w:t>
      </w:r>
      <w:r>
        <w:rPr>
          <w:sz w:val="24"/>
        </w:rPr>
        <w:t>Interno;</w:t>
      </w:r>
    </w:p>
    <w:p w14:paraId="4B595532" w14:textId="77777777" w:rsidR="00577554" w:rsidRDefault="00577554">
      <w:pPr>
        <w:pStyle w:val="Corpodetexto"/>
      </w:pPr>
    </w:p>
    <w:p w14:paraId="3D2630C3" w14:textId="77777777" w:rsidR="00577554" w:rsidRPr="00822FB6" w:rsidRDefault="00822FB6">
      <w:pPr>
        <w:pStyle w:val="PargrafodaLista"/>
        <w:numPr>
          <w:ilvl w:val="0"/>
          <w:numId w:val="25"/>
        </w:numPr>
        <w:tabs>
          <w:tab w:val="left" w:pos="1230"/>
        </w:tabs>
        <w:ind w:hanging="540"/>
        <w:rPr>
          <w:sz w:val="24"/>
          <w:lang w:val="pt-BR"/>
        </w:rPr>
      </w:pPr>
      <w:r w:rsidRPr="00822FB6">
        <w:rPr>
          <w:b/>
          <w:sz w:val="24"/>
          <w:lang w:val="pt-BR"/>
        </w:rPr>
        <w:t xml:space="preserve">- </w:t>
      </w:r>
      <w:proofErr w:type="gramStart"/>
      <w:r w:rsidRPr="00822FB6">
        <w:rPr>
          <w:sz w:val="24"/>
          <w:lang w:val="pt-BR"/>
        </w:rPr>
        <w:t>resolver</w:t>
      </w:r>
      <w:proofErr w:type="gramEnd"/>
      <w:r w:rsidRPr="00822FB6">
        <w:rPr>
          <w:sz w:val="24"/>
          <w:lang w:val="pt-BR"/>
        </w:rPr>
        <w:t xml:space="preserve"> os casos omissos desta</w:t>
      </w:r>
      <w:r w:rsidRPr="00822FB6">
        <w:rPr>
          <w:spacing w:val="-2"/>
          <w:sz w:val="24"/>
          <w:lang w:val="pt-BR"/>
        </w:rPr>
        <w:t xml:space="preserve"> </w:t>
      </w:r>
      <w:r w:rsidRPr="00822FB6">
        <w:rPr>
          <w:sz w:val="24"/>
          <w:lang w:val="pt-BR"/>
        </w:rPr>
        <w:t>lei;</w:t>
      </w:r>
    </w:p>
    <w:p w14:paraId="7D297B42" w14:textId="77777777" w:rsidR="00577554" w:rsidRPr="00822FB6" w:rsidRDefault="00577554">
      <w:pPr>
        <w:pStyle w:val="Corpodetexto"/>
        <w:spacing w:before="2"/>
        <w:rPr>
          <w:lang w:val="pt-BR"/>
        </w:rPr>
      </w:pPr>
    </w:p>
    <w:p w14:paraId="3B6A8BB0" w14:textId="77777777" w:rsidR="00577554" w:rsidRPr="00822FB6" w:rsidRDefault="00822FB6">
      <w:pPr>
        <w:pStyle w:val="PargrafodaLista"/>
        <w:numPr>
          <w:ilvl w:val="0"/>
          <w:numId w:val="25"/>
        </w:numPr>
        <w:tabs>
          <w:tab w:val="left" w:pos="1297"/>
        </w:tabs>
        <w:spacing w:before="0"/>
        <w:ind w:right="115" w:hanging="540"/>
        <w:jc w:val="both"/>
        <w:rPr>
          <w:sz w:val="24"/>
          <w:lang w:val="pt-BR"/>
        </w:rPr>
      </w:pPr>
      <w:r w:rsidRPr="00822FB6">
        <w:rPr>
          <w:b/>
          <w:sz w:val="24"/>
          <w:lang w:val="pt-BR"/>
        </w:rPr>
        <w:t>-</w:t>
      </w:r>
      <w:r w:rsidR="007A42F5">
        <w:rPr>
          <w:b/>
          <w:sz w:val="24"/>
          <w:lang w:val="pt-BR"/>
        </w:rPr>
        <w:t xml:space="preserve"> </w:t>
      </w:r>
      <w:proofErr w:type="gramStart"/>
      <w:r w:rsidRPr="00822FB6">
        <w:rPr>
          <w:sz w:val="24"/>
          <w:lang w:val="pt-BR"/>
        </w:rPr>
        <w:t>desempenhar</w:t>
      </w:r>
      <w:proofErr w:type="gramEnd"/>
      <w:r w:rsidRPr="00822FB6">
        <w:rPr>
          <w:sz w:val="24"/>
          <w:lang w:val="pt-BR"/>
        </w:rPr>
        <w:t xml:space="preserve"> outras atividades correlatas e compatíveis com as funções do Conselho.</w:t>
      </w:r>
    </w:p>
    <w:p w14:paraId="017DAA65" w14:textId="77777777" w:rsidR="00577554" w:rsidRPr="00822FB6" w:rsidRDefault="00577554">
      <w:pPr>
        <w:pStyle w:val="Corpodetexto"/>
        <w:rPr>
          <w:lang w:val="pt-BR"/>
        </w:rPr>
      </w:pPr>
    </w:p>
    <w:p w14:paraId="4CFE94CB" w14:textId="77777777" w:rsidR="00577554" w:rsidRPr="00822FB6" w:rsidRDefault="00BB6D00">
      <w:pPr>
        <w:tabs>
          <w:tab w:val="left" w:pos="2243"/>
        </w:tabs>
        <w:spacing w:before="1"/>
        <w:ind w:left="839" w:right="114"/>
        <w:rPr>
          <w:sz w:val="24"/>
          <w:lang w:val="pt-BR"/>
        </w:rPr>
      </w:pPr>
      <w:r>
        <w:rPr>
          <w:b/>
          <w:sz w:val="24"/>
          <w:lang w:val="pt-BR"/>
        </w:rPr>
        <w:t>Art. 117</w:t>
      </w:r>
      <w:r w:rsidR="00822FB6" w:rsidRPr="00822FB6">
        <w:rPr>
          <w:b/>
          <w:sz w:val="24"/>
          <w:lang w:val="pt-BR"/>
        </w:rPr>
        <w:t xml:space="preserve"> -</w:t>
      </w:r>
      <w:r w:rsidR="00822FB6" w:rsidRPr="00822FB6">
        <w:rPr>
          <w:b/>
          <w:sz w:val="24"/>
          <w:lang w:val="pt-BR"/>
        </w:rPr>
        <w:tab/>
      </w:r>
      <w:r w:rsidR="00822FB6" w:rsidRPr="00822FB6">
        <w:rPr>
          <w:sz w:val="24"/>
          <w:lang w:val="pt-BR"/>
        </w:rPr>
        <w:t>São direitos básicos dos</w:t>
      </w:r>
      <w:r w:rsidR="00822FB6" w:rsidRPr="00822FB6">
        <w:rPr>
          <w:spacing w:val="-6"/>
          <w:sz w:val="24"/>
          <w:lang w:val="pt-BR"/>
        </w:rPr>
        <w:t xml:space="preserve"> </w:t>
      </w:r>
      <w:r w:rsidR="00822FB6" w:rsidRPr="00822FB6">
        <w:rPr>
          <w:sz w:val="24"/>
          <w:lang w:val="pt-BR"/>
        </w:rPr>
        <w:t>Conselheiros:</w:t>
      </w:r>
    </w:p>
    <w:p w14:paraId="5D9F211D" w14:textId="77777777" w:rsidR="00577554" w:rsidRPr="00822FB6" w:rsidRDefault="00577554">
      <w:pPr>
        <w:pStyle w:val="Corpodetexto"/>
        <w:rPr>
          <w:lang w:val="pt-BR"/>
        </w:rPr>
      </w:pPr>
    </w:p>
    <w:p w14:paraId="3CC63405" w14:textId="77777777" w:rsidR="00577554" w:rsidRPr="00822FB6" w:rsidRDefault="00822FB6">
      <w:pPr>
        <w:pStyle w:val="PargrafodaLista"/>
        <w:numPr>
          <w:ilvl w:val="0"/>
          <w:numId w:val="24"/>
        </w:numPr>
        <w:tabs>
          <w:tab w:val="left" w:pos="975"/>
          <w:tab w:val="left" w:pos="1380"/>
        </w:tabs>
        <w:ind w:hanging="540"/>
        <w:rPr>
          <w:sz w:val="24"/>
          <w:lang w:val="pt-BR"/>
        </w:rPr>
      </w:pPr>
      <w:r w:rsidRPr="00822FB6">
        <w:rPr>
          <w:b/>
          <w:sz w:val="24"/>
          <w:lang w:val="pt-BR"/>
        </w:rPr>
        <w:t>-</w:t>
      </w:r>
      <w:r w:rsidRPr="00822FB6">
        <w:rPr>
          <w:b/>
          <w:sz w:val="24"/>
          <w:lang w:val="pt-BR"/>
        </w:rPr>
        <w:tab/>
      </w:r>
      <w:proofErr w:type="gramStart"/>
      <w:r w:rsidRPr="00822FB6">
        <w:rPr>
          <w:sz w:val="24"/>
          <w:lang w:val="pt-BR"/>
        </w:rPr>
        <w:t>receber</w:t>
      </w:r>
      <w:proofErr w:type="gramEnd"/>
      <w:r w:rsidRPr="00822FB6">
        <w:rPr>
          <w:sz w:val="24"/>
          <w:lang w:val="pt-BR"/>
        </w:rPr>
        <w:t xml:space="preserve"> capacitação profissional na área de previdência</w:t>
      </w:r>
      <w:r w:rsidRPr="00822FB6">
        <w:rPr>
          <w:spacing w:val="-15"/>
          <w:sz w:val="24"/>
          <w:lang w:val="pt-BR"/>
        </w:rPr>
        <w:t xml:space="preserve"> </w:t>
      </w:r>
      <w:r w:rsidRPr="00822FB6">
        <w:rPr>
          <w:sz w:val="24"/>
          <w:lang w:val="pt-BR"/>
        </w:rPr>
        <w:t>municipal;</w:t>
      </w:r>
    </w:p>
    <w:p w14:paraId="1AC67F88" w14:textId="77777777" w:rsidR="00577554" w:rsidRPr="00822FB6" w:rsidRDefault="00577554">
      <w:pPr>
        <w:pStyle w:val="Corpodetexto"/>
        <w:spacing w:before="2"/>
        <w:rPr>
          <w:lang w:val="pt-BR"/>
        </w:rPr>
      </w:pPr>
    </w:p>
    <w:p w14:paraId="4C174478" w14:textId="77777777" w:rsidR="00577554" w:rsidRPr="00822FB6" w:rsidRDefault="00822FB6">
      <w:pPr>
        <w:pStyle w:val="PargrafodaLista"/>
        <w:numPr>
          <w:ilvl w:val="0"/>
          <w:numId w:val="24"/>
        </w:numPr>
        <w:tabs>
          <w:tab w:val="left" w:pos="1042"/>
        </w:tabs>
        <w:spacing w:before="0"/>
        <w:ind w:right="112" w:hanging="540"/>
        <w:jc w:val="both"/>
        <w:rPr>
          <w:sz w:val="24"/>
          <w:lang w:val="pt-BR"/>
        </w:rPr>
      </w:pPr>
      <w:r w:rsidRPr="00822FB6">
        <w:rPr>
          <w:b/>
          <w:sz w:val="24"/>
          <w:lang w:val="pt-BR"/>
        </w:rPr>
        <w:t xml:space="preserve">-   </w:t>
      </w:r>
      <w:r w:rsidRPr="00822FB6">
        <w:rPr>
          <w:sz w:val="24"/>
          <w:lang w:val="pt-BR"/>
        </w:rPr>
        <w:t xml:space="preserve">propor aos órgãos patronais medidas que visem a proteção ao </w:t>
      </w:r>
      <w:proofErr w:type="gramStart"/>
      <w:r w:rsidR="00E505DB" w:rsidRPr="00822FB6">
        <w:rPr>
          <w:sz w:val="24"/>
          <w:lang w:val="pt-BR"/>
        </w:rPr>
        <w:t xml:space="preserve">trabalho,  </w:t>
      </w:r>
      <w:r w:rsidRPr="00822FB6">
        <w:rPr>
          <w:sz w:val="24"/>
          <w:lang w:val="pt-BR"/>
        </w:rPr>
        <w:t>com</w:t>
      </w:r>
      <w:proofErr w:type="gramEnd"/>
      <w:r w:rsidRPr="00822FB6">
        <w:rPr>
          <w:sz w:val="24"/>
          <w:lang w:val="pt-BR"/>
        </w:rPr>
        <w:t xml:space="preserve"> vistas a reduzir os índices de ocorrência de enfermidades relacionadas ao exercício profissional, bem como as aposentadorias</w:t>
      </w:r>
      <w:r w:rsidRPr="00822FB6">
        <w:rPr>
          <w:spacing w:val="-13"/>
          <w:sz w:val="24"/>
          <w:lang w:val="pt-BR"/>
        </w:rPr>
        <w:t xml:space="preserve"> </w:t>
      </w:r>
      <w:r w:rsidRPr="00822FB6">
        <w:rPr>
          <w:sz w:val="24"/>
          <w:lang w:val="pt-BR"/>
        </w:rPr>
        <w:t>especiais.</w:t>
      </w:r>
    </w:p>
    <w:p w14:paraId="33AA950C" w14:textId="77777777" w:rsidR="00577554" w:rsidRPr="00822FB6" w:rsidRDefault="00577554">
      <w:pPr>
        <w:pStyle w:val="Corpodetexto"/>
        <w:rPr>
          <w:lang w:val="pt-BR"/>
        </w:rPr>
      </w:pPr>
    </w:p>
    <w:p w14:paraId="3224C4F4" w14:textId="77777777" w:rsidR="00577554" w:rsidRPr="00822FB6" w:rsidRDefault="00822FB6">
      <w:pPr>
        <w:pStyle w:val="Ttulo2"/>
        <w:spacing w:before="1"/>
        <w:ind w:right="1714"/>
        <w:rPr>
          <w:lang w:val="pt-BR"/>
        </w:rPr>
      </w:pPr>
      <w:r w:rsidRPr="00822FB6">
        <w:rPr>
          <w:lang w:val="pt-BR"/>
        </w:rPr>
        <w:lastRenderedPageBreak/>
        <w:t>Subseção III</w:t>
      </w:r>
    </w:p>
    <w:p w14:paraId="47A48514" w14:textId="77777777" w:rsidR="00577554" w:rsidRPr="00822FB6" w:rsidRDefault="00577554">
      <w:pPr>
        <w:pStyle w:val="Corpodetexto"/>
        <w:spacing w:before="0"/>
        <w:rPr>
          <w:b/>
          <w:lang w:val="pt-BR"/>
        </w:rPr>
      </w:pPr>
    </w:p>
    <w:p w14:paraId="0D923233" w14:textId="77777777" w:rsidR="00577554" w:rsidRPr="00822FB6" w:rsidRDefault="00822FB6">
      <w:pPr>
        <w:ind w:left="1714" w:right="1714"/>
        <w:jc w:val="center"/>
        <w:rPr>
          <w:b/>
          <w:sz w:val="24"/>
          <w:lang w:val="pt-BR"/>
        </w:rPr>
      </w:pPr>
      <w:r w:rsidRPr="00822FB6">
        <w:rPr>
          <w:b/>
          <w:sz w:val="24"/>
          <w:lang w:val="pt-BR"/>
        </w:rPr>
        <w:t>Do Conselho Fiscal</w:t>
      </w:r>
    </w:p>
    <w:p w14:paraId="3C9C9184" w14:textId="77777777" w:rsidR="00577554" w:rsidRPr="00822FB6" w:rsidRDefault="00577554">
      <w:pPr>
        <w:pStyle w:val="Corpodetexto"/>
        <w:rPr>
          <w:b/>
          <w:lang w:val="pt-BR"/>
        </w:rPr>
      </w:pPr>
    </w:p>
    <w:p w14:paraId="5D873743" w14:textId="77777777" w:rsidR="00577554" w:rsidRPr="00822FB6" w:rsidRDefault="00BB6D00" w:rsidP="007A42F5">
      <w:pPr>
        <w:pStyle w:val="Corpodetexto"/>
        <w:tabs>
          <w:tab w:val="left" w:pos="2243"/>
        </w:tabs>
        <w:spacing w:before="1"/>
        <w:ind w:left="119" w:right="112" w:firstLine="708"/>
        <w:jc w:val="both"/>
        <w:rPr>
          <w:lang w:val="pt-BR"/>
        </w:rPr>
      </w:pPr>
      <w:r>
        <w:rPr>
          <w:b/>
          <w:lang w:val="pt-BR"/>
        </w:rPr>
        <w:t>Art. 118</w:t>
      </w:r>
      <w:r w:rsidR="00822FB6" w:rsidRPr="00822FB6">
        <w:rPr>
          <w:b/>
          <w:lang w:val="pt-BR"/>
        </w:rPr>
        <w:t xml:space="preserve"> -</w:t>
      </w:r>
      <w:r w:rsidR="00822FB6" w:rsidRPr="00822FB6">
        <w:rPr>
          <w:b/>
          <w:lang w:val="pt-BR"/>
        </w:rPr>
        <w:tab/>
      </w:r>
      <w:proofErr w:type="gramStart"/>
      <w:r w:rsidR="00822FB6" w:rsidRPr="00822FB6">
        <w:rPr>
          <w:lang w:val="pt-BR"/>
        </w:rPr>
        <w:t>O  Conselho</w:t>
      </w:r>
      <w:proofErr w:type="gramEnd"/>
      <w:r w:rsidR="00822FB6" w:rsidRPr="00822FB6">
        <w:rPr>
          <w:lang w:val="pt-BR"/>
        </w:rPr>
        <w:t xml:space="preserve">  Fiscal,  órgão  de  fiscalização  e  controle  </w:t>
      </w:r>
      <w:r w:rsidR="00822FB6" w:rsidRPr="00822FB6">
        <w:rPr>
          <w:spacing w:val="21"/>
          <w:lang w:val="pt-BR"/>
        </w:rPr>
        <w:t xml:space="preserve"> </w:t>
      </w:r>
      <w:r w:rsidR="00822FB6" w:rsidRPr="00822FB6">
        <w:rPr>
          <w:lang w:val="pt-BR"/>
        </w:rPr>
        <w:t xml:space="preserve">interno </w:t>
      </w:r>
      <w:r w:rsidR="00822FB6" w:rsidRPr="00822FB6">
        <w:rPr>
          <w:spacing w:val="9"/>
          <w:lang w:val="pt-BR"/>
        </w:rPr>
        <w:t xml:space="preserve"> </w:t>
      </w:r>
      <w:r w:rsidR="00822FB6" w:rsidRPr="00822FB6">
        <w:rPr>
          <w:lang w:val="pt-BR"/>
        </w:rPr>
        <w:t>da</w:t>
      </w:r>
      <w:r w:rsidR="00822FB6" w:rsidRPr="00822FB6">
        <w:rPr>
          <w:w w:val="99"/>
          <w:lang w:val="pt-BR"/>
        </w:rPr>
        <w:t xml:space="preserve"> </w:t>
      </w:r>
      <w:r w:rsidR="00822FB6" w:rsidRPr="00822FB6">
        <w:rPr>
          <w:lang w:val="pt-BR"/>
        </w:rPr>
        <w:t xml:space="preserve">gestão do </w:t>
      </w:r>
      <w:r w:rsidR="007A42F5" w:rsidRPr="007A42F5">
        <w:rPr>
          <w:lang w:val="pt-BR"/>
        </w:rPr>
        <w:t>IPSEMDE</w:t>
      </w:r>
      <w:r w:rsidR="00822FB6" w:rsidRPr="00822FB6">
        <w:rPr>
          <w:lang w:val="pt-BR"/>
        </w:rPr>
        <w:t>, compõe-se de 03 (três) membros titulares e</w:t>
      </w:r>
      <w:r w:rsidR="00822FB6" w:rsidRPr="00822FB6">
        <w:rPr>
          <w:spacing w:val="40"/>
          <w:lang w:val="pt-BR"/>
        </w:rPr>
        <w:t xml:space="preserve"> </w:t>
      </w:r>
      <w:r w:rsidR="00822FB6" w:rsidRPr="00822FB6">
        <w:rPr>
          <w:lang w:val="pt-BR"/>
        </w:rPr>
        <w:t>seus</w:t>
      </w:r>
      <w:r w:rsidR="00822FB6" w:rsidRPr="00822FB6">
        <w:rPr>
          <w:spacing w:val="30"/>
          <w:lang w:val="pt-BR"/>
        </w:rPr>
        <w:t xml:space="preserve"> </w:t>
      </w:r>
      <w:r w:rsidR="00822FB6" w:rsidRPr="00822FB6">
        <w:rPr>
          <w:lang w:val="pt-BR"/>
        </w:rPr>
        <w:t>respectivos suplentes, para um mandato de 03 (três) anos, permitida uma única recondução,</w:t>
      </w:r>
      <w:r w:rsidR="00822FB6" w:rsidRPr="00822FB6">
        <w:rPr>
          <w:spacing w:val="-19"/>
          <w:lang w:val="pt-BR"/>
        </w:rPr>
        <w:t xml:space="preserve"> </w:t>
      </w:r>
      <w:r w:rsidR="00822FB6" w:rsidRPr="00822FB6">
        <w:rPr>
          <w:lang w:val="pt-BR"/>
        </w:rPr>
        <w:t>sendo:</w:t>
      </w:r>
    </w:p>
    <w:p w14:paraId="275FFC07" w14:textId="77777777" w:rsidR="00577554" w:rsidRPr="00822FB6" w:rsidRDefault="00577554">
      <w:pPr>
        <w:pStyle w:val="Corpodetexto"/>
        <w:spacing w:before="2"/>
        <w:rPr>
          <w:lang w:val="pt-BR"/>
        </w:rPr>
      </w:pPr>
    </w:p>
    <w:p w14:paraId="28546798" w14:textId="77777777" w:rsidR="00577554" w:rsidRPr="007642D7" w:rsidRDefault="00E505DB" w:rsidP="007642D7">
      <w:pPr>
        <w:pStyle w:val="PargrafodaLista"/>
        <w:numPr>
          <w:ilvl w:val="0"/>
          <w:numId w:val="100"/>
        </w:numPr>
        <w:tabs>
          <w:tab w:val="left" w:pos="975"/>
        </w:tabs>
        <w:ind w:left="1134" w:right="112" w:hanging="153"/>
        <w:jc w:val="both"/>
        <w:rPr>
          <w:sz w:val="24"/>
          <w:lang w:val="pt-BR"/>
        </w:rPr>
      </w:pPr>
      <w:r>
        <w:rPr>
          <w:sz w:val="24"/>
          <w:lang w:val="pt-BR"/>
        </w:rPr>
        <w:t xml:space="preserve">- </w:t>
      </w:r>
      <w:r w:rsidR="00822FB6" w:rsidRPr="007642D7">
        <w:rPr>
          <w:sz w:val="24"/>
          <w:lang w:val="pt-BR"/>
        </w:rPr>
        <w:t>01 (um) membro e respectivo suplente, indicado pelo Prefeito, dentre os servidores efetivos</w:t>
      </w:r>
      <w:r w:rsidR="00822FB6" w:rsidRPr="007642D7">
        <w:rPr>
          <w:spacing w:val="-6"/>
          <w:sz w:val="24"/>
          <w:lang w:val="pt-BR"/>
        </w:rPr>
        <w:t xml:space="preserve"> </w:t>
      </w:r>
      <w:r w:rsidR="00822FB6" w:rsidRPr="007642D7">
        <w:rPr>
          <w:sz w:val="24"/>
          <w:lang w:val="pt-BR"/>
        </w:rPr>
        <w:t>ativos;</w:t>
      </w:r>
    </w:p>
    <w:p w14:paraId="4916FDE5" w14:textId="77777777" w:rsidR="00577554" w:rsidRPr="00822FB6" w:rsidRDefault="00577554" w:rsidP="007642D7">
      <w:pPr>
        <w:pStyle w:val="Corpodetexto"/>
        <w:ind w:left="1134" w:hanging="153"/>
        <w:rPr>
          <w:lang w:val="pt-BR"/>
        </w:rPr>
      </w:pPr>
    </w:p>
    <w:p w14:paraId="12172591" w14:textId="77777777" w:rsidR="00577554" w:rsidRPr="007642D7" w:rsidRDefault="00E505DB" w:rsidP="007642D7">
      <w:pPr>
        <w:pStyle w:val="PargrafodaLista"/>
        <w:numPr>
          <w:ilvl w:val="0"/>
          <w:numId w:val="100"/>
        </w:numPr>
        <w:tabs>
          <w:tab w:val="left" w:pos="1042"/>
        </w:tabs>
        <w:ind w:left="1134" w:right="113" w:hanging="153"/>
        <w:jc w:val="both"/>
        <w:rPr>
          <w:sz w:val="24"/>
          <w:lang w:val="pt-BR"/>
        </w:rPr>
      </w:pPr>
      <w:r>
        <w:rPr>
          <w:sz w:val="24"/>
          <w:lang w:val="pt-BR"/>
        </w:rPr>
        <w:t>-</w:t>
      </w:r>
      <w:r w:rsidR="007642D7">
        <w:rPr>
          <w:sz w:val="24"/>
          <w:lang w:val="pt-BR"/>
        </w:rPr>
        <w:t xml:space="preserve"> </w:t>
      </w:r>
      <w:r w:rsidR="00822FB6" w:rsidRPr="007642D7">
        <w:rPr>
          <w:sz w:val="24"/>
          <w:lang w:val="pt-BR"/>
        </w:rPr>
        <w:t>01 (um) membro e respectivo suplente, indicado pela Mesa da Câmara Municipal, dentre servidores efetivos</w:t>
      </w:r>
      <w:r w:rsidR="00822FB6" w:rsidRPr="007642D7">
        <w:rPr>
          <w:spacing w:val="-8"/>
          <w:sz w:val="24"/>
          <w:lang w:val="pt-BR"/>
        </w:rPr>
        <w:t xml:space="preserve"> </w:t>
      </w:r>
      <w:r w:rsidR="00822FB6" w:rsidRPr="007642D7">
        <w:rPr>
          <w:sz w:val="24"/>
          <w:lang w:val="pt-BR"/>
        </w:rPr>
        <w:t>ativos;</w:t>
      </w:r>
    </w:p>
    <w:p w14:paraId="1D08EA51" w14:textId="77777777" w:rsidR="00577554" w:rsidRPr="00822FB6" w:rsidRDefault="00577554" w:rsidP="007642D7">
      <w:pPr>
        <w:pStyle w:val="Corpodetexto"/>
        <w:ind w:left="1134" w:hanging="153"/>
        <w:rPr>
          <w:lang w:val="pt-BR"/>
        </w:rPr>
      </w:pPr>
    </w:p>
    <w:p w14:paraId="7A11F991" w14:textId="77777777" w:rsidR="00577554" w:rsidRDefault="00E505DB" w:rsidP="007642D7">
      <w:pPr>
        <w:pStyle w:val="PargrafodaLista"/>
        <w:numPr>
          <w:ilvl w:val="0"/>
          <w:numId w:val="100"/>
        </w:numPr>
        <w:tabs>
          <w:tab w:val="left" w:pos="1109"/>
        </w:tabs>
        <w:ind w:left="1134" w:right="113" w:hanging="153"/>
        <w:jc w:val="both"/>
        <w:rPr>
          <w:sz w:val="24"/>
          <w:lang w:val="pt-BR"/>
        </w:rPr>
      </w:pPr>
      <w:r>
        <w:rPr>
          <w:sz w:val="24"/>
          <w:lang w:val="pt-BR"/>
        </w:rPr>
        <w:t xml:space="preserve">- </w:t>
      </w:r>
      <w:r w:rsidR="00822FB6" w:rsidRPr="007642D7">
        <w:rPr>
          <w:sz w:val="24"/>
          <w:lang w:val="pt-BR"/>
        </w:rPr>
        <w:t xml:space="preserve">01 (um) membro e respectivo suplente, </w:t>
      </w:r>
      <w:r w:rsidR="007A42F5" w:rsidRPr="007642D7">
        <w:rPr>
          <w:sz w:val="24"/>
          <w:lang w:val="pt-BR"/>
        </w:rPr>
        <w:t>um servidor ativo ou inativo, indicado pelo Sindicato dos Trabalhadores em Educação Publica do Pará – subsede no Município de Dom Eliseu e/ou pelo Sindicato dos Servidores da Saúde do Município de Dom Eliseu.</w:t>
      </w:r>
    </w:p>
    <w:p w14:paraId="1EA02F35" w14:textId="77777777" w:rsidR="00E505DB" w:rsidRPr="00E505DB" w:rsidRDefault="00E505DB" w:rsidP="00E505DB">
      <w:pPr>
        <w:pStyle w:val="PargrafodaLista"/>
        <w:rPr>
          <w:sz w:val="24"/>
          <w:lang w:val="pt-BR"/>
        </w:rPr>
      </w:pPr>
    </w:p>
    <w:p w14:paraId="023FBDBA" w14:textId="77777777" w:rsidR="00E505DB" w:rsidRPr="00E505DB" w:rsidRDefault="00E505DB" w:rsidP="00E505DB">
      <w:pPr>
        <w:tabs>
          <w:tab w:val="left" w:pos="1109"/>
        </w:tabs>
        <w:ind w:right="113"/>
        <w:jc w:val="both"/>
        <w:rPr>
          <w:sz w:val="24"/>
          <w:lang w:val="pt-BR"/>
        </w:rPr>
      </w:pPr>
    </w:p>
    <w:p w14:paraId="625E4842"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1º -</w:t>
      </w:r>
      <w:r w:rsidRPr="007642D7">
        <w:rPr>
          <w:rFonts w:ascii="Arial" w:eastAsia="Arial" w:hAnsi="Arial" w:cs="Arial"/>
          <w:szCs w:val="22"/>
          <w:lang w:eastAsia="en-US"/>
        </w:rPr>
        <w:t> Os membros suplentes serão designados aplicando-se os mesmos critérios fixados para os membros efetivos.</w:t>
      </w:r>
    </w:p>
    <w:p w14:paraId="5606F4F4"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63F0117A"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2º -</w:t>
      </w:r>
      <w:r w:rsidRPr="007642D7">
        <w:rPr>
          <w:rFonts w:ascii="Arial" w:eastAsia="Arial" w:hAnsi="Arial" w:cs="Arial"/>
          <w:szCs w:val="22"/>
          <w:lang w:eastAsia="en-US"/>
        </w:rPr>
        <w:t> O mandato dos membros designados será de 02 (dois) anos, o qual deverá coincidir com o do Conselho Municipal de Previdência, permitida uma única recondução para o mandato subsequente.</w:t>
      </w:r>
    </w:p>
    <w:p w14:paraId="0BDB5130"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77C64612" w14:textId="77777777" w:rsid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3º -</w:t>
      </w:r>
      <w:r w:rsidRPr="007642D7">
        <w:rPr>
          <w:rFonts w:ascii="Arial" w:eastAsia="Arial" w:hAnsi="Arial" w:cs="Arial"/>
          <w:szCs w:val="22"/>
          <w:lang w:eastAsia="en-US"/>
        </w:rPr>
        <w:t> Juntamente com os titulares e para cada um, será designado 01 (um) suplente, que os substituirão em suas licenças e impedimentos e os sucederão em caso de vacância, conservada sempre a vinculação da representatividade.</w:t>
      </w:r>
    </w:p>
    <w:p w14:paraId="0C7B241E" w14:textId="77777777" w:rsidR="00412154" w:rsidRPr="007642D7" w:rsidRDefault="00412154" w:rsidP="001C2A96">
      <w:pPr>
        <w:pStyle w:val="NormalWeb"/>
        <w:spacing w:before="0" w:beforeAutospacing="0" w:after="0" w:afterAutospacing="0"/>
        <w:ind w:left="851"/>
        <w:jc w:val="both"/>
        <w:rPr>
          <w:rFonts w:ascii="Arial" w:eastAsia="Arial" w:hAnsi="Arial" w:cs="Arial"/>
          <w:szCs w:val="22"/>
          <w:lang w:eastAsia="en-US"/>
        </w:rPr>
      </w:pPr>
    </w:p>
    <w:p w14:paraId="6B2544E0"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0FD02523"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4º -</w:t>
      </w:r>
      <w:r w:rsidRPr="007642D7">
        <w:rPr>
          <w:rFonts w:ascii="Arial" w:eastAsia="Arial" w:hAnsi="Arial" w:cs="Arial"/>
          <w:szCs w:val="22"/>
          <w:lang w:eastAsia="en-US"/>
        </w:rPr>
        <w:t> Será firmado Termo de Posse dos Conselheiros.</w:t>
      </w:r>
    </w:p>
    <w:p w14:paraId="3F2D6896"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4C121729"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5º -</w:t>
      </w:r>
      <w:r w:rsidRPr="007642D7">
        <w:rPr>
          <w:rFonts w:ascii="Arial" w:eastAsia="Arial" w:hAnsi="Arial" w:cs="Arial"/>
          <w:szCs w:val="22"/>
          <w:lang w:eastAsia="en-US"/>
        </w:rPr>
        <w:t xml:space="preserve"> O Conselho reunir-se-á, ordinariamente uma </w:t>
      </w:r>
      <w:r>
        <w:rPr>
          <w:rFonts w:ascii="Arial" w:eastAsia="Arial" w:hAnsi="Arial" w:cs="Arial"/>
          <w:szCs w:val="22"/>
          <w:lang w:eastAsia="en-US"/>
        </w:rPr>
        <w:t>vez a cada 06 (seis meses), com</w:t>
      </w:r>
      <w:r w:rsidRPr="007642D7">
        <w:rPr>
          <w:rFonts w:ascii="Arial" w:eastAsia="Arial" w:hAnsi="Arial" w:cs="Arial"/>
          <w:szCs w:val="22"/>
          <w:lang w:eastAsia="en-US"/>
        </w:rPr>
        <w:t>a presença da maioria de seus membros e suas decisões serão tomadas com o mínimo de 02 (dois) votos.</w:t>
      </w:r>
    </w:p>
    <w:p w14:paraId="6D0F6379"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p>
    <w:p w14:paraId="02680229"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6º - </w:t>
      </w:r>
      <w:r w:rsidRPr="007642D7">
        <w:rPr>
          <w:rFonts w:ascii="Arial" w:eastAsia="Arial" w:hAnsi="Arial" w:cs="Arial"/>
          <w:szCs w:val="22"/>
          <w:lang w:eastAsia="en-US"/>
        </w:rPr>
        <w:t>A função de Conselheiro Fiscal não será remunerada, devendo ser desempenhada no horário compatível com o expediente normal de trabalho.</w:t>
      </w:r>
    </w:p>
    <w:p w14:paraId="6B279344"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684996A2"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7º -</w:t>
      </w:r>
      <w:r w:rsidRPr="007642D7">
        <w:rPr>
          <w:rFonts w:ascii="Arial" w:eastAsia="Arial" w:hAnsi="Arial" w:cs="Arial"/>
          <w:szCs w:val="22"/>
          <w:lang w:eastAsia="en-US"/>
        </w:rPr>
        <w:t> O Conselho Fiscal elegerá, dentre seus membros, o seu Presidente em sua primeira reunião ordinária, após a sua posse.</w:t>
      </w:r>
    </w:p>
    <w:p w14:paraId="6A24AA3A"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1BA36A0F"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8º -</w:t>
      </w:r>
      <w:r w:rsidRPr="007642D7">
        <w:rPr>
          <w:rFonts w:ascii="Arial" w:eastAsia="Arial" w:hAnsi="Arial" w:cs="Arial"/>
          <w:szCs w:val="22"/>
          <w:lang w:eastAsia="en-US"/>
        </w:rPr>
        <w:t> O Presidente do Conselho Fiscal terá voz e voto de desempate;</w:t>
      </w:r>
    </w:p>
    <w:p w14:paraId="67288602"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18A9DC49"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9º -</w:t>
      </w:r>
      <w:r>
        <w:rPr>
          <w:rFonts w:ascii="Arial" w:eastAsia="Arial" w:hAnsi="Arial" w:cs="Arial"/>
          <w:szCs w:val="22"/>
          <w:lang w:eastAsia="en-US"/>
        </w:rPr>
        <w:t xml:space="preserve"> </w:t>
      </w:r>
      <w:r w:rsidRPr="007642D7">
        <w:rPr>
          <w:rFonts w:ascii="Arial" w:eastAsia="Arial" w:hAnsi="Arial" w:cs="Arial"/>
          <w:szCs w:val="22"/>
          <w:lang w:eastAsia="en-US"/>
        </w:rPr>
        <w:t>Os membros do Conselho Fiscal deverão ser contribuintes ou beneficiários do IPSEMDE.</w:t>
      </w:r>
    </w:p>
    <w:p w14:paraId="4774A307"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7642D7">
        <w:rPr>
          <w:rFonts w:ascii="Arial" w:eastAsia="Arial" w:hAnsi="Arial" w:cs="Arial"/>
          <w:szCs w:val="22"/>
          <w:lang w:eastAsia="en-US"/>
        </w:rPr>
        <w:t> </w:t>
      </w:r>
    </w:p>
    <w:p w14:paraId="609F1A75" w14:textId="77777777" w:rsidR="007642D7" w:rsidRPr="007642D7" w:rsidRDefault="007642D7" w:rsidP="001C2A96">
      <w:pPr>
        <w:pStyle w:val="NormalWeb"/>
        <w:spacing w:before="0" w:beforeAutospacing="0" w:after="0" w:afterAutospacing="0"/>
        <w:ind w:left="851"/>
        <w:jc w:val="both"/>
        <w:rPr>
          <w:rFonts w:ascii="Arial" w:eastAsia="Arial" w:hAnsi="Arial" w:cs="Arial"/>
          <w:szCs w:val="22"/>
          <w:lang w:eastAsia="en-US"/>
        </w:rPr>
      </w:pPr>
      <w:r w:rsidRPr="001C2A96">
        <w:rPr>
          <w:rFonts w:ascii="Arial" w:eastAsia="Arial" w:hAnsi="Arial" w:cs="Arial"/>
          <w:b/>
          <w:szCs w:val="22"/>
          <w:lang w:eastAsia="en-US"/>
        </w:rPr>
        <w:t>§ 10 -</w:t>
      </w:r>
      <w:r>
        <w:rPr>
          <w:rFonts w:ascii="Arial" w:eastAsia="Arial" w:hAnsi="Arial" w:cs="Arial"/>
          <w:szCs w:val="22"/>
          <w:lang w:eastAsia="en-US"/>
        </w:rPr>
        <w:t xml:space="preserve"> </w:t>
      </w:r>
      <w:r w:rsidRPr="007642D7">
        <w:rPr>
          <w:rFonts w:ascii="Arial" w:eastAsia="Arial" w:hAnsi="Arial" w:cs="Arial"/>
          <w:szCs w:val="22"/>
          <w:lang w:eastAsia="en-US"/>
        </w:rPr>
        <w:t xml:space="preserve"> As deliberações do Conselho Fiscal serão lavradas em Livro de Atas”.</w:t>
      </w:r>
    </w:p>
    <w:p w14:paraId="52C6EF51" w14:textId="77777777" w:rsidR="007642D7" w:rsidRPr="007642D7" w:rsidRDefault="007642D7">
      <w:pPr>
        <w:pStyle w:val="Corpodetexto"/>
        <w:spacing w:before="0"/>
        <w:ind w:left="119" w:right="114" w:firstLine="720"/>
        <w:jc w:val="both"/>
        <w:rPr>
          <w:szCs w:val="22"/>
          <w:lang w:val="pt-BR"/>
        </w:rPr>
      </w:pPr>
    </w:p>
    <w:p w14:paraId="34D7D716" w14:textId="77777777" w:rsidR="00577554" w:rsidRPr="00822FB6" w:rsidRDefault="001C2A96" w:rsidP="00E505DB">
      <w:pPr>
        <w:pStyle w:val="Corpodetexto"/>
        <w:spacing w:before="0"/>
        <w:ind w:left="851" w:right="113" w:hanging="12"/>
        <w:jc w:val="both"/>
        <w:rPr>
          <w:lang w:val="pt-BR"/>
        </w:rPr>
      </w:pPr>
      <w:r>
        <w:rPr>
          <w:b/>
          <w:lang w:val="pt-BR"/>
        </w:rPr>
        <w:t>§ 11</w:t>
      </w:r>
      <w:r w:rsidR="00822FB6" w:rsidRPr="00822FB6">
        <w:rPr>
          <w:b/>
          <w:lang w:val="pt-BR"/>
        </w:rPr>
        <w:t>º</w:t>
      </w:r>
      <w:r w:rsidR="007642D7">
        <w:rPr>
          <w:b/>
          <w:lang w:val="pt-BR"/>
        </w:rPr>
        <w:t xml:space="preserve"> </w:t>
      </w:r>
      <w:r w:rsidR="00822FB6" w:rsidRPr="00822FB6">
        <w:rPr>
          <w:b/>
          <w:lang w:val="pt-BR"/>
        </w:rPr>
        <w:t xml:space="preserve">- </w:t>
      </w:r>
      <w:r w:rsidR="00822FB6" w:rsidRPr="00822FB6">
        <w:rPr>
          <w:lang w:val="pt-BR"/>
        </w:rPr>
        <w:t xml:space="preserve">Ao Conselho Fiscal aplicam-se as disposições constantes dos §§ 6º a </w:t>
      </w:r>
      <w:proofErr w:type="gramStart"/>
      <w:r w:rsidR="00822FB6" w:rsidRPr="00822FB6">
        <w:rPr>
          <w:lang w:val="pt-BR"/>
        </w:rPr>
        <w:t>10,  do</w:t>
      </w:r>
      <w:proofErr w:type="gramEnd"/>
      <w:r w:rsidR="00822FB6" w:rsidRPr="00822FB6">
        <w:rPr>
          <w:lang w:val="pt-BR"/>
        </w:rPr>
        <w:t xml:space="preserve"> art. 110 e do art. 112, ambos desta</w:t>
      </w:r>
      <w:r w:rsidR="00822FB6" w:rsidRPr="00822FB6">
        <w:rPr>
          <w:spacing w:val="-8"/>
          <w:lang w:val="pt-BR"/>
        </w:rPr>
        <w:t xml:space="preserve"> </w:t>
      </w:r>
      <w:r w:rsidR="00822FB6" w:rsidRPr="00822FB6">
        <w:rPr>
          <w:lang w:val="pt-BR"/>
        </w:rPr>
        <w:t>lei.</w:t>
      </w:r>
    </w:p>
    <w:p w14:paraId="5763269B" w14:textId="77777777" w:rsidR="00577554" w:rsidRPr="00822FB6" w:rsidRDefault="00577554">
      <w:pPr>
        <w:pStyle w:val="Corpodetexto"/>
        <w:rPr>
          <w:lang w:val="pt-BR"/>
        </w:rPr>
      </w:pPr>
    </w:p>
    <w:p w14:paraId="11CCEA51" w14:textId="77777777" w:rsidR="00577554" w:rsidRPr="00822FB6" w:rsidRDefault="00BB6D00">
      <w:pPr>
        <w:pStyle w:val="Corpodetexto"/>
        <w:spacing w:before="1"/>
        <w:ind w:left="119" w:right="116" w:firstLine="708"/>
        <w:jc w:val="both"/>
        <w:rPr>
          <w:lang w:val="pt-BR"/>
        </w:rPr>
      </w:pPr>
      <w:r>
        <w:rPr>
          <w:b/>
          <w:lang w:val="pt-BR"/>
        </w:rPr>
        <w:t>Art. 119</w:t>
      </w:r>
      <w:r w:rsidR="00822FB6" w:rsidRPr="00822FB6">
        <w:rPr>
          <w:b/>
          <w:lang w:val="pt-BR"/>
        </w:rPr>
        <w:t xml:space="preserve"> - </w:t>
      </w:r>
      <w:proofErr w:type="gramStart"/>
      <w:r w:rsidR="00822FB6" w:rsidRPr="00822FB6">
        <w:rPr>
          <w:b/>
          <w:lang w:val="pt-BR"/>
        </w:rPr>
        <w:t xml:space="preserve">  </w:t>
      </w:r>
      <w:r w:rsidR="00822FB6" w:rsidRPr="00822FB6">
        <w:rPr>
          <w:lang w:val="pt-BR"/>
        </w:rPr>
        <w:t>Compete</w:t>
      </w:r>
      <w:proofErr w:type="gramEnd"/>
      <w:r w:rsidR="00822FB6" w:rsidRPr="00822FB6">
        <w:rPr>
          <w:lang w:val="pt-BR"/>
        </w:rPr>
        <w:t xml:space="preserve"> ao Conselho Fiscal, dentre outras atribuições estritamente de fiscalização:</w:t>
      </w:r>
    </w:p>
    <w:p w14:paraId="7D45EF60" w14:textId="77777777" w:rsidR="00577554" w:rsidRPr="00822FB6" w:rsidRDefault="00577554">
      <w:pPr>
        <w:pStyle w:val="Corpodetexto"/>
        <w:spacing w:before="2"/>
        <w:rPr>
          <w:lang w:val="pt-BR"/>
        </w:rPr>
      </w:pPr>
    </w:p>
    <w:p w14:paraId="7EFD40CA" w14:textId="77777777" w:rsidR="00577554" w:rsidRPr="00822FB6" w:rsidRDefault="00822FB6" w:rsidP="007E45D6">
      <w:pPr>
        <w:pStyle w:val="PargrafodaLista"/>
        <w:numPr>
          <w:ilvl w:val="0"/>
          <w:numId w:val="22"/>
        </w:numPr>
        <w:tabs>
          <w:tab w:val="left" w:pos="975"/>
        </w:tabs>
        <w:spacing w:before="0"/>
        <w:ind w:left="1134" w:right="112" w:hanging="283"/>
        <w:jc w:val="both"/>
        <w:rPr>
          <w:sz w:val="24"/>
          <w:lang w:val="pt-BR"/>
        </w:rPr>
      </w:pPr>
      <w:r w:rsidRPr="00822FB6">
        <w:rPr>
          <w:b/>
          <w:sz w:val="24"/>
          <w:lang w:val="pt-BR"/>
        </w:rPr>
        <w:t xml:space="preserve">-  </w:t>
      </w:r>
      <w:r w:rsidRPr="00822FB6">
        <w:rPr>
          <w:sz w:val="24"/>
          <w:lang w:val="pt-BR"/>
        </w:rPr>
        <w:t xml:space="preserve">reunir-se ordinariamente uma vez </w:t>
      </w:r>
      <w:r w:rsidR="001C2A96">
        <w:rPr>
          <w:sz w:val="24"/>
          <w:lang w:val="pt-BR"/>
        </w:rPr>
        <w:t>em cada 6 (seis) mês</w:t>
      </w:r>
      <w:r w:rsidRPr="00822FB6">
        <w:rPr>
          <w:sz w:val="24"/>
          <w:lang w:val="pt-BR"/>
        </w:rPr>
        <w:t>, após a elaboração do balancete, para apreciá-lo, emitindo parecer das contas apresentadas e, extraordinariamente, quando convocado pelo Diretor de Administração e Finanças e ou Conselho</w:t>
      </w:r>
      <w:r w:rsidRPr="00822FB6">
        <w:rPr>
          <w:spacing w:val="-6"/>
          <w:sz w:val="24"/>
          <w:lang w:val="pt-BR"/>
        </w:rPr>
        <w:t xml:space="preserve"> </w:t>
      </w:r>
      <w:r w:rsidRPr="00822FB6">
        <w:rPr>
          <w:sz w:val="24"/>
          <w:lang w:val="pt-BR"/>
        </w:rPr>
        <w:t>Previdenciário;</w:t>
      </w:r>
    </w:p>
    <w:p w14:paraId="54AB7C98" w14:textId="77777777" w:rsidR="00577554" w:rsidRPr="00822FB6" w:rsidRDefault="00577554">
      <w:pPr>
        <w:pStyle w:val="Corpodetexto"/>
        <w:rPr>
          <w:lang w:val="pt-BR"/>
        </w:rPr>
      </w:pPr>
    </w:p>
    <w:p w14:paraId="51D7ACC2" w14:textId="77777777" w:rsidR="00577554" w:rsidRPr="00822FB6" w:rsidRDefault="00822FB6" w:rsidP="007E45D6">
      <w:pPr>
        <w:pStyle w:val="PargrafodaLista"/>
        <w:numPr>
          <w:ilvl w:val="0"/>
          <w:numId w:val="22"/>
        </w:numPr>
        <w:tabs>
          <w:tab w:val="left" w:pos="1042"/>
        </w:tabs>
        <w:ind w:left="1276" w:right="113" w:hanging="540"/>
        <w:jc w:val="both"/>
        <w:rPr>
          <w:sz w:val="24"/>
          <w:lang w:val="pt-BR"/>
        </w:rPr>
      </w:pPr>
      <w:r w:rsidRPr="00822FB6">
        <w:rPr>
          <w:b/>
          <w:sz w:val="24"/>
          <w:lang w:val="pt-BR"/>
        </w:rPr>
        <w:t xml:space="preserve">- </w:t>
      </w:r>
      <w:proofErr w:type="gramStart"/>
      <w:r w:rsidRPr="00822FB6">
        <w:rPr>
          <w:sz w:val="24"/>
          <w:lang w:val="pt-BR"/>
        </w:rPr>
        <w:t>reunir-se</w:t>
      </w:r>
      <w:proofErr w:type="gramEnd"/>
      <w:r w:rsidRPr="00822FB6">
        <w:rPr>
          <w:sz w:val="24"/>
          <w:lang w:val="pt-BR"/>
        </w:rPr>
        <w:t xml:space="preserve"> ordinariamente a cada início de exercício, depois de elaborado o balanço do exercício</w:t>
      </w:r>
      <w:r w:rsidRPr="00822FB6">
        <w:rPr>
          <w:spacing w:val="-4"/>
          <w:sz w:val="24"/>
          <w:lang w:val="pt-BR"/>
        </w:rPr>
        <w:t xml:space="preserve"> </w:t>
      </w:r>
      <w:r w:rsidRPr="00822FB6">
        <w:rPr>
          <w:sz w:val="24"/>
          <w:lang w:val="pt-BR"/>
        </w:rPr>
        <w:t>anterior;</w:t>
      </w:r>
    </w:p>
    <w:p w14:paraId="5A0B6AA3" w14:textId="77777777" w:rsidR="00577554" w:rsidRPr="00822FB6" w:rsidRDefault="00577554">
      <w:pPr>
        <w:pStyle w:val="Corpodetexto"/>
        <w:rPr>
          <w:lang w:val="pt-BR"/>
        </w:rPr>
      </w:pPr>
    </w:p>
    <w:p w14:paraId="0306D918" w14:textId="77777777" w:rsidR="00577554" w:rsidRPr="00822FB6" w:rsidRDefault="00822FB6">
      <w:pPr>
        <w:pStyle w:val="PargrafodaLista"/>
        <w:numPr>
          <w:ilvl w:val="0"/>
          <w:numId w:val="22"/>
        </w:numPr>
        <w:tabs>
          <w:tab w:val="left" w:pos="1109"/>
        </w:tabs>
        <w:ind w:left="1108" w:hanging="268"/>
        <w:rPr>
          <w:sz w:val="24"/>
          <w:lang w:val="pt-BR"/>
        </w:rPr>
      </w:pPr>
      <w:r w:rsidRPr="00822FB6">
        <w:rPr>
          <w:sz w:val="24"/>
          <w:lang w:val="pt-BR"/>
        </w:rPr>
        <w:t>-   examinar, a qualquer tempo, livros e demais</w:t>
      </w:r>
      <w:r w:rsidRPr="00822FB6">
        <w:rPr>
          <w:spacing w:val="-23"/>
          <w:sz w:val="24"/>
          <w:lang w:val="pt-BR"/>
        </w:rPr>
        <w:t xml:space="preserve"> </w:t>
      </w:r>
      <w:r w:rsidRPr="00822FB6">
        <w:rPr>
          <w:sz w:val="24"/>
          <w:lang w:val="pt-BR"/>
        </w:rPr>
        <w:t>documentos</w:t>
      </w:r>
    </w:p>
    <w:p w14:paraId="38C31415" w14:textId="77777777" w:rsidR="00577554" w:rsidRPr="00822FB6" w:rsidRDefault="00577554">
      <w:pPr>
        <w:pStyle w:val="Corpodetexto"/>
        <w:spacing w:before="2"/>
        <w:rPr>
          <w:lang w:val="pt-BR"/>
        </w:rPr>
      </w:pPr>
    </w:p>
    <w:p w14:paraId="2EE64379" w14:textId="77777777" w:rsidR="00577554" w:rsidRPr="00822FB6" w:rsidRDefault="00822FB6">
      <w:pPr>
        <w:pStyle w:val="PargrafodaLista"/>
        <w:numPr>
          <w:ilvl w:val="0"/>
          <w:numId w:val="22"/>
        </w:numPr>
        <w:tabs>
          <w:tab w:val="left" w:pos="1136"/>
        </w:tabs>
        <w:spacing w:before="0"/>
        <w:ind w:right="114" w:hanging="540"/>
        <w:jc w:val="both"/>
        <w:rPr>
          <w:sz w:val="24"/>
          <w:lang w:val="pt-BR"/>
        </w:rPr>
      </w:pPr>
      <w:r w:rsidRPr="00822FB6">
        <w:rPr>
          <w:b/>
          <w:sz w:val="24"/>
          <w:lang w:val="pt-BR"/>
        </w:rPr>
        <w:t xml:space="preserve">- </w:t>
      </w:r>
      <w:proofErr w:type="gramStart"/>
      <w:r w:rsidRPr="00822FB6">
        <w:rPr>
          <w:sz w:val="24"/>
          <w:lang w:val="pt-BR"/>
        </w:rPr>
        <w:t>fiscalizar</w:t>
      </w:r>
      <w:proofErr w:type="gramEnd"/>
      <w:r w:rsidRPr="00822FB6">
        <w:rPr>
          <w:sz w:val="24"/>
          <w:lang w:val="pt-BR"/>
        </w:rPr>
        <w:t xml:space="preserve"> os atos dos administradores e verificar o cumprimento dos seus deveres legais e</w:t>
      </w:r>
      <w:r w:rsidRPr="00822FB6">
        <w:rPr>
          <w:spacing w:val="-4"/>
          <w:sz w:val="24"/>
          <w:lang w:val="pt-BR"/>
        </w:rPr>
        <w:t xml:space="preserve"> </w:t>
      </w:r>
      <w:r w:rsidRPr="00822FB6">
        <w:rPr>
          <w:sz w:val="24"/>
          <w:lang w:val="pt-BR"/>
        </w:rPr>
        <w:t>estatutários;</w:t>
      </w:r>
    </w:p>
    <w:p w14:paraId="52B73B45" w14:textId="77777777" w:rsidR="00577554" w:rsidRPr="00822FB6" w:rsidRDefault="00577554">
      <w:pPr>
        <w:pStyle w:val="Corpodetexto"/>
        <w:rPr>
          <w:lang w:val="pt-BR"/>
        </w:rPr>
      </w:pPr>
    </w:p>
    <w:p w14:paraId="5A699663" w14:textId="77777777" w:rsidR="00577554" w:rsidRPr="00822FB6" w:rsidRDefault="00822FB6" w:rsidP="007E45D6">
      <w:pPr>
        <w:pStyle w:val="PargrafodaLista"/>
        <w:numPr>
          <w:ilvl w:val="0"/>
          <w:numId w:val="22"/>
        </w:numPr>
        <w:tabs>
          <w:tab w:val="left" w:pos="1069"/>
        </w:tabs>
        <w:ind w:left="1276" w:right="113" w:hanging="436"/>
        <w:jc w:val="both"/>
        <w:rPr>
          <w:sz w:val="24"/>
          <w:lang w:val="pt-BR"/>
        </w:rPr>
      </w:pPr>
      <w:r w:rsidRPr="00822FB6">
        <w:rPr>
          <w:b/>
          <w:sz w:val="24"/>
          <w:lang w:val="pt-BR"/>
        </w:rPr>
        <w:t xml:space="preserve">-  </w:t>
      </w:r>
      <w:r w:rsidRPr="00822FB6">
        <w:rPr>
          <w:sz w:val="24"/>
          <w:lang w:val="pt-BR"/>
        </w:rPr>
        <w:t xml:space="preserve">acompanhar o recolhimento mensal das contribuições e demais </w:t>
      </w:r>
      <w:proofErr w:type="gramStart"/>
      <w:r w:rsidRPr="00822FB6">
        <w:rPr>
          <w:sz w:val="24"/>
          <w:lang w:val="pt-BR"/>
        </w:rPr>
        <w:t>repasses,  em</w:t>
      </w:r>
      <w:proofErr w:type="gramEnd"/>
      <w:r w:rsidRPr="00822FB6">
        <w:rPr>
          <w:sz w:val="24"/>
          <w:lang w:val="pt-BR"/>
        </w:rPr>
        <w:t xml:space="preserve"> face dos prazos estabelecidos nesta lei, sendo que na ocorrência de eventuais irregularidades, deve notificar a Diretoria Executiva e Conselho Previdenciário para adoção das medidas</w:t>
      </w:r>
      <w:r w:rsidRPr="00822FB6">
        <w:rPr>
          <w:spacing w:val="-8"/>
          <w:sz w:val="24"/>
          <w:lang w:val="pt-BR"/>
        </w:rPr>
        <w:t xml:space="preserve"> </w:t>
      </w:r>
      <w:r w:rsidRPr="00822FB6">
        <w:rPr>
          <w:sz w:val="24"/>
          <w:lang w:val="pt-BR"/>
        </w:rPr>
        <w:t>cabíveis;</w:t>
      </w:r>
    </w:p>
    <w:p w14:paraId="1FBB4961" w14:textId="77777777" w:rsidR="00577554" w:rsidRPr="00822FB6" w:rsidRDefault="00577554">
      <w:pPr>
        <w:pStyle w:val="Corpodetexto"/>
        <w:rPr>
          <w:lang w:val="pt-BR"/>
        </w:rPr>
      </w:pPr>
    </w:p>
    <w:p w14:paraId="6EFAD9EA" w14:textId="77777777" w:rsidR="00577554" w:rsidRPr="00822FB6" w:rsidRDefault="00822FB6">
      <w:pPr>
        <w:pStyle w:val="PargrafodaLista"/>
        <w:numPr>
          <w:ilvl w:val="0"/>
          <w:numId w:val="22"/>
        </w:numPr>
        <w:tabs>
          <w:tab w:val="left" w:pos="1136"/>
        </w:tabs>
        <w:ind w:right="114" w:hanging="540"/>
        <w:jc w:val="both"/>
        <w:rPr>
          <w:sz w:val="24"/>
          <w:lang w:val="pt-BR"/>
        </w:rPr>
      </w:pPr>
      <w:r w:rsidRPr="00822FB6">
        <w:rPr>
          <w:b/>
          <w:sz w:val="24"/>
          <w:lang w:val="pt-BR"/>
        </w:rPr>
        <w:t xml:space="preserve">- </w:t>
      </w:r>
      <w:proofErr w:type="gramStart"/>
      <w:r w:rsidRPr="00822FB6">
        <w:rPr>
          <w:sz w:val="24"/>
          <w:lang w:val="pt-BR"/>
        </w:rPr>
        <w:t>examinar</w:t>
      </w:r>
      <w:proofErr w:type="gramEnd"/>
      <w:r w:rsidRPr="00822FB6">
        <w:rPr>
          <w:sz w:val="24"/>
          <w:lang w:val="pt-BR"/>
        </w:rPr>
        <w:t xml:space="preserve"> os procedimentos relativos aos benefícios previdenciários concedidos aos segurados e dependentes, oficiando, quando for o caso, ao Tribunal de</w:t>
      </w:r>
      <w:r w:rsidRPr="00822FB6">
        <w:rPr>
          <w:spacing w:val="-2"/>
          <w:sz w:val="24"/>
          <w:lang w:val="pt-BR"/>
        </w:rPr>
        <w:t xml:space="preserve"> </w:t>
      </w:r>
      <w:r w:rsidRPr="00822FB6">
        <w:rPr>
          <w:sz w:val="24"/>
          <w:lang w:val="pt-BR"/>
        </w:rPr>
        <w:t>Contas;</w:t>
      </w:r>
    </w:p>
    <w:p w14:paraId="2886D162" w14:textId="77777777" w:rsidR="00577554" w:rsidRPr="00822FB6" w:rsidRDefault="00577554">
      <w:pPr>
        <w:pStyle w:val="Corpodetexto"/>
        <w:spacing w:before="2"/>
        <w:rPr>
          <w:lang w:val="pt-BR"/>
        </w:rPr>
      </w:pPr>
    </w:p>
    <w:p w14:paraId="571B5B51" w14:textId="77777777" w:rsidR="00577554" w:rsidRPr="00822FB6" w:rsidRDefault="00822FB6">
      <w:pPr>
        <w:pStyle w:val="PargrafodaLista"/>
        <w:numPr>
          <w:ilvl w:val="0"/>
          <w:numId w:val="22"/>
        </w:numPr>
        <w:tabs>
          <w:tab w:val="left" w:pos="1203"/>
        </w:tabs>
        <w:spacing w:before="0"/>
        <w:ind w:left="1202" w:hanging="362"/>
        <w:rPr>
          <w:sz w:val="24"/>
          <w:lang w:val="pt-BR"/>
        </w:rPr>
      </w:pPr>
      <w:r w:rsidRPr="00822FB6">
        <w:rPr>
          <w:b/>
          <w:sz w:val="24"/>
          <w:lang w:val="pt-BR"/>
        </w:rPr>
        <w:t xml:space="preserve">- </w:t>
      </w:r>
      <w:proofErr w:type="gramStart"/>
      <w:r w:rsidRPr="00822FB6">
        <w:rPr>
          <w:sz w:val="24"/>
          <w:lang w:val="pt-BR"/>
        </w:rPr>
        <w:t>pronunciar-se</w:t>
      </w:r>
      <w:proofErr w:type="gramEnd"/>
      <w:r w:rsidRPr="00822FB6">
        <w:rPr>
          <w:sz w:val="24"/>
          <w:lang w:val="pt-BR"/>
        </w:rPr>
        <w:t xml:space="preserve"> sobre a alienação de bens patrimoniais do</w:t>
      </w:r>
      <w:r w:rsidRPr="00822FB6">
        <w:rPr>
          <w:spacing w:val="16"/>
          <w:sz w:val="24"/>
          <w:lang w:val="pt-BR"/>
        </w:rPr>
        <w:t xml:space="preserve"> </w:t>
      </w:r>
      <w:r w:rsidR="007642D7">
        <w:rPr>
          <w:sz w:val="24"/>
          <w:lang w:val="pt-BR"/>
        </w:rPr>
        <w:t>IPSEMDE</w:t>
      </w:r>
      <w:r w:rsidRPr="00822FB6">
        <w:rPr>
          <w:sz w:val="24"/>
          <w:lang w:val="pt-BR"/>
        </w:rPr>
        <w:t>;</w:t>
      </w:r>
    </w:p>
    <w:p w14:paraId="4F8B0D8A" w14:textId="77777777" w:rsidR="00577554" w:rsidRPr="00822FB6" w:rsidRDefault="00577554">
      <w:pPr>
        <w:pStyle w:val="Corpodetexto"/>
        <w:rPr>
          <w:lang w:val="pt-BR"/>
        </w:rPr>
      </w:pPr>
    </w:p>
    <w:p w14:paraId="24933C2E" w14:textId="77777777" w:rsidR="00577554" w:rsidRPr="00E505DB" w:rsidRDefault="00822FB6" w:rsidP="00604B2B">
      <w:pPr>
        <w:pStyle w:val="PargrafodaLista"/>
        <w:numPr>
          <w:ilvl w:val="0"/>
          <w:numId w:val="22"/>
        </w:numPr>
        <w:tabs>
          <w:tab w:val="left" w:pos="1270"/>
        </w:tabs>
        <w:spacing w:before="0"/>
        <w:ind w:left="1379" w:right="114" w:hanging="540"/>
        <w:jc w:val="both"/>
        <w:rPr>
          <w:lang w:val="pt-BR"/>
        </w:rPr>
      </w:pPr>
      <w:r w:rsidRPr="00E505DB">
        <w:rPr>
          <w:b/>
          <w:sz w:val="24"/>
          <w:lang w:val="pt-BR"/>
        </w:rPr>
        <w:t xml:space="preserve">- </w:t>
      </w:r>
      <w:r w:rsidRPr="00E505DB">
        <w:rPr>
          <w:sz w:val="24"/>
          <w:lang w:val="pt-BR"/>
        </w:rPr>
        <w:t xml:space="preserve">denunciar às autoridades municipais e às associações sindicais dos servidores, assim como ao Tribunal de Contas e ao Ministério </w:t>
      </w:r>
      <w:proofErr w:type="gramStart"/>
      <w:r w:rsidRPr="00E505DB">
        <w:rPr>
          <w:sz w:val="24"/>
          <w:lang w:val="pt-BR"/>
        </w:rPr>
        <w:t xml:space="preserve">Público, </w:t>
      </w:r>
      <w:r w:rsidRPr="00E505DB">
        <w:rPr>
          <w:spacing w:val="13"/>
          <w:sz w:val="24"/>
          <w:lang w:val="pt-BR"/>
        </w:rPr>
        <w:t xml:space="preserve"> </w:t>
      </w:r>
      <w:r w:rsidRPr="00E505DB">
        <w:rPr>
          <w:sz w:val="24"/>
          <w:lang w:val="pt-BR"/>
        </w:rPr>
        <w:t>fatos</w:t>
      </w:r>
      <w:proofErr w:type="gramEnd"/>
      <w:r w:rsidR="00E505DB" w:rsidRPr="00E505DB">
        <w:rPr>
          <w:sz w:val="24"/>
          <w:lang w:val="pt-BR"/>
        </w:rPr>
        <w:t xml:space="preserve"> </w:t>
      </w:r>
      <w:r w:rsidRPr="00E505DB">
        <w:rPr>
          <w:sz w:val="24"/>
          <w:lang w:val="pt-BR"/>
        </w:rPr>
        <w:t>ou ocorrências comprovadamente desabonadoras, havidas na gestão contábil, patrimonial, financeira ou operacional dos Fundos;</w:t>
      </w:r>
    </w:p>
    <w:p w14:paraId="3F786A68" w14:textId="77777777" w:rsidR="00577554" w:rsidRPr="00822FB6" w:rsidRDefault="00577554">
      <w:pPr>
        <w:pStyle w:val="Corpodetexto"/>
        <w:spacing w:before="2"/>
        <w:rPr>
          <w:lang w:val="pt-BR"/>
        </w:rPr>
      </w:pPr>
    </w:p>
    <w:p w14:paraId="0996EC61" w14:textId="77777777" w:rsidR="00577554" w:rsidRPr="00822FB6" w:rsidRDefault="00822FB6" w:rsidP="007E45D6">
      <w:pPr>
        <w:pStyle w:val="PargrafodaLista"/>
        <w:numPr>
          <w:ilvl w:val="0"/>
          <w:numId w:val="22"/>
        </w:numPr>
        <w:tabs>
          <w:tab w:val="left" w:pos="1136"/>
        </w:tabs>
        <w:spacing w:before="0"/>
        <w:ind w:left="1276" w:right="114" w:hanging="425"/>
        <w:rPr>
          <w:sz w:val="24"/>
          <w:lang w:val="pt-BR"/>
        </w:rPr>
      </w:pPr>
      <w:r w:rsidRPr="00822FB6">
        <w:rPr>
          <w:b/>
          <w:sz w:val="24"/>
          <w:lang w:val="pt-BR"/>
        </w:rPr>
        <w:t xml:space="preserve">- </w:t>
      </w:r>
      <w:proofErr w:type="gramStart"/>
      <w:r w:rsidRPr="00822FB6">
        <w:rPr>
          <w:sz w:val="24"/>
          <w:lang w:val="pt-BR"/>
        </w:rPr>
        <w:t>examinar e dar</w:t>
      </w:r>
      <w:proofErr w:type="gramEnd"/>
      <w:r w:rsidRPr="00822FB6">
        <w:rPr>
          <w:sz w:val="24"/>
          <w:lang w:val="pt-BR"/>
        </w:rPr>
        <w:t xml:space="preserve"> parecer prévio nos contratos acordos, convênios, por solicitação da Diretoria</w:t>
      </w:r>
      <w:r w:rsidRPr="00822FB6">
        <w:rPr>
          <w:spacing w:val="-8"/>
          <w:sz w:val="24"/>
          <w:lang w:val="pt-BR"/>
        </w:rPr>
        <w:t xml:space="preserve"> </w:t>
      </w:r>
      <w:r w:rsidRPr="00822FB6">
        <w:rPr>
          <w:sz w:val="24"/>
          <w:lang w:val="pt-BR"/>
        </w:rPr>
        <w:t>Executiva;</w:t>
      </w:r>
    </w:p>
    <w:p w14:paraId="7DF6FB7C" w14:textId="77777777" w:rsidR="00577554" w:rsidRPr="00822FB6" w:rsidRDefault="00577554">
      <w:pPr>
        <w:pStyle w:val="Corpodetexto"/>
        <w:rPr>
          <w:lang w:val="pt-BR"/>
        </w:rPr>
      </w:pPr>
    </w:p>
    <w:p w14:paraId="071AB15F" w14:textId="77777777" w:rsidR="00577554" w:rsidRPr="00822FB6" w:rsidRDefault="00822FB6">
      <w:pPr>
        <w:pStyle w:val="PargrafodaLista"/>
        <w:numPr>
          <w:ilvl w:val="0"/>
          <w:numId w:val="22"/>
        </w:numPr>
        <w:tabs>
          <w:tab w:val="left" w:pos="1069"/>
        </w:tabs>
        <w:ind w:right="113" w:hanging="540"/>
        <w:jc w:val="both"/>
        <w:rPr>
          <w:sz w:val="24"/>
          <w:lang w:val="pt-BR"/>
        </w:rPr>
      </w:pPr>
      <w:r w:rsidRPr="00822FB6">
        <w:rPr>
          <w:b/>
          <w:sz w:val="24"/>
          <w:lang w:val="pt-BR"/>
        </w:rPr>
        <w:t xml:space="preserve">- </w:t>
      </w:r>
      <w:r w:rsidR="007E45D6">
        <w:rPr>
          <w:b/>
          <w:sz w:val="24"/>
          <w:lang w:val="pt-BR"/>
        </w:rPr>
        <w:t xml:space="preserve"> </w:t>
      </w:r>
      <w:r w:rsidRPr="00822FB6">
        <w:rPr>
          <w:sz w:val="24"/>
          <w:lang w:val="pt-BR"/>
        </w:rPr>
        <w:t>encaminhar ao Conselho Previdenciário, anualmente, dentro dos prazos legais, juntamente com o seu parecer técnico, o relatório da Diretoria Executiva relativo ao exercício anterior, o processo de tomada de contas, o balanço anual e o investimento a ele referente, assim como o relatório estatístico dos benefícios</w:t>
      </w:r>
      <w:r w:rsidRPr="00822FB6">
        <w:rPr>
          <w:spacing w:val="-7"/>
          <w:sz w:val="24"/>
          <w:lang w:val="pt-BR"/>
        </w:rPr>
        <w:t xml:space="preserve"> </w:t>
      </w:r>
      <w:r w:rsidRPr="00822FB6">
        <w:rPr>
          <w:sz w:val="24"/>
          <w:lang w:val="pt-BR"/>
        </w:rPr>
        <w:t>prestados;</w:t>
      </w:r>
    </w:p>
    <w:p w14:paraId="26133D97" w14:textId="77777777" w:rsidR="00577554" w:rsidRPr="00822FB6" w:rsidRDefault="00577554">
      <w:pPr>
        <w:pStyle w:val="Corpodetexto"/>
        <w:rPr>
          <w:lang w:val="pt-BR"/>
        </w:rPr>
      </w:pPr>
    </w:p>
    <w:p w14:paraId="4B2E868C" w14:textId="77777777" w:rsidR="00577554" w:rsidRPr="00822FB6" w:rsidRDefault="00822FB6">
      <w:pPr>
        <w:pStyle w:val="PargrafodaLista"/>
        <w:numPr>
          <w:ilvl w:val="0"/>
          <w:numId w:val="22"/>
        </w:numPr>
        <w:tabs>
          <w:tab w:val="left" w:pos="1136"/>
        </w:tabs>
        <w:ind w:left="1135" w:hanging="295"/>
        <w:rPr>
          <w:sz w:val="24"/>
          <w:lang w:val="pt-BR"/>
        </w:rPr>
      </w:pPr>
      <w:r w:rsidRPr="00822FB6">
        <w:rPr>
          <w:b/>
          <w:sz w:val="24"/>
          <w:lang w:val="pt-BR"/>
        </w:rPr>
        <w:t xml:space="preserve">-  </w:t>
      </w:r>
      <w:r w:rsidRPr="00822FB6">
        <w:rPr>
          <w:sz w:val="24"/>
          <w:lang w:val="pt-BR"/>
        </w:rPr>
        <w:t>fiscalizar a execução da política de aplicação das receitas do</w:t>
      </w:r>
      <w:r w:rsidRPr="00822FB6">
        <w:rPr>
          <w:spacing w:val="12"/>
          <w:sz w:val="24"/>
          <w:lang w:val="pt-BR"/>
        </w:rPr>
        <w:t xml:space="preserve"> </w:t>
      </w:r>
      <w:r w:rsidR="007642D7">
        <w:rPr>
          <w:sz w:val="24"/>
          <w:lang w:val="pt-BR"/>
        </w:rPr>
        <w:t>IPSEMDE</w:t>
      </w:r>
      <w:r w:rsidRPr="00822FB6">
        <w:rPr>
          <w:sz w:val="24"/>
          <w:lang w:val="pt-BR"/>
        </w:rPr>
        <w:t>;</w:t>
      </w:r>
    </w:p>
    <w:p w14:paraId="52EC87A5" w14:textId="77777777" w:rsidR="00577554" w:rsidRPr="00822FB6" w:rsidRDefault="00577554">
      <w:pPr>
        <w:pStyle w:val="Corpodetexto"/>
        <w:spacing w:before="2"/>
        <w:rPr>
          <w:lang w:val="pt-BR"/>
        </w:rPr>
      </w:pPr>
    </w:p>
    <w:p w14:paraId="571C962A" w14:textId="77777777" w:rsidR="00577554" w:rsidRPr="00822FB6" w:rsidRDefault="00822FB6">
      <w:pPr>
        <w:pStyle w:val="PargrafodaLista"/>
        <w:numPr>
          <w:ilvl w:val="0"/>
          <w:numId w:val="22"/>
        </w:numPr>
        <w:tabs>
          <w:tab w:val="left" w:pos="1203"/>
        </w:tabs>
        <w:spacing w:before="0"/>
        <w:ind w:right="113" w:hanging="540"/>
        <w:rPr>
          <w:sz w:val="24"/>
          <w:lang w:val="pt-BR"/>
        </w:rPr>
      </w:pPr>
      <w:r w:rsidRPr="00822FB6">
        <w:rPr>
          <w:b/>
          <w:sz w:val="24"/>
          <w:lang w:val="pt-BR"/>
        </w:rPr>
        <w:t xml:space="preserve">- </w:t>
      </w:r>
      <w:proofErr w:type="gramStart"/>
      <w:r w:rsidRPr="00822FB6">
        <w:rPr>
          <w:sz w:val="24"/>
          <w:lang w:val="pt-BR"/>
        </w:rPr>
        <w:t>denunciar</w:t>
      </w:r>
      <w:proofErr w:type="gramEnd"/>
      <w:r w:rsidRPr="00822FB6">
        <w:rPr>
          <w:sz w:val="24"/>
          <w:lang w:val="pt-BR"/>
        </w:rPr>
        <w:t>, ao Conselho Previdenciário, as irregularidades verificadas, sugerindo medidas</w:t>
      </w:r>
      <w:r w:rsidRPr="00822FB6">
        <w:rPr>
          <w:spacing w:val="-3"/>
          <w:sz w:val="24"/>
          <w:lang w:val="pt-BR"/>
        </w:rPr>
        <w:t xml:space="preserve"> </w:t>
      </w:r>
      <w:r w:rsidRPr="00822FB6">
        <w:rPr>
          <w:sz w:val="24"/>
          <w:lang w:val="pt-BR"/>
        </w:rPr>
        <w:t>saneadoras;</w:t>
      </w:r>
    </w:p>
    <w:p w14:paraId="7EB99F32" w14:textId="77777777" w:rsidR="00577554" w:rsidRPr="00822FB6" w:rsidRDefault="00577554">
      <w:pPr>
        <w:pStyle w:val="Corpodetexto"/>
        <w:rPr>
          <w:lang w:val="pt-BR"/>
        </w:rPr>
      </w:pPr>
    </w:p>
    <w:p w14:paraId="321D4E7B" w14:textId="77777777" w:rsidR="00577554" w:rsidRPr="00822FB6" w:rsidRDefault="00822FB6">
      <w:pPr>
        <w:pStyle w:val="PargrafodaLista"/>
        <w:numPr>
          <w:ilvl w:val="0"/>
          <w:numId w:val="22"/>
        </w:numPr>
        <w:tabs>
          <w:tab w:val="left" w:pos="1270"/>
        </w:tabs>
        <w:ind w:right="113" w:hanging="540"/>
        <w:rPr>
          <w:sz w:val="24"/>
          <w:lang w:val="pt-BR"/>
        </w:rPr>
      </w:pPr>
      <w:r w:rsidRPr="00822FB6">
        <w:rPr>
          <w:b/>
          <w:sz w:val="24"/>
          <w:lang w:val="pt-BR"/>
        </w:rPr>
        <w:lastRenderedPageBreak/>
        <w:t xml:space="preserve">- </w:t>
      </w:r>
      <w:proofErr w:type="gramStart"/>
      <w:r w:rsidRPr="00822FB6">
        <w:rPr>
          <w:sz w:val="24"/>
          <w:lang w:val="pt-BR"/>
        </w:rPr>
        <w:t>manifestar-se</w:t>
      </w:r>
      <w:proofErr w:type="gramEnd"/>
      <w:r w:rsidRPr="00822FB6">
        <w:rPr>
          <w:sz w:val="24"/>
          <w:lang w:val="pt-BR"/>
        </w:rPr>
        <w:t xml:space="preserve"> sobre assuntos que lhe forem encaminhados pela</w:t>
      </w:r>
      <w:r w:rsidRPr="00822FB6">
        <w:rPr>
          <w:spacing w:val="-21"/>
          <w:sz w:val="24"/>
          <w:lang w:val="pt-BR"/>
        </w:rPr>
        <w:t xml:space="preserve"> </w:t>
      </w:r>
      <w:r w:rsidRPr="00822FB6">
        <w:rPr>
          <w:sz w:val="24"/>
          <w:lang w:val="pt-BR"/>
        </w:rPr>
        <w:t>Presidência ou pelo Conselho</w:t>
      </w:r>
      <w:r w:rsidRPr="00822FB6">
        <w:rPr>
          <w:spacing w:val="-5"/>
          <w:sz w:val="24"/>
          <w:lang w:val="pt-BR"/>
        </w:rPr>
        <w:t xml:space="preserve"> </w:t>
      </w:r>
      <w:r w:rsidRPr="00822FB6">
        <w:rPr>
          <w:sz w:val="24"/>
          <w:lang w:val="pt-BR"/>
        </w:rPr>
        <w:t>Previdenciário;</w:t>
      </w:r>
    </w:p>
    <w:p w14:paraId="29588E57" w14:textId="77777777" w:rsidR="00577554" w:rsidRPr="00822FB6" w:rsidRDefault="00577554">
      <w:pPr>
        <w:pStyle w:val="Corpodetexto"/>
        <w:rPr>
          <w:lang w:val="pt-BR"/>
        </w:rPr>
      </w:pPr>
    </w:p>
    <w:p w14:paraId="45596849" w14:textId="77777777" w:rsidR="00577554" w:rsidRPr="00822FB6" w:rsidRDefault="00822FB6">
      <w:pPr>
        <w:pStyle w:val="PargrafodaLista"/>
        <w:numPr>
          <w:ilvl w:val="0"/>
          <w:numId w:val="22"/>
        </w:numPr>
        <w:tabs>
          <w:tab w:val="left" w:pos="1297"/>
        </w:tabs>
        <w:ind w:left="1296" w:hanging="456"/>
        <w:rPr>
          <w:sz w:val="24"/>
          <w:lang w:val="pt-BR"/>
        </w:rPr>
      </w:pPr>
      <w:r w:rsidRPr="00822FB6">
        <w:rPr>
          <w:b/>
          <w:sz w:val="24"/>
          <w:lang w:val="pt-BR"/>
        </w:rPr>
        <w:t>-</w:t>
      </w:r>
      <w:r w:rsidR="007642D7">
        <w:rPr>
          <w:b/>
          <w:sz w:val="24"/>
          <w:lang w:val="pt-BR"/>
        </w:rPr>
        <w:t xml:space="preserve"> </w:t>
      </w:r>
      <w:proofErr w:type="gramStart"/>
      <w:r w:rsidRPr="00822FB6">
        <w:rPr>
          <w:sz w:val="24"/>
          <w:lang w:val="pt-BR"/>
        </w:rPr>
        <w:t>desempenhar</w:t>
      </w:r>
      <w:proofErr w:type="gramEnd"/>
      <w:r w:rsidRPr="00822FB6">
        <w:rPr>
          <w:sz w:val="24"/>
          <w:lang w:val="pt-BR"/>
        </w:rPr>
        <w:t xml:space="preserve"> outras atividades correlatas e compatíveis com as</w:t>
      </w:r>
      <w:r w:rsidRPr="00822FB6">
        <w:rPr>
          <w:spacing w:val="-13"/>
          <w:sz w:val="24"/>
          <w:lang w:val="pt-BR"/>
        </w:rPr>
        <w:t xml:space="preserve"> </w:t>
      </w:r>
      <w:r w:rsidRPr="00822FB6">
        <w:rPr>
          <w:sz w:val="24"/>
          <w:lang w:val="pt-BR"/>
        </w:rPr>
        <w:t>funções.</w:t>
      </w:r>
    </w:p>
    <w:p w14:paraId="120299B4" w14:textId="77777777" w:rsidR="00577554" w:rsidRPr="00822FB6" w:rsidRDefault="00577554">
      <w:pPr>
        <w:pStyle w:val="Corpodetexto"/>
        <w:spacing w:before="2"/>
        <w:rPr>
          <w:lang w:val="pt-BR"/>
        </w:rPr>
      </w:pPr>
    </w:p>
    <w:p w14:paraId="08CF586C" w14:textId="77777777" w:rsidR="00577554" w:rsidRPr="00822FB6" w:rsidRDefault="00822FB6">
      <w:pPr>
        <w:pStyle w:val="Corpodetexto"/>
        <w:spacing w:before="0"/>
        <w:ind w:left="119" w:right="111" w:firstLine="720"/>
        <w:jc w:val="both"/>
        <w:rPr>
          <w:lang w:val="pt-BR"/>
        </w:rPr>
      </w:pPr>
      <w:r w:rsidRPr="00822FB6">
        <w:rPr>
          <w:b/>
          <w:lang w:val="pt-BR"/>
        </w:rPr>
        <w:t>§1º</w:t>
      </w:r>
      <w:r w:rsidR="001C2A96">
        <w:rPr>
          <w:b/>
          <w:lang w:val="pt-BR"/>
        </w:rPr>
        <w:t xml:space="preserve"> </w:t>
      </w:r>
      <w:r w:rsidRPr="00822FB6">
        <w:rPr>
          <w:b/>
          <w:lang w:val="pt-BR"/>
        </w:rPr>
        <w:t xml:space="preserve">- </w:t>
      </w:r>
      <w:r w:rsidRPr="00822FB6">
        <w:rPr>
          <w:lang w:val="pt-BR"/>
        </w:rPr>
        <w:t xml:space="preserve">Caberá ao Conselho Fiscal após verificação de irregularidade na aplicação dos recursos previdenciários, a instauração de procedimento administrativo para apuração dos fatos, nos termos da legislação municipal, em especial, do Estatuto dos Servidores Públicos do Município de </w:t>
      </w:r>
      <w:r w:rsidR="001C2A96">
        <w:rPr>
          <w:lang w:val="pt-BR"/>
        </w:rPr>
        <w:t>Dom Eliseu</w:t>
      </w:r>
      <w:r w:rsidRPr="00822FB6">
        <w:rPr>
          <w:lang w:val="pt-BR"/>
        </w:rPr>
        <w:t>.</w:t>
      </w:r>
    </w:p>
    <w:p w14:paraId="157FEC65" w14:textId="77777777" w:rsidR="00577554" w:rsidRPr="00822FB6" w:rsidRDefault="00577554">
      <w:pPr>
        <w:pStyle w:val="Corpodetexto"/>
        <w:rPr>
          <w:lang w:val="pt-BR"/>
        </w:rPr>
      </w:pPr>
    </w:p>
    <w:p w14:paraId="679CAB44" w14:textId="77777777" w:rsidR="00577554" w:rsidRPr="00822FB6" w:rsidRDefault="00822FB6">
      <w:pPr>
        <w:pStyle w:val="Corpodetexto"/>
        <w:spacing w:before="1"/>
        <w:ind w:left="119" w:right="111" w:firstLine="720"/>
        <w:jc w:val="both"/>
        <w:rPr>
          <w:lang w:val="pt-BR"/>
        </w:rPr>
      </w:pPr>
      <w:r w:rsidRPr="00822FB6">
        <w:rPr>
          <w:b/>
          <w:lang w:val="pt-BR"/>
        </w:rPr>
        <w:t>§ 2º</w:t>
      </w:r>
      <w:r w:rsidR="001C2A96">
        <w:rPr>
          <w:b/>
          <w:lang w:val="pt-BR"/>
        </w:rPr>
        <w:t xml:space="preserve"> </w:t>
      </w:r>
      <w:r w:rsidRPr="00822FB6">
        <w:rPr>
          <w:b/>
          <w:lang w:val="pt-BR"/>
        </w:rPr>
        <w:t xml:space="preserve">- </w:t>
      </w:r>
      <w:r w:rsidRPr="00822FB6">
        <w:rPr>
          <w:lang w:val="pt-BR"/>
        </w:rPr>
        <w:t xml:space="preserve">O Conselho Fiscal poderá dispor de assessoramento </w:t>
      </w:r>
      <w:proofErr w:type="gramStart"/>
      <w:r w:rsidRPr="00822FB6">
        <w:rPr>
          <w:lang w:val="pt-BR"/>
        </w:rPr>
        <w:t>de  contador</w:t>
      </w:r>
      <w:proofErr w:type="gramEnd"/>
      <w:r w:rsidRPr="00822FB6">
        <w:rPr>
          <w:lang w:val="pt-BR"/>
        </w:rPr>
        <w:t xml:space="preserve">  autônomo ou de firma especializada, sem prejuízo de auditoria externa, de caráter obrigatório, observados os critérios legais de contratação e as normas internas do  </w:t>
      </w:r>
      <w:r w:rsidR="007642D7">
        <w:rPr>
          <w:lang w:val="pt-BR"/>
        </w:rPr>
        <w:t>IPSEMDE</w:t>
      </w:r>
      <w:r w:rsidRPr="00822FB6">
        <w:rPr>
          <w:lang w:val="pt-BR"/>
        </w:rPr>
        <w:t>, estabelecidas sobre a</w:t>
      </w:r>
      <w:r w:rsidRPr="00822FB6">
        <w:rPr>
          <w:spacing w:val="-6"/>
          <w:lang w:val="pt-BR"/>
        </w:rPr>
        <w:t xml:space="preserve"> </w:t>
      </w:r>
      <w:r w:rsidRPr="00822FB6">
        <w:rPr>
          <w:lang w:val="pt-BR"/>
        </w:rPr>
        <w:t>matéria.</w:t>
      </w:r>
    </w:p>
    <w:p w14:paraId="006341F9" w14:textId="77777777" w:rsidR="00577554" w:rsidRPr="00822FB6" w:rsidRDefault="00577554">
      <w:pPr>
        <w:pStyle w:val="Corpodetexto"/>
        <w:spacing w:before="2"/>
        <w:rPr>
          <w:lang w:val="pt-BR"/>
        </w:rPr>
      </w:pPr>
    </w:p>
    <w:p w14:paraId="7AE6A101" w14:textId="77777777" w:rsidR="00577554" w:rsidRPr="00822FB6" w:rsidRDefault="00822FB6">
      <w:pPr>
        <w:pStyle w:val="Ttulo2"/>
        <w:ind w:right="1713"/>
        <w:rPr>
          <w:lang w:val="pt-BR"/>
        </w:rPr>
      </w:pPr>
      <w:r w:rsidRPr="00822FB6">
        <w:rPr>
          <w:lang w:val="pt-BR"/>
        </w:rPr>
        <w:t>SEÇÃO IV</w:t>
      </w:r>
    </w:p>
    <w:p w14:paraId="7CBBA25D" w14:textId="77777777" w:rsidR="00577554" w:rsidRPr="00822FB6" w:rsidRDefault="00577554">
      <w:pPr>
        <w:pStyle w:val="Corpodetexto"/>
        <w:spacing w:before="0"/>
        <w:rPr>
          <w:b/>
          <w:lang w:val="pt-BR"/>
        </w:rPr>
      </w:pPr>
    </w:p>
    <w:p w14:paraId="4550D3E1" w14:textId="77777777" w:rsidR="00577554" w:rsidRPr="00822FB6" w:rsidRDefault="00822FB6">
      <w:pPr>
        <w:ind w:left="1714" w:right="1714"/>
        <w:jc w:val="center"/>
        <w:rPr>
          <w:b/>
          <w:sz w:val="24"/>
          <w:lang w:val="pt-BR"/>
        </w:rPr>
      </w:pPr>
      <w:r w:rsidRPr="00822FB6">
        <w:rPr>
          <w:b/>
          <w:sz w:val="24"/>
          <w:lang w:val="pt-BR"/>
        </w:rPr>
        <w:t>DA COMISSÃO DE INVESTIMENTOS</w:t>
      </w:r>
    </w:p>
    <w:p w14:paraId="48DD2F96" w14:textId="77777777" w:rsidR="00577554" w:rsidRPr="00822FB6" w:rsidRDefault="00577554">
      <w:pPr>
        <w:pStyle w:val="Corpodetexto"/>
        <w:rPr>
          <w:b/>
          <w:lang w:val="pt-BR"/>
        </w:rPr>
      </w:pPr>
    </w:p>
    <w:p w14:paraId="687766F4" w14:textId="77777777" w:rsidR="00577554" w:rsidRPr="00822FB6" w:rsidRDefault="00BB6D00">
      <w:pPr>
        <w:pStyle w:val="Corpodetexto"/>
        <w:spacing w:before="1"/>
        <w:ind w:left="119" w:right="115" w:firstLine="708"/>
        <w:jc w:val="both"/>
        <w:rPr>
          <w:lang w:val="pt-BR"/>
        </w:rPr>
      </w:pPr>
      <w:r>
        <w:rPr>
          <w:b/>
          <w:lang w:val="pt-BR"/>
        </w:rPr>
        <w:t>Art. 120</w:t>
      </w:r>
      <w:r w:rsidR="00822FB6" w:rsidRPr="00822FB6">
        <w:rPr>
          <w:b/>
          <w:lang w:val="pt-BR"/>
        </w:rPr>
        <w:t xml:space="preserve"> - </w:t>
      </w:r>
      <w:r w:rsidR="00822FB6" w:rsidRPr="00822FB6">
        <w:rPr>
          <w:lang w:val="pt-BR"/>
        </w:rPr>
        <w:t xml:space="preserve">A Comissão de Investimentos será composta por </w:t>
      </w:r>
      <w:proofErr w:type="gramStart"/>
      <w:r w:rsidR="00822FB6" w:rsidRPr="00822FB6">
        <w:rPr>
          <w:lang w:val="pt-BR"/>
        </w:rPr>
        <w:t>04  (</w:t>
      </w:r>
      <w:proofErr w:type="gramEnd"/>
      <w:r w:rsidR="00822FB6" w:rsidRPr="00822FB6">
        <w:rPr>
          <w:lang w:val="pt-BR"/>
        </w:rPr>
        <w:t>quatro)  membros, escolhidos e nomeados pelo Presidente do Instituto,</w:t>
      </w:r>
      <w:r w:rsidR="00822FB6" w:rsidRPr="00822FB6">
        <w:rPr>
          <w:spacing w:val="-15"/>
          <w:lang w:val="pt-BR"/>
        </w:rPr>
        <w:t xml:space="preserve"> </w:t>
      </w:r>
      <w:r w:rsidR="00822FB6" w:rsidRPr="00822FB6">
        <w:rPr>
          <w:lang w:val="pt-BR"/>
        </w:rPr>
        <w:t>sendo:</w:t>
      </w:r>
    </w:p>
    <w:p w14:paraId="47B59A32" w14:textId="77777777" w:rsidR="00577554" w:rsidRPr="00822FB6" w:rsidRDefault="00577554">
      <w:pPr>
        <w:pStyle w:val="Corpodetexto"/>
        <w:rPr>
          <w:lang w:val="pt-BR"/>
        </w:rPr>
      </w:pPr>
    </w:p>
    <w:p w14:paraId="1CE95E29" w14:textId="77777777" w:rsidR="00577554" w:rsidRDefault="00822FB6">
      <w:pPr>
        <w:pStyle w:val="PargrafodaLista"/>
        <w:numPr>
          <w:ilvl w:val="0"/>
          <w:numId w:val="21"/>
        </w:numPr>
        <w:tabs>
          <w:tab w:val="left" w:pos="975"/>
          <w:tab w:val="left" w:pos="1380"/>
        </w:tabs>
        <w:rPr>
          <w:sz w:val="24"/>
        </w:rPr>
      </w:pPr>
      <w:r>
        <w:rPr>
          <w:b/>
          <w:sz w:val="24"/>
        </w:rPr>
        <w:t>-</w:t>
      </w:r>
      <w:r>
        <w:rPr>
          <w:b/>
          <w:sz w:val="24"/>
        </w:rPr>
        <w:tab/>
      </w:r>
      <w:r>
        <w:rPr>
          <w:sz w:val="24"/>
        </w:rPr>
        <w:t>2 (dois) servidores do</w:t>
      </w:r>
      <w:r>
        <w:rPr>
          <w:spacing w:val="-6"/>
          <w:sz w:val="24"/>
        </w:rPr>
        <w:t xml:space="preserve"> </w:t>
      </w:r>
      <w:r w:rsidR="001C2A96">
        <w:rPr>
          <w:sz w:val="24"/>
        </w:rPr>
        <w:t>IPSEMDE</w:t>
      </w:r>
      <w:r>
        <w:rPr>
          <w:sz w:val="24"/>
        </w:rPr>
        <w:t>;</w:t>
      </w:r>
    </w:p>
    <w:p w14:paraId="3FCE173F" w14:textId="77777777" w:rsidR="00577554" w:rsidRDefault="00577554">
      <w:pPr>
        <w:pStyle w:val="Corpodetexto"/>
        <w:spacing w:before="2"/>
      </w:pPr>
    </w:p>
    <w:p w14:paraId="605EA93F" w14:textId="77777777" w:rsidR="00577554" w:rsidRPr="00822FB6" w:rsidRDefault="00822FB6">
      <w:pPr>
        <w:pStyle w:val="PargrafodaLista"/>
        <w:numPr>
          <w:ilvl w:val="0"/>
          <w:numId w:val="21"/>
        </w:numPr>
        <w:tabs>
          <w:tab w:val="left" w:pos="1042"/>
          <w:tab w:val="left" w:pos="1380"/>
        </w:tabs>
        <w:spacing w:before="0"/>
        <w:ind w:left="1041" w:hanging="201"/>
        <w:rPr>
          <w:sz w:val="24"/>
          <w:lang w:val="pt-BR"/>
        </w:rPr>
      </w:pPr>
      <w:r w:rsidRPr="00822FB6">
        <w:rPr>
          <w:b/>
          <w:sz w:val="24"/>
          <w:lang w:val="pt-BR"/>
        </w:rPr>
        <w:t>-</w:t>
      </w:r>
      <w:r w:rsidRPr="00822FB6">
        <w:rPr>
          <w:b/>
          <w:sz w:val="24"/>
          <w:lang w:val="pt-BR"/>
        </w:rPr>
        <w:tab/>
      </w:r>
      <w:r w:rsidRPr="00822FB6">
        <w:rPr>
          <w:sz w:val="24"/>
          <w:lang w:val="pt-BR"/>
        </w:rPr>
        <w:t>1 (um) membro do Conselho</w:t>
      </w:r>
      <w:r w:rsidRPr="00822FB6">
        <w:rPr>
          <w:spacing w:val="-7"/>
          <w:sz w:val="24"/>
          <w:lang w:val="pt-BR"/>
        </w:rPr>
        <w:t xml:space="preserve"> </w:t>
      </w:r>
      <w:r w:rsidRPr="00822FB6">
        <w:rPr>
          <w:sz w:val="24"/>
          <w:lang w:val="pt-BR"/>
        </w:rPr>
        <w:t>Previdenciário;</w:t>
      </w:r>
    </w:p>
    <w:p w14:paraId="2A8FBC2A" w14:textId="77777777" w:rsidR="00577554" w:rsidRPr="00822FB6" w:rsidRDefault="00577554">
      <w:pPr>
        <w:pStyle w:val="Corpodetexto"/>
        <w:rPr>
          <w:lang w:val="pt-BR"/>
        </w:rPr>
      </w:pPr>
    </w:p>
    <w:p w14:paraId="67326EC6" w14:textId="77777777" w:rsidR="00577554" w:rsidRPr="00822FB6" w:rsidRDefault="00822FB6">
      <w:pPr>
        <w:pStyle w:val="PargrafodaLista"/>
        <w:numPr>
          <w:ilvl w:val="0"/>
          <w:numId w:val="21"/>
        </w:numPr>
        <w:tabs>
          <w:tab w:val="left" w:pos="1109"/>
        </w:tabs>
        <w:ind w:left="1108" w:hanging="268"/>
        <w:rPr>
          <w:sz w:val="24"/>
          <w:lang w:val="pt-BR"/>
        </w:rPr>
      </w:pPr>
      <w:r w:rsidRPr="00822FB6">
        <w:rPr>
          <w:b/>
          <w:sz w:val="24"/>
          <w:lang w:val="pt-BR"/>
        </w:rPr>
        <w:t xml:space="preserve">-   </w:t>
      </w:r>
      <w:r w:rsidRPr="00822FB6">
        <w:rPr>
          <w:sz w:val="24"/>
          <w:lang w:val="pt-BR"/>
        </w:rPr>
        <w:t>1 (um) membro do Conselho</w:t>
      </w:r>
      <w:r w:rsidRPr="00822FB6">
        <w:rPr>
          <w:spacing w:val="-16"/>
          <w:sz w:val="24"/>
          <w:lang w:val="pt-BR"/>
        </w:rPr>
        <w:t xml:space="preserve"> </w:t>
      </w:r>
      <w:r w:rsidRPr="00822FB6">
        <w:rPr>
          <w:sz w:val="24"/>
          <w:lang w:val="pt-BR"/>
        </w:rPr>
        <w:t>Fiscal.</w:t>
      </w:r>
    </w:p>
    <w:p w14:paraId="14D081C4" w14:textId="77777777" w:rsidR="00577554" w:rsidRDefault="00577554">
      <w:pPr>
        <w:pStyle w:val="Corpodetexto"/>
        <w:rPr>
          <w:lang w:val="pt-BR"/>
        </w:rPr>
      </w:pPr>
    </w:p>
    <w:p w14:paraId="1E0EFBE5" w14:textId="77777777" w:rsidR="00E505DB" w:rsidRDefault="00E505DB">
      <w:pPr>
        <w:pStyle w:val="Corpodetexto"/>
        <w:rPr>
          <w:lang w:val="pt-BR"/>
        </w:rPr>
      </w:pPr>
    </w:p>
    <w:p w14:paraId="3FE242CE" w14:textId="77777777" w:rsidR="00577554" w:rsidRPr="00822FB6" w:rsidRDefault="00822FB6">
      <w:pPr>
        <w:pStyle w:val="Corpodetexto"/>
        <w:spacing w:before="1"/>
        <w:ind w:left="119" w:right="112" w:firstLine="720"/>
        <w:jc w:val="both"/>
        <w:rPr>
          <w:lang w:val="pt-BR"/>
        </w:rPr>
      </w:pPr>
      <w:r w:rsidRPr="00822FB6">
        <w:rPr>
          <w:b/>
          <w:lang w:val="pt-BR"/>
        </w:rPr>
        <w:t>§ 1º</w:t>
      </w:r>
      <w:r w:rsidR="001C2A96">
        <w:rPr>
          <w:b/>
          <w:lang w:val="pt-BR"/>
        </w:rPr>
        <w:t xml:space="preserve"> </w:t>
      </w:r>
      <w:r w:rsidRPr="00822FB6">
        <w:rPr>
          <w:b/>
          <w:lang w:val="pt-BR"/>
        </w:rPr>
        <w:t xml:space="preserve">- </w:t>
      </w:r>
      <w:r w:rsidRPr="00822FB6">
        <w:rPr>
          <w:lang w:val="pt-BR"/>
        </w:rPr>
        <w:t>Os componentes da Comissão deverão possuir, no mínimo, nível médio de escolaridade, bem como a mesma qualificação técnica exigida pelos órgãos fiscalizadores para a gestão dos recursos previdenciários de regimes próprios de previdência.</w:t>
      </w:r>
    </w:p>
    <w:p w14:paraId="66299EAB" w14:textId="77777777" w:rsidR="00577554" w:rsidRPr="00822FB6" w:rsidRDefault="00577554">
      <w:pPr>
        <w:pStyle w:val="Corpodetexto"/>
        <w:spacing w:before="10"/>
        <w:rPr>
          <w:b/>
          <w:sz w:val="17"/>
          <w:lang w:val="pt-BR"/>
        </w:rPr>
      </w:pPr>
    </w:p>
    <w:p w14:paraId="65B8EB0C" w14:textId="77777777" w:rsidR="00577554" w:rsidRPr="00822FB6" w:rsidRDefault="00822FB6">
      <w:pPr>
        <w:pStyle w:val="Corpodetexto"/>
        <w:spacing w:before="70"/>
        <w:ind w:left="119" w:right="114" w:firstLine="720"/>
        <w:rPr>
          <w:lang w:val="pt-BR"/>
        </w:rPr>
      </w:pPr>
      <w:r w:rsidRPr="00822FB6">
        <w:rPr>
          <w:b/>
          <w:lang w:val="pt-BR"/>
        </w:rPr>
        <w:t xml:space="preserve">§2º - </w:t>
      </w:r>
      <w:r w:rsidRPr="00822FB6">
        <w:rPr>
          <w:lang w:val="pt-BR"/>
        </w:rPr>
        <w:t>Os estudos, relatórios e atos da Comissão de Investimentos deverão ser todos reduzidos a termo.</w:t>
      </w:r>
    </w:p>
    <w:p w14:paraId="021E1EE7" w14:textId="77777777" w:rsidR="00577554" w:rsidRPr="00822FB6" w:rsidRDefault="00577554">
      <w:pPr>
        <w:pStyle w:val="Corpodetexto"/>
        <w:spacing w:before="2"/>
        <w:rPr>
          <w:lang w:val="pt-BR"/>
        </w:rPr>
      </w:pPr>
    </w:p>
    <w:p w14:paraId="58943AD7" w14:textId="77777777" w:rsidR="00577554" w:rsidRDefault="00BB6D00">
      <w:pPr>
        <w:tabs>
          <w:tab w:val="left" w:pos="2243"/>
        </w:tabs>
        <w:ind w:left="827" w:right="114"/>
        <w:rPr>
          <w:sz w:val="24"/>
          <w:lang w:val="pt-BR"/>
        </w:rPr>
      </w:pPr>
      <w:r>
        <w:rPr>
          <w:b/>
          <w:sz w:val="24"/>
          <w:lang w:val="pt-BR"/>
        </w:rPr>
        <w:t>Art. 121</w:t>
      </w:r>
      <w:r w:rsidR="001C2A96">
        <w:rPr>
          <w:b/>
          <w:sz w:val="24"/>
          <w:lang w:val="pt-BR"/>
        </w:rPr>
        <w:t xml:space="preserve"> - </w:t>
      </w:r>
      <w:r w:rsidR="00822FB6" w:rsidRPr="00822FB6">
        <w:rPr>
          <w:sz w:val="24"/>
          <w:lang w:val="pt-BR"/>
        </w:rPr>
        <w:t>Compete à Comissão de</w:t>
      </w:r>
      <w:r w:rsidR="00822FB6" w:rsidRPr="00822FB6">
        <w:rPr>
          <w:spacing w:val="-8"/>
          <w:sz w:val="24"/>
          <w:lang w:val="pt-BR"/>
        </w:rPr>
        <w:t xml:space="preserve"> </w:t>
      </w:r>
      <w:r w:rsidR="00822FB6" w:rsidRPr="00822FB6">
        <w:rPr>
          <w:sz w:val="24"/>
          <w:lang w:val="pt-BR"/>
        </w:rPr>
        <w:t>Investimentos:</w:t>
      </w:r>
    </w:p>
    <w:p w14:paraId="49A2296B" w14:textId="77777777" w:rsidR="00412154" w:rsidRPr="00822FB6" w:rsidRDefault="00412154">
      <w:pPr>
        <w:tabs>
          <w:tab w:val="left" w:pos="2243"/>
        </w:tabs>
        <w:ind w:left="827" w:right="114"/>
        <w:rPr>
          <w:sz w:val="24"/>
          <w:lang w:val="pt-BR"/>
        </w:rPr>
      </w:pPr>
    </w:p>
    <w:p w14:paraId="6D1BBA25" w14:textId="77777777" w:rsidR="00577554" w:rsidRPr="00822FB6" w:rsidRDefault="00577554">
      <w:pPr>
        <w:pStyle w:val="Corpodetexto"/>
        <w:rPr>
          <w:lang w:val="pt-BR"/>
        </w:rPr>
      </w:pPr>
    </w:p>
    <w:p w14:paraId="5BC11A32" w14:textId="77777777" w:rsidR="00577554" w:rsidRPr="00822FB6" w:rsidRDefault="00822FB6">
      <w:pPr>
        <w:pStyle w:val="PargrafodaLista"/>
        <w:numPr>
          <w:ilvl w:val="0"/>
          <w:numId w:val="20"/>
        </w:numPr>
        <w:tabs>
          <w:tab w:val="left" w:pos="975"/>
        </w:tabs>
        <w:ind w:right="111" w:hanging="540"/>
        <w:jc w:val="both"/>
        <w:rPr>
          <w:sz w:val="24"/>
          <w:lang w:val="pt-BR"/>
        </w:rPr>
      </w:pPr>
      <w:r w:rsidRPr="00822FB6">
        <w:rPr>
          <w:b/>
          <w:sz w:val="24"/>
          <w:lang w:val="pt-BR"/>
        </w:rPr>
        <w:t xml:space="preserve">- </w:t>
      </w:r>
      <w:r w:rsidR="00E505DB">
        <w:rPr>
          <w:b/>
          <w:sz w:val="24"/>
          <w:lang w:val="pt-BR"/>
        </w:rPr>
        <w:t xml:space="preserve"> </w:t>
      </w:r>
      <w:r w:rsidRPr="00822FB6">
        <w:rPr>
          <w:sz w:val="24"/>
          <w:lang w:val="pt-BR"/>
        </w:rPr>
        <w:t>analisar e qualificar as instituições financeiras ou demais instituições autorizadas pelo Banco Central do Brasil ou pessoas jurídicas autorizadas pela Comissão de Valores Mobiliários para o exercício profissional de administração de carteira ou gestão de fundos de investimentos, levando-  se em conta os padrões técnicos indicados em legislação federal</w:t>
      </w:r>
      <w:r w:rsidRPr="00822FB6">
        <w:rPr>
          <w:spacing w:val="-16"/>
          <w:sz w:val="24"/>
          <w:lang w:val="pt-BR"/>
        </w:rPr>
        <w:t xml:space="preserve"> </w:t>
      </w:r>
      <w:r w:rsidRPr="00822FB6">
        <w:rPr>
          <w:sz w:val="24"/>
          <w:lang w:val="pt-BR"/>
        </w:rPr>
        <w:t>pertinente;</w:t>
      </w:r>
    </w:p>
    <w:p w14:paraId="1A16DAA4" w14:textId="77777777" w:rsidR="00577554" w:rsidRPr="00822FB6" w:rsidRDefault="00577554">
      <w:pPr>
        <w:pStyle w:val="Corpodetexto"/>
        <w:rPr>
          <w:lang w:val="pt-BR"/>
        </w:rPr>
      </w:pPr>
    </w:p>
    <w:p w14:paraId="79CE7D52" w14:textId="77777777" w:rsidR="00577554" w:rsidRPr="00822FB6" w:rsidRDefault="00822FB6">
      <w:pPr>
        <w:pStyle w:val="PargrafodaLista"/>
        <w:numPr>
          <w:ilvl w:val="0"/>
          <w:numId w:val="20"/>
        </w:numPr>
        <w:tabs>
          <w:tab w:val="left" w:pos="1042"/>
          <w:tab w:val="left" w:pos="1380"/>
        </w:tabs>
        <w:ind w:left="1041" w:hanging="201"/>
        <w:rPr>
          <w:sz w:val="24"/>
          <w:lang w:val="pt-BR"/>
        </w:rPr>
      </w:pPr>
      <w:r w:rsidRPr="00822FB6">
        <w:rPr>
          <w:b/>
          <w:sz w:val="24"/>
          <w:lang w:val="pt-BR"/>
        </w:rPr>
        <w:t>-</w:t>
      </w:r>
      <w:r w:rsidRPr="00822FB6">
        <w:rPr>
          <w:b/>
          <w:sz w:val="24"/>
          <w:lang w:val="pt-BR"/>
        </w:rPr>
        <w:tab/>
      </w:r>
      <w:proofErr w:type="gramStart"/>
      <w:r w:rsidRPr="00822FB6">
        <w:rPr>
          <w:sz w:val="24"/>
          <w:lang w:val="pt-BR"/>
        </w:rPr>
        <w:t>analisar e qualificar</w:t>
      </w:r>
      <w:proofErr w:type="gramEnd"/>
      <w:r w:rsidRPr="00822FB6">
        <w:rPr>
          <w:sz w:val="24"/>
          <w:lang w:val="pt-BR"/>
        </w:rPr>
        <w:t xml:space="preserve"> lâminas de Fundos de</w:t>
      </w:r>
      <w:r w:rsidRPr="00822FB6">
        <w:rPr>
          <w:spacing w:val="-17"/>
          <w:sz w:val="24"/>
          <w:lang w:val="pt-BR"/>
        </w:rPr>
        <w:t xml:space="preserve"> </w:t>
      </w:r>
      <w:r w:rsidRPr="00822FB6">
        <w:rPr>
          <w:sz w:val="24"/>
          <w:lang w:val="pt-BR"/>
        </w:rPr>
        <w:t>Investimentos;</w:t>
      </w:r>
    </w:p>
    <w:p w14:paraId="01AAB864" w14:textId="77777777" w:rsidR="00577554" w:rsidRPr="00822FB6" w:rsidRDefault="00577554">
      <w:pPr>
        <w:pStyle w:val="Corpodetexto"/>
        <w:spacing w:before="2"/>
        <w:rPr>
          <w:lang w:val="pt-BR"/>
        </w:rPr>
      </w:pPr>
    </w:p>
    <w:p w14:paraId="0D7082B6" w14:textId="77777777" w:rsidR="00577554" w:rsidRPr="00822FB6" w:rsidRDefault="00822FB6">
      <w:pPr>
        <w:pStyle w:val="PargrafodaLista"/>
        <w:numPr>
          <w:ilvl w:val="0"/>
          <w:numId w:val="20"/>
        </w:numPr>
        <w:tabs>
          <w:tab w:val="left" w:pos="1109"/>
        </w:tabs>
        <w:spacing w:before="0"/>
        <w:ind w:left="1108" w:hanging="268"/>
        <w:rPr>
          <w:sz w:val="24"/>
          <w:lang w:val="pt-BR"/>
        </w:rPr>
      </w:pPr>
      <w:r w:rsidRPr="00822FB6">
        <w:rPr>
          <w:b/>
          <w:sz w:val="24"/>
          <w:lang w:val="pt-BR"/>
        </w:rPr>
        <w:t xml:space="preserve">-   </w:t>
      </w:r>
      <w:r w:rsidRPr="00822FB6">
        <w:rPr>
          <w:sz w:val="24"/>
          <w:lang w:val="pt-BR"/>
        </w:rPr>
        <w:t>estudar e analisar rentabilidade das opções de</w:t>
      </w:r>
      <w:r w:rsidRPr="00822FB6">
        <w:rPr>
          <w:spacing w:val="-23"/>
          <w:sz w:val="24"/>
          <w:lang w:val="pt-BR"/>
        </w:rPr>
        <w:t xml:space="preserve"> </w:t>
      </w:r>
      <w:r w:rsidRPr="00822FB6">
        <w:rPr>
          <w:sz w:val="24"/>
          <w:lang w:val="pt-BR"/>
        </w:rPr>
        <w:t>investimentos;</w:t>
      </w:r>
    </w:p>
    <w:p w14:paraId="3053444E" w14:textId="77777777" w:rsidR="00577554" w:rsidRPr="00822FB6" w:rsidRDefault="00577554">
      <w:pPr>
        <w:pStyle w:val="Corpodetexto"/>
        <w:rPr>
          <w:lang w:val="pt-BR"/>
        </w:rPr>
      </w:pPr>
    </w:p>
    <w:p w14:paraId="05703A0F" w14:textId="77777777" w:rsidR="00577554" w:rsidRPr="00822FB6" w:rsidRDefault="00822FB6">
      <w:pPr>
        <w:pStyle w:val="PargrafodaLista"/>
        <w:numPr>
          <w:ilvl w:val="0"/>
          <w:numId w:val="20"/>
        </w:numPr>
        <w:tabs>
          <w:tab w:val="left" w:pos="1136"/>
        </w:tabs>
        <w:ind w:left="1135" w:hanging="295"/>
        <w:rPr>
          <w:sz w:val="24"/>
          <w:lang w:val="pt-BR"/>
        </w:rPr>
      </w:pPr>
      <w:r w:rsidRPr="00822FB6">
        <w:rPr>
          <w:b/>
          <w:sz w:val="24"/>
          <w:lang w:val="pt-BR"/>
        </w:rPr>
        <w:lastRenderedPageBreak/>
        <w:t xml:space="preserve">-  </w:t>
      </w:r>
      <w:r w:rsidRPr="00822FB6">
        <w:rPr>
          <w:sz w:val="24"/>
          <w:lang w:val="pt-BR"/>
        </w:rPr>
        <w:t>estudar e analisar as projeções</w:t>
      </w:r>
      <w:r w:rsidRPr="00822FB6">
        <w:rPr>
          <w:spacing w:val="26"/>
          <w:sz w:val="24"/>
          <w:lang w:val="pt-BR"/>
        </w:rPr>
        <w:t xml:space="preserve"> </w:t>
      </w:r>
      <w:r w:rsidRPr="00822FB6">
        <w:rPr>
          <w:sz w:val="24"/>
          <w:lang w:val="pt-BR"/>
        </w:rPr>
        <w:t>econômicas;</w:t>
      </w:r>
    </w:p>
    <w:p w14:paraId="3D6FFD22" w14:textId="77777777" w:rsidR="00577554" w:rsidRPr="00822FB6" w:rsidRDefault="00577554">
      <w:pPr>
        <w:pStyle w:val="Corpodetexto"/>
        <w:rPr>
          <w:lang w:val="pt-BR"/>
        </w:rPr>
      </w:pPr>
    </w:p>
    <w:p w14:paraId="0C4ED739" w14:textId="77777777" w:rsidR="00577554" w:rsidRPr="00822FB6" w:rsidRDefault="00822FB6">
      <w:pPr>
        <w:pStyle w:val="Ttulo2"/>
        <w:spacing w:before="1"/>
        <w:ind w:right="1713"/>
        <w:rPr>
          <w:lang w:val="pt-BR"/>
        </w:rPr>
      </w:pPr>
      <w:r w:rsidRPr="00822FB6">
        <w:rPr>
          <w:lang w:val="pt-BR"/>
        </w:rPr>
        <w:t>CAPÍTULO II</w:t>
      </w:r>
    </w:p>
    <w:p w14:paraId="47A35F54" w14:textId="77777777" w:rsidR="00577554" w:rsidRPr="00822FB6" w:rsidRDefault="00577554">
      <w:pPr>
        <w:pStyle w:val="Corpodetexto"/>
        <w:spacing w:before="2"/>
        <w:rPr>
          <w:b/>
          <w:lang w:val="pt-BR"/>
        </w:rPr>
      </w:pPr>
    </w:p>
    <w:p w14:paraId="618CE724" w14:textId="77777777" w:rsidR="00577554" w:rsidRPr="00822FB6" w:rsidRDefault="00822FB6">
      <w:pPr>
        <w:ind w:left="282" w:right="280"/>
        <w:jc w:val="center"/>
        <w:rPr>
          <w:b/>
          <w:sz w:val="24"/>
          <w:lang w:val="pt-BR"/>
        </w:rPr>
      </w:pPr>
      <w:r w:rsidRPr="00822FB6">
        <w:rPr>
          <w:b/>
          <w:sz w:val="24"/>
          <w:lang w:val="pt-BR"/>
        </w:rPr>
        <w:t>DA TAXA DE ADMINISTRAÇÃO E DA ESCRITURAÇÃO</w:t>
      </w:r>
    </w:p>
    <w:p w14:paraId="758C30CF" w14:textId="77777777" w:rsidR="00577554" w:rsidRPr="00822FB6" w:rsidRDefault="00577554">
      <w:pPr>
        <w:pStyle w:val="Corpodetexto"/>
        <w:rPr>
          <w:b/>
          <w:lang w:val="pt-BR"/>
        </w:rPr>
      </w:pPr>
    </w:p>
    <w:p w14:paraId="1E396226" w14:textId="77777777" w:rsidR="00577554" w:rsidRPr="00822FB6" w:rsidRDefault="00822FB6">
      <w:pPr>
        <w:spacing w:before="1"/>
        <w:ind w:left="1714" w:right="1714"/>
        <w:jc w:val="center"/>
        <w:rPr>
          <w:b/>
          <w:sz w:val="24"/>
          <w:lang w:val="pt-BR"/>
        </w:rPr>
      </w:pPr>
      <w:r w:rsidRPr="00822FB6">
        <w:rPr>
          <w:b/>
          <w:sz w:val="24"/>
          <w:lang w:val="pt-BR"/>
        </w:rPr>
        <w:t>Seção I</w:t>
      </w:r>
    </w:p>
    <w:p w14:paraId="1A77037B" w14:textId="77777777" w:rsidR="00577554" w:rsidRPr="00822FB6" w:rsidRDefault="00577554">
      <w:pPr>
        <w:pStyle w:val="Corpodetexto"/>
        <w:spacing w:before="0"/>
        <w:rPr>
          <w:b/>
          <w:lang w:val="pt-BR"/>
        </w:rPr>
      </w:pPr>
    </w:p>
    <w:p w14:paraId="62CD3796" w14:textId="77777777" w:rsidR="00577554" w:rsidRPr="00822FB6" w:rsidRDefault="00822FB6">
      <w:pPr>
        <w:ind w:left="1714" w:right="1711"/>
        <w:jc w:val="center"/>
        <w:rPr>
          <w:b/>
          <w:sz w:val="24"/>
          <w:lang w:val="pt-BR"/>
        </w:rPr>
      </w:pPr>
      <w:r w:rsidRPr="00822FB6">
        <w:rPr>
          <w:b/>
          <w:sz w:val="24"/>
          <w:lang w:val="pt-BR"/>
        </w:rPr>
        <w:t>Da Taxa de Administração</w:t>
      </w:r>
    </w:p>
    <w:p w14:paraId="75DA4E47" w14:textId="77777777" w:rsidR="00577554" w:rsidRPr="00822FB6" w:rsidRDefault="00577554">
      <w:pPr>
        <w:pStyle w:val="Corpodetexto"/>
        <w:rPr>
          <w:b/>
          <w:lang w:val="pt-BR"/>
        </w:rPr>
      </w:pPr>
    </w:p>
    <w:p w14:paraId="52FA035C" w14:textId="77777777" w:rsidR="00577554" w:rsidRPr="00822FB6" w:rsidRDefault="00BB6D00">
      <w:pPr>
        <w:pStyle w:val="Corpodetexto"/>
        <w:spacing w:before="1"/>
        <w:ind w:left="120" w:right="111" w:firstLine="707"/>
        <w:jc w:val="both"/>
        <w:rPr>
          <w:lang w:val="pt-BR"/>
        </w:rPr>
      </w:pPr>
      <w:r>
        <w:rPr>
          <w:b/>
          <w:lang w:val="pt-BR"/>
        </w:rPr>
        <w:t>Art. 122</w:t>
      </w:r>
      <w:r w:rsidR="00822FB6" w:rsidRPr="00822FB6">
        <w:rPr>
          <w:b/>
          <w:lang w:val="pt-BR"/>
        </w:rPr>
        <w:t xml:space="preserve"> - </w:t>
      </w:r>
      <w:r w:rsidR="00822FB6" w:rsidRPr="00822FB6">
        <w:rPr>
          <w:lang w:val="pt-BR"/>
        </w:rPr>
        <w:t xml:space="preserve">O valor anual da taxa de administração destinada à manutenção do </w:t>
      </w:r>
      <w:r w:rsidR="001C2A96">
        <w:rPr>
          <w:lang w:val="pt-BR"/>
        </w:rPr>
        <w:t>IPSEMDE</w:t>
      </w:r>
      <w:r w:rsidR="00822FB6" w:rsidRPr="00822FB6">
        <w:rPr>
          <w:lang w:val="pt-BR"/>
        </w:rPr>
        <w:t xml:space="preserve"> é de 2% (dois por cento) do valor total da remuneração, proventos e pensões dos segurados vinculados ao regime, apurado no exercício financeiro anterior, observando- se que:</w:t>
      </w:r>
    </w:p>
    <w:p w14:paraId="5C5FCD24" w14:textId="77777777" w:rsidR="00577554" w:rsidRPr="00822FB6" w:rsidRDefault="00577554">
      <w:pPr>
        <w:pStyle w:val="Corpodetexto"/>
        <w:rPr>
          <w:lang w:val="pt-BR"/>
        </w:rPr>
      </w:pPr>
    </w:p>
    <w:p w14:paraId="624DCD6B" w14:textId="77777777" w:rsidR="00577554" w:rsidRPr="00822FB6" w:rsidRDefault="00822FB6" w:rsidP="007E45D6">
      <w:pPr>
        <w:pStyle w:val="PargrafodaLista"/>
        <w:numPr>
          <w:ilvl w:val="0"/>
          <w:numId w:val="19"/>
        </w:numPr>
        <w:tabs>
          <w:tab w:val="left" w:pos="975"/>
        </w:tabs>
        <w:ind w:left="1134" w:right="113" w:hanging="283"/>
        <w:jc w:val="both"/>
        <w:rPr>
          <w:sz w:val="24"/>
          <w:lang w:val="pt-BR"/>
        </w:rPr>
      </w:pPr>
      <w:r w:rsidRPr="00822FB6">
        <w:rPr>
          <w:b/>
          <w:sz w:val="24"/>
          <w:lang w:val="pt-BR"/>
        </w:rPr>
        <w:t xml:space="preserve">- </w:t>
      </w:r>
      <w:r w:rsidRPr="00822FB6">
        <w:rPr>
          <w:sz w:val="24"/>
          <w:lang w:val="pt-BR"/>
        </w:rPr>
        <w:t xml:space="preserve">será destinada exclusivamente ao custeio das despesas </w:t>
      </w:r>
      <w:proofErr w:type="gramStart"/>
      <w:r w:rsidRPr="00822FB6">
        <w:rPr>
          <w:sz w:val="24"/>
          <w:lang w:val="pt-BR"/>
        </w:rPr>
        <w:t>correntes  e</w:t>
      </w:r>
      <w:proofErr w:type="gramEnd"/>
      <w:r w:rsidRPr="00822FB6">
        <w:rPr>
          <w:sz w:val="24"/>
          <w:lang w:val="pt-BR"/>
        </w:rPr>
        <w:t xml:space="preserve">  de capital necessárias à organização e ao funcionamento do RPPS, inclusive para a conservação de seu</w:t>
      </w:r>
      <w:r w:rsidRPr="00822FB6">
        <w:rPr>
          <w:spacing w:val="-3"/>
          <w:sz w:val="24"/>
          <w:lang w:val="pt-BR"/>
        </w:rPr>
        <w:t xml:space="preserve"> </w:t>
      </w:r>
      <w:r w:rsidRPr="00822FB6">
        <w:rPr>
          <w:sz w:val="24"/>
          <w:lang w:val="pt-BR"/>
        </w:rPr>
        <w:t>patrimônio;</w:t>
      </w:r>
    </w:p>
    <w:p w14:paraId="5DCE7EED" w14:textId="77777777" w:rsidR="00577554" w:rsidRPr="00822FB6" w:rsidRDefault="00577554">
      <w:pPr>
        <w:pStyle w:val="Corpodetexto"/>
        <w:rPr>
          <w:lang w:val="pt-BR"/>
        </w:rPr>
      </w:pPr>
    </w:p>
    <w:p w14:paraId="55E82A01" w14:textId="77777777" w:rsidR="00577554" w:rsidRPr="00822FB6" w:rsidRDefault="00822FB6" w:rsidP="007E45D6">
      <w:pPr>
        <w:pStyle w:val="PargrafodaLista"/>
        <w:numPr>
          <w:ilvl w:val="0"/>
          <w:numId w:val="19"/>
        </w:numPr>
        <w:tabs>
          <w:tab w:val="left" w:pos="1042"/>
        </w:tabs>
        <w:ind w:left="1134" w:right="111" w:hanging="283"/>
        <w:jc w:val="both"/>
        <w:rPr>
          <w:sz w:val="24"/>
          <w:lang w:val="pt-BR"/>
        </w:rPr>
      </w:pPr>
      <w:r w:rsidRPr="00822FB6">
        <w:rPr>
          <w:b/>
          <w:sz w:val="24"/>
          <w:lang w:val="pt-BR"/>
        </w:rPr>
        <w:t xml:space="preserve">- </w:t>
      </w:r>
      <w:proofErr w:type="gramStart"/>
      <w:r w:rsidRPr="00822FB6">
        <w:rPr>
          <w:sz w:val="24"/>
          <w:lang w:val="pt-BR"/>
        </w:rPr>
        <w:t>as</w:t>
      </w:r>
      <w:proofErr w:type="gramEnd"/>
      <w:r w:rsidRPr="00822FB6">
        <w:rPr>
          <w:sz w:val="24"/>
          <w:lang w:val="pt-BR"/>
        </w:rPr>
        <w:t xml:space="preserve"> despesas decorrentes das aplicações de recursos em ativos financeiros não poderão ser custeadas com os recursos da Taxa </w:t>
      </w:r>
      <w:r w:rsidRPr="00822FB6">
        <w:rPr>
          <w:spacing w:val="-3"/>
          <w:sz w:val="24"/>
          <w:lang w:val="pt-BR"/>
        </w:rPr>
        <w:t xml:space="preserve">de </w:t>
      </w:r>
      <w:r w:rsidRPr="00822FB6">
        <w:rPr>
          <w:sz w:val="24"/>
          <w:lang w:val="pt-BR"/>
        </w:rPr>
        <w:t>Administração, devendo ser suportadas com os próprios rendimentos das</w:t>
      </w:r>
      <w:r w:rsidRPr="00822FB6">
        <w:rPr>
          <w:spacing w:val="-17"/>
          <w:sz w:val="24"/>
          <w:lang w:val="pt-BR"/>
        </w:rPr>
        <w:t xml:space="preserve"> </w:t>
      </w:r>
      <w:r w:rsidRPr="00822FB6">
        <w:rPr>
          <w:sz w:val="24"/>
          <w:lang w:val="pt-BR"/>
        </w:rPr>
        <w:t>aplicações;</w:t>
      </w:r>
    </w:p>
    <w:p w14:paraId="46A05562" w14:textId="77777777" w:rsidR="00577554" w:rsidRPr="00822FB6" w:rsidRDefault="00577554">
      <w:pPr>
        <w:pStyle w:val="Corpodetexto"/>
        <w:spacing w:before="2"/>
        <w:rPr>
          <w:lang w:val="pt-BR"/>
        </w:rPr>
      </w:pPr>
    </w:p>
    <w:p w14:paraId="0FF87575" w14:textId="77777777" w:rsidR="00577554" w:rsidRPr="00822FB6" w:rsidRDefault="00822FB6" w:rsidP="007E45D6">
      <w:pPr>
        <w:pStyle w:val="PargrafodaLista"/>
        <w:numPr>
          <w:ilvl w:val="0"/>
          <w:numId w:val="19"/>
        </w:numPr>
        <w:tabs>
          <w:tab w:val="left" w:pos="1109"/>
        </w:tabs>
        <w:spacing w:before="0"/>
        <w:ind w:left="1276" w:right="113" w:hanging="425"/>
        <w:jc w:val="both"/>
        <w:rPr>
          <w:sz w:val="24"/>
          <w:lang w:val="pt-BR"/>
        </w:rPr>
      </w:pPr>
      <w:r w:rsidRPr="00822FB6">
        <w:rPr>
          <w:b/>
          <w:sz w:val="24"/>
          <w:lang w:val="pt-BR"/>
        </w:rPr>
        <w:t xml:space="preserve">- </w:t>
      </w:r>
      <w:proofErr w:type="gramStart"/>
      <w:r w:rsidR="004576F7">
        <w:rPr>
          <w:sz w:val="24"/>
          <w:lang w:val="pt-BR"/>
        </w:rPr>
        <w:t>o</w:t>
      </w:r>
      <w:proofErr w:type="gramEnd"/>
      <w:r w:rsidR="004576F7">
        <w:rPr>
          <w:sz w:val="24"/>
          <w:lang w:val="pt-BR"/>
        </w:rPr>
        <w:t xml:space="preserve"> IPSEMDE</w:t>
      </w:r>
      <w:r w:rsidRPr="00822FB6">
        <w:rPr>
          <w:sz w:val="24"/>
          <w:lang w:val="pt-BR"/>
        </w:rPr>
        <w:t xml:space="preserve"> poderá constituir reserva com as sobras do custeio das despesas do exercício, cujos valores serão utilizados para os fins a que se destina a Taxa de</w:t>
      </w:r>
      <w:r w:rsidRPr="00822FB6">
        <w:rPr>
          <w:spacing w:val="-3"/>
          <w:sz w:val="24"/>
          <w:lang w:val="pt-BR"/>
        </w:rPr>
        <w:t xml:space="preserve"> </w:t>
      </w:r>
      <w:r w:rsidRPr="00822FB6">
        <w:rPr>
          <w:sz w:val="24"/>
          <w:lang w:val="pt-BR"/>
        </w:rPr>
        <w:t>Administração;</w:t>
      </w:r>
    </w:p>
    <w:p w14:paraId="49BECFB6" w14:textId="77777777" w:rsidR="00577554" w:rsidRPr="00822FB6" w:rsidRDefault="00577554">
      <w:pPr>
        <w:pStyle w:val="Corpodetexto"/>
        <w:rPr>
          <w:lang w:val="pt-BR"/>
        </w:rPr>
      </w:pPr>
    </w:p>
    <w:p w14:paraId="38335A86" w14:textId="77777777" w:rsidR="00577554" w:rsidRPr="00822FB6" w:rsidRDefault="00822FB6" w:rsidP="007E45D6">
      <w:pPr>
        <w:pStyle w:val="PargrafodaLista"/>
        <w:numPr>
          <w:ilvl w:val="0"/>
          <w:numId w:val="19"/>
        </w:numPr>
        <w:tabs>
          <w:tab w:val="left" w:pos="1136"/>
        </w:tabs>
        <w:ind w:left="1276" w:right="113" w:hanging="425"/>
        <w:jc w:val="both"/>
        <w:rPr>
          <w:sz w:val="24"/>
          <w:lang w:val="pt-BR"/>
        </w:rPr>
      </w:pPr>
      <w:r w:rsidRPr="00822FB6">
        <w:rPr>
          <w:b/>
          <w:sz w:val="24"/>
          <w:lang w:val="pt-BR"/>
        </w:rPr>
        <w:t xml:space="preserve">- </w:t>
      </w:r>
      <w:r w:rsidRPr="00822FB6">
        <w:rPr>
          <w:sz w:val="24"/>
          <w:lang w:val="pt-BR"/>
        </w:rPr>
        <w:t xml:space="preserve">a aquisição ou construção de bens imóveis com os recursos destinados à Taxa de Administração restringe-se aos destinados ao uso próprio </w:t>
      </w:r>
      <w:proofErr w:type="gramStart"/>
      <w:r w:rsidRPr="00822FB6">
        <w:rPr>
          <w:sz w:val="24"/>
          <w:lang w:val="pt-BR"/>
        </w:rPr>
        <w:t>do  RPPS</w:t>
      </w:r>
      <w:proofErr w:type="gramEnd"/>
      <w:r w:rsidRPr="00822FB6">
        <w:rPr>
          <w:sz w:val="24"/>
          <w:lang w:val="pt-BR"/>
        </w:rPr>
        <w:t>;</w:t>
      </w:r>
    </w:p>
    <w:p w14:paraId="2524A59E" w14:textId="77777777" w:rsidR="00577554" w:rsidRPr="00822FB6" w:rsidRDefault="00577554">
      <w:pPr>
        <w:pStyle w:val="Corpodetexto"/>
        <w:rPr>
          <w:lang w:val="pt-BR"/>
        </w:rPr>
      </w:pPr>
    </w:p>
    <w:p w14:paraId="09F25733" w14:textId="77777777" w:rsidR="00577554" w:rsidRPr="00822FB6" w:rsidRDefault="00822FB6" w:rsidP="007E45D6">
      <w:pPr>
        <w:pStyle w:val="PargrafodaLista"/>
        <w:numPr>
          <w:ilvl w:val="0"/>
          <w:numId w:val="19"/>
        </w:numPr>
        <w:tabs>
          <w:tab w:val="left" w:pos="1069"/>
        </w:tabs>
        <w:ind w:left="1276" w:right="111" w:hanging="425"/>
        <w:jc w:val="both"/>
        <w:rPr>
          <w:sz w:val="24"/>
          <w:lang w:val="pt-BR"/>
        </w:rPr>
      </w:pPr>
      <w:r w:rsidRPr="00822FB6">
        <w:rPr>
          <w:b/>
          <w:sz w:val="24"/>
          <w:lang w:val="pt-BR"/>
        </w:rPr>
        <w:t xml:space="preserve">- </w:t>
      </w:r>
      <w:r w:rsidRPr="00822FB6">
        <w:rPr>
          <w:sz w:val="24"/>
          <w:lang w:val="pt-BR"/>
        </w:rPr>
        <w:t xml:space="preserve">é vedada a utilização dos bens adquiridos ou construídos para </w:t>
      </w:r>
      <w:proofErr w:type="gramStart"/>
      <w:r w:rsidRPr="00822FB6">
        <w:rPr>
          <w:sz w:val="24"/>
          <w:lang w:val="pt-BR"/>
        </w:rPr>
        <w:t>investimento  ou</w:t>
      </w:r>
      <w:proofErr w:type="gramEnd"/>
      <w:r w:rsidRPr="00822FB6">
        <w:rPr>
          <w:sz w:val="24"/>
          <w:lang w:val="pt-BR"/>
        </w:rPr>
        <w:t xml:space="preserve"> uso por outro órgão público ou particular em atividades assistenciais ou quaisquer outros fins não previstos no inciso I deste</w:t>
      </w:r>
      <w:r w:rsidRPr="00822FB6">
        <w:rPr>
          <w:spacing w:val="-15"/>
          <w:sz w:val="24"/>
          <w:lang w:val="pt-BR"/>
        </w:rPr>
        <w:t xml:space="preserve"> </w:t>
      </w:r>
      <w:r w:rsidRPr="00822FB6">
        <w:rPr>
          <w:sz w:val="24"/>
          <w:lang w:val="pt-BR"/>
        </w:rPr>
        <w:t>artigo.</w:t>
      </w:r>
    </w:p>
    <w:p w14:paraId="3107E6DE" w14:textId="77777777" w:rsidR="00577554" w:rsidRDefault="00577554">
      <w:pPr>
        <w:jc w:val="both"/>
        <w:rPr>
          <w:sz w:val="24"/>
          <w:lang w:val="pt-BR"/>
        </w:rPr>
      </w:pPr>
    </w:p>
    <w:p w14:paraId="173093FD" w14:textId="77777777" w:rsidR="00577554" w:rsidRPr="00822FB6" w:rsidRDefault="00822FB6">
      <w:pPr>
        <w:pStyle w:val="Corpodetexto"/>
        <w:spacing w:before="70"/>
        <w:ind w:left="119" w:right="115" w:firstLine="720"/>
        <w:jc w:val="both"/>
        <w:rPr>
          <w:lang w:val="pt-BR"/>
        </w:rPr>
      </w:pPr>
      <w:r w:rsidRPr="00822FB6">
        <w:rPr>
          <w:b/>
          <w:lang w:val="pt-BR"/>
        </w:rPr>
        <w:t xml:space="preserve">§ 1º- </w:t>
      </w:r>
      <w:r w:rsidRPr="00822FB6">
        <w:rPr>
          <w:lang w:val="pt-BR"/>
        </w:rPr>
        <w:t xml:space="preserve">O valor de que trata o “caput” deste artigo será disponibilizado ao </w:t>
      </w:r>
      <w:r w:rsidR="004576F7">
        <w:rPr>
          <w:lang w:val="pt-BR"/>
        </w:rPr>
        <w:t>IPSEMDE</w:t>
      </w:r>
      <w:r w:rsidRPr="00822FB6">
        <w:rPr>
          <w:lang w:val="pt-BR"/>
        </w:rPr>
        <w:t xml:space="preserve"> na forma de duo</w:t>
      </w:r>
      <w:r w:rsidR="004576F7">
        <w:rPr>
          <w:lang w:val="pt-BR"/>
        </w:rPr>
        <w:t xml:space="preserve"> </w:t>
      </w:r>
      <w:r w:rsidRPr="00822FB6">
        <w:rPr>
          <w:lang w:val="pt-BR"/>
        </w:rPr>
        <w:t>décimos mensais.</w:t>
      </w:r>
    </w:p>
    <w:p w14:paraId="3DAA135F" w14:textId="77777777" w:rsidR="00577554" w:rsidRPr="00822FB6" w:rsidRDefault="00577554">
      <w:pPr>
        <w:pStyle w:val="Corpodetexto"/>
        <w:spacing w:before="2"/>
        <w:rPr>
          <w:lang w:val="pt-BR"/>
        </w:rPr>
      </w:pPr>
    </w:p>
    <w:p w14:paraId="40B601C6" w14:textId="77777777" w:rsidR="00577554" w:rsidRPr="00822FB6" w:rsidRDefault="00822FB6">
      <w:pPr>
        <w:pStyle w:val="Corpodetexto"/>
        <w:spacing w:before="0"/>
        <w:ind w:left="119" w:right="114" w:firstLine="720"/>
        <w:jc w:val="both"/>
        <w:rPr>
          <w:lang w:val="pt-BR"/>
        </w:rPr>
      </w:pPr>
      <w:r w:rsidRPr="00822FB6">
        <w:rPr>
          <w:b/>
          <w:lang w:val="pt-BR"/>
        </w:rPr>
        <w:t>§ 2º</w:t>
      </w:r>
      <w:r w:rsidR="004576F7">
        <w:rPr>
          <w:b/>
          <w:lang w:val="pt-BR"/>
        </w:rPr>
        <w:t xml:space="preserve"> </w:t>
      </w:r>
      <w:r w:rsidRPr="00822FB6">
        <w:rPr>
          <w:b/>
          <w:lang w:val="pt-BR"/>
        </w:rPr>
        <w:t xml:space="preserve">- </w:t>
      </w:r>
      <w:r w:rsidRPr="00822FB6">
        <w:rPr>
          <w:lang w:val="pt-BR"/>
        </w:rPr>
        <w:t xml:space="preserve">Eventuais despesas com contratação </w:t>
      </w:r>
      <w:proofErr w:type="gramStart"/>
      <w:r w:rsidRPr="00822FB6">
        <w:rPr>
          <w:lang w:val="pt-BR"/>
        </w:rPr>
        <w:t>de  assessoria</w:t>
      </w:r>
      <w:proofErr w:type="gramEnd"/>
      <w:r w:rsidRPr="00822FB6">
        <w:rPr>
          <w:lang w:val="pt-BR"/>
        </w:rPr>
        <w:t xml:space="preserve">  ou  consultoria deverão ser suportadas com os recursos da Taxa de Administração.</w:t>
      </w:r>
    </w:p>
    <w:p w14:paraId="7D28FDF1" w14:textId="77777777" w:rsidR="00412154" w:rsidRPr="00822FB6" w:rsidRDefault="00412154">
      <w:pPr>
        <w:pStyle w:val="Corpodetexto"/>
        <w:rPr>
          <w:lang w:val="pt-BR"/>
        </w:rPr>
      </w:pPr>
    </w:p>
    <w:p w14:paraId="28A304CF" w14:textId="77777777" w:rsidR="00577554" w:rsidRPr="00822FB6" w:rsidRDefault="00822FB6">
      <w:pPr>
        <w:pStyle w:val="Corpodetexto"/>
        <w:spacing w:before="1"/>
        <w:ind w:left="119" w:right="112" w:firstLine="720"/>
        <w:jc w:val="both"/>
        <w:rPr>
          <w:lang w:val="pt-BR"/>
        </w:rPr>
      </w:pPr>
      <w:r w:rsidRPr="00822FB6">
        <w:rPr>
          <w:b/>
          <w:lang w:val="pt-BR"/>
        </w:rPr>
        <w:t>§ 3º</w:t>
      </w:r>
      <w:r w:rsidR="004576F7">
        <w:rPr>
          <w:b/>
          <w:lang w:val="pt-BR"/>
        </w:rPr>
        <w:t xml:space="preserve"> </w:t>
      </w:r>
      <w:r w:rsidRPr="00822FB6">
        <w:rPr>
          <w:b/>
          <w:lang w:val="pt-BR"/>
        </w:rPr>
        <w:t xml:space="preserve">- </w:t>
      </w:r>
      <w:r w:rsidRPr="00822FB6">
        <w:rPr>
          <w:lang w:val="pt-BR"/>
        </w:rPr>
        <w:t xml:space="preserve">Excepcionalmente, poderão ser realizados gastos na reforma de bens imóveis do </w:t>
      </w:r>
      <w:r w:rsidR="004576F7">
        <w:rPr>
          <w:lang w:val="pt-BR"/>
        </w:rPr>
        <w:t>IPSEMDE</w:t>
      </w:r>
      <w:r w:rsidRPr="00822FB6">
        <w:rPr>
          <w:lang w:val="pt-BR"/>
        </w:rPr>
        <w:t xml:space="preserve"> destinados a investimentos, utilizando-se os recursos destinados à Taxa de Administração, desde que seja garantido o retorno dos valores empregados, mediante processo de análise de viabilidade econômico-financeira.</w:t>
      </w:r>
    </w:p>
    <w:p w14:paraId="10FC2F3A" w14:textId="77777777" w:rsidR="00577554" w:rsidRPr="00822FB6" w:rsidRDefault="00577554">
      <w:pPr>
        <w:pStyle w:val="Corpodetexto"/>
        <w:rPr>
          <w:lang w:val="pt-BR"/>
        </w:rPr>
      </w:pPr>
    </w:p>
    <w:p w14:paraId="35AC7620" w14:textId="77777777" w:rsidR="00577554" w:rsidRPr="00822FB6" w:rsidRDefault="00822FB6">
      <w:pPr>
        <w:pStyle w:val="Corpodetexto"/>
        <w:spacing w:before="1"/>
        <w:ind w:left="119" w:right="113" w:firstLine="720"/>
        <w:jc w:val="both"/>
        <w:rPr>
          <w:lang w:val="pt-BR"/>
        </w:rPr>
      </w:pPr>
      <w:r w:rsidRPr="00822FB6">
        <w:rPr>
          <w:b/>
          <w:lang w:val="pt-BR"/>
        </w:rPr>
        <w:t>§ 4º</w:t>
      </w:r>
      <w:r w:rsidR="004576F7">
        <w:rPr>
          <w:b/>
          <w:lang w:val="pt-BR"/>
        </w:rPr>
        <w:t xml:space="preserve"> </w:t>
      </w:r>
      <w:r w:rsidRPr="00822FB6">
        <w:rPr>
          <w:b/>
          <w:lang w:val="pt-BR"/>
        </w:rPr>
        <w:t xml:space="preserve">- </w:t>
      </w:r>
      <w:r w:rsidRPr="00822FB6">
        <w:rPr>
          <w:lang w:val="pt-BR"/>
        </w:rPr>
        <w:t xml:space="preserve">Não serão computados, no limite da Taxa de Administração de que trata este artigo, o valor das despesas do </w:t>
      </w:r>
      <w:r w:rsidR="004576F7">
        <w:rPr>
          <w:lang w:val="pt-BR"/>
        </w:rPr>
        <w:t>IPSEMDE</w:t>
      </w:r>
      <w:r w:rsidRPr="00822FB6">
        <w:rPr>
          <w:lang w:val="pt-BR"/>
        </w:rPr>
        <w:t xml:space="preserve"> custeadas diretamente pelo Município de </w:t>
      </w:r>
      <w:r w:rsidR="004576F7">
        <w:rPr>
          <w:lang w:val="pt-BR"/>
        </w:rPr>
        <w:t>Dom Eliseu</w:t>
      </w:r>
      <w:r w:rsidRPr="00822FB6">
        <w:rPr>
          <w:lang w:val="pt-BR"/>
        </w:rPr>
        <w:t xml:space="preserve"> e os valores transferidos pelo ente ao RPPS para o pagamento de suas despesas correntes e de capital, desde que não sejam deduzidos dos repasses de recursos </w:t>
      </w:r>
      <w:r w:rsidRPr="00822FB6">
        <w:rPr>
          <w:lang w:val="pt-BR"/>
        </w:rPr>
        <w:lastRenderedPageBreak/>
        <w:t>previdenciários.</w:t>
      </w:r>
    </w:p>
    <w:p w14:paraId="343C69FD" w14:textId="77777777" w:rsidR="00577554" w:rsidRPr="00822FB6" w:rsidRDefault="00577554">
      <w:pPr>
        <w:pStyle w:val="Corpodetexto"/>
        <w:spacing w:before="2"/>
        <w:rPr>
          <w:lang w:val="pt-BR"/>
        </w:rPr>
      </w:pPr>
    </w:p>
    <w:p w14:paraId="0CBAE9E0" w14:textId="77777777" w:rsidR="00577554" w:rsidRPr="00822FB6" w:rsidRDefault="00BB6D00">
      <w:pPr>
        <w:pStyle w:val="Corpodetexto"/>
        <w:spacing w:before="0"/>
        <w:ind w:left="119" w:right="113" w:firstLine="708"/>
        <w:jc w:val="both"/>
        <w:rPr>
          <w:lang w:val="pt-BR"/>
        </w:rPr>
      </w:pPr>
      <w:r>
        <w:rPr>
          <w:b/>
          <w:lang w:val="pt-BR"/>
        </w:rPr>
        <w:t>Art. 123</w:t>
      </w:r>
      <w:r w:rsidR="00822FB6" w:rsidRPr="00822FB6">
        <w:rPr>
          <w:b/>
          <w:lang w:val="pt-BR"/>
        </w:rPr>
        <w:t xml:space="preserve"> - </w:t>
      </w:r>
      <w:r w:rsidR="00822FB6" w:rsidRPr="00822FB6">
        <w:rPr>
          <w:lang w:val="pt-BR"/>
        </w:rPr>
        <w:t>As despesas administrativas, para o atendimento das prestações de previdência de que trata esta Lei, serão estabelecidas nos regulamentos do IP</w:t>
      </w:r>
      <w:r w:rsidR="004576F7">
        <w:rPr>
          <w:lang w:val="pt-BR"/>
        </w:rPr>
        <w:t>SEMDE</w:t>
      </w:r>
      <w:r w:rsidR="00822FB6" w:rsidRPr="00822FB6">
        <w:rPr>
          <w:lang w:val="pt-BR"/>
        </w:rPr>
        <w:t>, em conformidade com os resultados do Plano de Custeio estabelecidos pela Avaliação Atuarial e não poderão ultrapassar o estabelecido na legislação competente.</w:t>
      </w:r>
    </w:p>
    <w:p w14:paraId="79AAFD7B" w14:textId="77777777" w:rsidR="00577554" w:rsidRPr="00822FB6" w:rsidRDefault="00577554">
      <w:pPr>
        <w:pStyle w:val="Corpodetexto"/>
        <w:rPr>
          <w:lang w:val="pt-BR"/>
        </w:rPr>
      </w:pPr>
    </w:p>
    <w:p w14:paraId="2FCB3FFC" w14:textId="356A588A" w:rsidR="00577554" w:rsidRPr="00822FB6" w:rsidRDefault="00822FB6">
      <w:pPr>
        <w:pStyle w:val="Corpodetexto"/>
        <w:spacing w:before="1"/>
        <w:ind w:left="119" w:right="111" w:firstLine="708"/>
        <w:jc w:val="both"/>
        <w:rPr>
          <w:lang w:val="pt-BR"/>
        </w:rPr>
      </w:pPr>
      <w:r w:rsidRPr="00822FB6">
        <w:rPr>
          <w:b/>
          <w:lang w:val="pt-BR"/>
        </w:rPr>
        <w:t xml:space="preserve">Parágrafo único - </w:t>
      </w:r>
      <w:r w:rsidRPr="00822FB6">
        <w:rPr>
          <w:lang w:val="pt-BR"/>
        </w:rPr>
        <w:t xml:space="preserve">A critério do Conselho </w:t>
      </w:r>
      <w:proofErr w:type="gramStart"/>
      <w:r w:rsidRPr="00822FB6">
        <w:rPr>
          <w:lang w:val="pt-BR"/>
        </w:rPr>
        <w:t>Previdenciário,  poderá</w:t>
      </w:r>
      <w:proofErr w:type="gramEnd"/>
      <w:r w:rsidRPr="00822FB6">
        <w:rPr>
          <w:lang w:val="pt-BR"/>
        </w:rPr>
        <w:t xml:space="preserve">  a Administração das Obrigações Passivas do </w:t>
      </w:r>
      <w:r w:rsidR="004576F7">
        <w:rPr>
          <w:lang w:val="pt-BR"/>
        </w:rPr>
        <w:t>IPSEMDE</w:t>
      </w:r>
      <w:r w:rsidRPr="00822FB6">
        <w:rPr>
          <w:lang w:val="pt-BR"/>
        </w:rPr>
        <w:t xml:space="preserve"> ser exercida por Entidade externa, por meio de processo licitatório, com o objetivo de se aumentar a eficiência, diminuir gastos e absorver novas tecnologias nesta área de atuação, enquadrando-se nos limites fixados para o atendimento das despesas</w:t>
      </w:r>
      <w:r w:rsidRPr="00822FB6">
        <w:rPr>
          <w:spacing w:val="-11"/>
          <w:lang w:val="pt-BR"/>
        </w:rPr>
        <w:t xml:space="preserve"> </w:t>
      </w:r>
      <w:r w:rsidRPr="00822FB6">
        <w:rPr>
          <w:lang w:val="pt-BR"/>
        </w:rPr>
        <w:t>administrativas.</w:t>
      </w:r>
    </w:p>
    <w:p w14:paraId="23627A65" w14:textId="77777777" w:rsidR="00577554" w:rsidRPr="00822FB6" w:rsidRDefault="00577554">
      <w:pPr>
        <w:pStyle w:val="Corpodetexto"/>
        <w:spacing w:before="2"/>
        <w:rPr>
          <w:lang w:val="pt-BR"/>
        </w:rPr>
      </w:pPr>
    </w:p>
    <w:p w14:paraId="13FE31FC" w14:textId="77777777" w:rsidR="00577554" w:rsidRPr="00822FB6" w:rsidRDefault="00822FB6">
      <w:pPr>
        <w:pStyle w:val="Ttulo2"/>
        <w:ind w:right="1714"/>
        <w:rPr>
          <w:lang w:val="pt-BR"/>
        </w:rPr>
      </w:pPr>
      <w:r w:rsidRPr="00822FB6">
        <w:rPr>
          <w:lang w:val="pt-BR"/>
        </w:rPr>
        <w:t>Seção II</w:t>
      </w:r>
    </w:p>
    <w:p w14:paraId="19D05A5B" w14:textId="77777777" w:rsidR="00577554" w:rsidRPr="00822FB6" w:rsidRDefault="00822FB6">
      <w:pPr>
        <w:ind w:left="1714" w:right="1712"/>
        <w:jc w:val="center"/>
        <w:rPr>
          <w:b/>
          <w:sz w:val="24"/>
          <w:lang w:val="pt-BR"/>
        </w:rPr>
      </w:pPr>
      <w:r w:rsidRPr="00822FB6">
        <w:rPr>
          <w:b/>
          <w:sz w:val="24"/>
          <w:lang w:val="pt-BR"/>
        </w:rPr>
        <w:t>Da Escrituração</w:t>
      </w:r>
    </w:p>
    <w:p w14:paraId="6927054F" w14:textId="77777777" w:rsidR="00577554" w:rsidRPr="00822FB6" w:rsidRDefault="00577554">
      <w:pPr>
        <w:pStyle w:val="Corpodetexto"/>
        <w:rPr>
          <w:b/>
          <w:lang w:val="pt-BR"/>
        </w:rPr>
      </w:pPr>
    </w:p>
    <w:p w14:paraId="1903A701" w14:textId="77777777" w:rsidR="00577554" w:rsidRPr="00822FB6" w:rsidRDefault="00BB6D00">
      <w:pPr>
        <w:pStyle w:val="Corpodetexto"/>
        <w:spacing w:before="1"/>
        <w:ind w:left="119" w:right="111" w:firstLine="708"/>
        <w:jc w:val="both"/>
        <w:rPr>
          <w:lang w:val="pt-BR"/>
        </w:rPr>
      </w:pPr>
      <w:r>
        <w:rPr>
          <w:b/>
          <w:lang w:val="pt-BR"/>
        </w:rPr>
        <w:t>Art. 124</w:t>
      </w:r>
      <w:r w:rsidR="00822FB6" w:rsidRPr="00822FB6">
        <w:rPr>
          <w:b/>
          <w:lang w:val="pt-BR"/>
        </w:rPr>
        <w:t xml:space="preserve"> - </w:t>
      </w:r>
      <w:r w:rsidR="00822FB6" w:rsidRPr="00822FB6">
        <w:rPr>
          <w:lang w:val="pt-BR"/>
        </w:rPr>
        <w:t>O IP</w:t>
      </w:r>
      <w:r w:rsidR="004576F7">
        <w:rPr>
          <w:lang w:val="pt-BR"/>
        </w:rPr>
        <w:t>SEMDE</w:t>
      </w:r>
      <w:r w:rsidR="00822FB6" w:rsidRPr="00822FB6">
        <w:rPr>
          <w:lang w:val="pt-BR"/>
        </w:rPr>
        <w:t xml:space="preserve"> manterá registros contábeis próprios, </w:t>
      </w:r>
      <w:proofErr w:type="gramStart"/>
      <w:r w:rsidR="00822FB6" w:rsidRPr="00822FB6">
        <w:rPr>
          <w:lang w:val="pt-BR"/>
        </w:rPr>
        <w:t>criando  Plano</w:t>
      </w:r>
      <w:proofErr w:type="gramEnd"/>
      <w:r w:rsidR="00822FB6" w:rsidRPr="00822FB6">
        <w:rPr>
          <w:lang w:val="pt-BR"/>
        </w:rPr>
        <w:t xml:space="preserve">  de Contas que espelhe, com fidedignidade, a sua situação econômico-financeira de cada exercício, evidenciando as despesas e receitas previdenciárias, patrimoniais, financeiras e administrativas, além da situação do ativo e passivo, aplicando, no que couber, o disposto na legislação editada pelo Ministério da Previdência Social e observando as seguintes normas gerais de</w:t>
      </w:r>
      <w:r w:rsidR="00822FB6" w:rsidRPr="00822FB6">
        <w:rPr>
          <w:spacing w:val="-9"/>
          <w:lang w:val="pt-BR"/>
        </w:rPr>
        <w:t xml:space="preserve"> </w:t>
      </w:r>
      <w:r w:rsidR="00822FB6" w:rsidRPr="00822FB6">
        <w:rPr>
          <w:lang w:val="pt-BR"/>
        </w:rPr>
        <w:t>contabilidade:</w:t>
      </w:r>
    </w:p>
    <w:p w14:paraId="3C2A9C24" w14:textId="77777777" w:rsidR="00577554" w:rsidRPr="00822FB6" w:rsidRDefault="00577554">
      <w:pPr>
        <w:pStyle w:val="Corpodetexto"/>
        <w:rPr>
          <w:lang w:val="pt-BR"/>
        </w:rPr>
      </w:pPr>
    </w:p>
    <w:p w14:paraId="49B4F58F" w14:textId="77777777" w:rsidR="00577554" w:rsidRPr="00822FB6" w:rsidRDefault="00822FB6">
      <w:pPr>
        <w:pStyle w:val="PargrafodaLista"/>
        <w:numPr>
          <w:ilvl w:val="0"/>
          <w:numId w:val="18"/>
        </w:numPr>
        <w:tabs>
          <w:tab w:val="left" w:pos="975"/>
        </w:tabs>
        <w:ind w:right="113" w:hanging="540"/>
        <w:jc w:val="both"/>
        <w:rPr>
          <w:sz w:val="24"/>
          <w:lang w:val="pt-BR"/>
        </w:rPr>
      </w:pPr>
      <w:r w:rsidRPr="00822FB6">
        <w:rPr>
          <w:b/>
          <w:sz w:val="24"/>
          <w:lang w:val="pt-BR"/>
        </w:rPr>
        <w:t xml:space="preserve">- </w:t>
      </w:r>
      <w:proofErr w:type="gramStart"/>
      <w:r w:rsidRPr="00822FB6">
        <w:rPr>
          <w:sz w:val="24"/>
          <w:lang w:val="pt-BR"/>
        </w:rPr>
        <w:t>a</w:t>
      </w:r>
      <w:proofErr w:type="gramEnd"/>
      <w:r w:rsidRPr="00822FB6">
        <w:rPr>
          <w:sz w:val="24"/>
          <w:lang w:val="pt-BR"/>
        </w:rPr>
        <w:t xml:space="preserve"> escrituração deverá incluir todas as operações que envolvam, direta ou indiretamente, a responsabilidade do </w:t>
      </w:r>
      <w:r w:rsidR="004576F7">
        <w:rPr>
          <w:sz w:val="24"/>
          <w:lang w:val="pt-BR"/>
        </w:rPr>
        <w:t>IPSEMDE</w:t>
      </w:r>
      <w:r w:rsidRPr="00822FB6">
        <w:rPr>
          <w:sz w:val="24"/>
          <w:lang w:val="pt-BR"/>
        </w:rPr>
        <w:t xml:space="preserve"> e modifiquem ou possam vir a modificar seu</w:t>
      </w:r>
      <w:r w:rsidRPr="00822FB6">
        <w:rPr>
          <w:spacing w:val="-5"/>
          <w:sz w:val="24"/>
          <w:lang w:val="pt-BR"/>
        </w:rPr>
        <w:t xml:space="preserve"> </w:t>
      </w:r>
      <w:r w:rsidRPr="00822FB6">
        <w:rPr>
          <w:sz w:val="24"/>
          <w:lang w:val="pt-BR"/>
        </w:rPr>
        <w:t>patrimônio;</w:t>
      </w:r>
    </w:p>
    <w:p w14:paraId="3E3D38AE" w14:textId="77777777" w:rsidR="00577554" w:rsidRPr="00822FB6" w:rsidRDefault="00577554">
      <w:pPr>
        <w:pStyle w:val="Corpodetexto"/>
        <w:spacing w:before="2"/>
        <w:rPr>
          <w:lang w:val="pt-BR"/>
        </w:rPr>
      </w:pPr>
    </w:p>
    <w:p w14:paraId="4DB43ADC" w14:textId="77777777" w:rsidR="00577554" w:rsidRPr="00822FB6" w:rsidRDefault="00822FB6">
      <w:pPr>
        <w:pStyle w:val="PargrafodaLista"/>
        <w:numPr>
          <w:ilvl w:val="0"/>
          <w:numId w:val="18"/>
        </w:numPr>
        <w:tabs>
          <w:tab w:val="left" w:pos="1042"/>
        </w:tabs>
        <w:spacing w:before="0"/>
        <w:ind w:right="113" w:hanging="540"/>
        <w:jc w:val="both"/>
        <w:rPr>
          <w:sz w:val="24"/>
          <w:lang w:val="pt-BR"/>
        </w:rPr>
      </w:pPr>
      <w:r w:rsidRPr="00822FB6">
        <w:rPr>
          <w:b/>
          <w:sz w:val="24"/>
          <w:lang w:val="pt-BR"/>
        </w:rPr>
        <w:t xml:space="preserve">- </w:t>
      </w:r>
      <w:proofErr w:type="gramStart"/>
      <w:r w:rsidRPr="00822FB6">
        <w:rPr>
          <w:sz w:val="24"/>
          <w:lang w:val="pt-BR"/>
        </w:rPr>
        <w:t>a</w:t>
      </w:r>
      <w:proofErr w:type="gramEnd"/>
      <w:r w:rsidRPr="00822FB6">
        <w:rPr>
          <w:sz w:val="24"/>
          <w:lang w:val="pt-BR"/>
        </w:rPr>
        <w:t xml:space="preserve"> escrituração será feita de forma autônoma em relação às contas do ente público;</w:t>
      </w:r>
    </w:p>
    <w:p w14:paraId="1642E6FC" w14:textId="77777777" w:rsidR="00577554" w:rsidRPr="00822FB6" w:rsidRDefault="00577554">
      <w:pPr>
        <w:pStyle w:val="Corpodetexto"/>
        <w:rPr>
          <w:lang w:val="pt-BR"/>
        </w:rPr>
      </w:pPr>
    </w:p>
    <w:p w14:paraId="1FA41BF4" w14:textId="77777777" w:rsidR="00577554" w:rsidRPr="00822FB6" w:rsidRDefault="00822FB6">
      <w:pPr>
        <w:pStyle w:val="PargrafodaLista"/>
        <w:numPr>
          <w:ilvl w:val="0"/>
          <w:numId w:val="18"/>
        </w:numPr>
        <w:tabs>
          <w:tab w:val="left" w:pos="1109"/>
        </w:tabs>
        <w:ind w:right="113" w:hanging="540"/>
        <w:jc w:val="both"/>
        <w:rPr>
          <w:sz w:val="24"/>
          <w:lang w:val="pt-BR"/>
        </w:rPr>
      </w:pPr>
      <w:r w:rsidRPr="00822FB6">
        <w:rPr>
          <w:b/>
          <w:sz w:val="24"/>
          <w:lang w:val="pt-BR"/>
        </w:rPr>
        <w:t xml:space="preserve">- </w:t>
      </w:r>
      <w:proofErr w:type="gramStart"/>
      <w:r w:rsidRPr="00822FB6">
        <w:rPr>
          <w:sz w:val="24"/>
          <w:lang w:val="pt-BR"/>
        </w:rPr>
        <w:t>o</w:t>
      </w:r>
      <w:proofErr w:type="gramEnd"/>
      <w:r w:rsidRPr="00822FB6">
        <w:rPr>
          <w:sz w:val="24"/>
          <w:lang w:val="pt-BR"/>
        </w:rPr>
        <w:t xml:space="preserve"> exercício contábil tem a duração de um ano civil, encerrando-se em 31 de dezembro;</w:t>
      </w:r>
    </w:p>
    <w:p w14:paraId="75D12146" w14:textId="77777777" w:rsidR="00577554" w:rsidRDefault="00577554">
      <w:pPr>
        <w:jc w:val="both"/>
        <w:rPr>
          <w:sz w:val="24"/>
          <w:lang w:val="pt-BR"/>
        </w:rPr>
      </w:pPr>
    </w:p>
    <w:p w14:paraId="72F67F20" w14:textId="77777777" w:rsidR="00577554" w:rsidRPr="00822FB6" w:rsidRDefault="00822FB6">
      <w:pPr>
        <w:pStyle w:val="PargrafodaLista"/>
        <w:numPr>
          <w:ilvl w:val="0"/>
          <w:numId w:val="18"/>
        </w:numPr>
        <w:tabs>
          <w:tab w:val="left" w:pos="1136"/>
        </w:tabs>
        <w:spacing w:before="70"/>
        <w:ind w:left="1380" w:right="113" w:hanging="540"/>
        <w:jc w:val="both"/>
        <w:rPr>
          <w:sz w:val="24"/>
          <w:lang w:val="pt-BR"/>
        </w:rPr>
      </w:pPr>
      <w:r w:rsidRPr="00822FB6">
        <w:rPr>
          <w:b/>
          <w:sz w:val="24"/>
          <w:lang w:val="pt-BR"/>
        </w:rPr>
        <w:t xml:space="preserve">- </w:t>
      </w:r>
      <w:proofErr w:type="gramStart"/>
      <w:r w:rsidRPr="00822FB6">
        <w:rPr>
          <w:sz w:val="24"/>
          <w:lang w:val="pt-BR"/>
        </w:rPr>
        <w:t>as</w:t>
      </w:r>
      <w:proofErr w:type="gramEnd"/>
      <w:r w:rsidRPr="00822FB6">
        <w:rPr>
          <w:sz w:val="24"/>
          <w:lang w:val="pt-BR"/>
        </w:rPr>
        <w:t xml:space="preserve"> demonstrações financeiras devem expressar a situação do patrimônio durante o exercício contábil, a</w:t>
      </w:r>
      <w:r w:rsidRPr="00822FB6">
        <w:rPr>
          <w:spacing w:val="-4"/>
          <w:sz w:val="24"/>
          <w:lang w:val="pt-BR"/>
        </w:rPr>
        <w:t xml:space="preserve"> </w:t>
      </w:r>
      <w:r w:rsidRPr="00822FB6">
        <w:rPr>
          <w:sz w:val="24"/>
          <w:lang w:val="pt-BR"/>
        </w:rPr>
        <w:t>saber:</w:t>
      </w:r>
    </w:p>
    <w:p w14:paraId="7577E2D6" w14:textId="77777777" w:rsidR="00577554" w:rsidRPr="00822FB6" w:rsidRDefault="00577554">
      <w:pPr>
        <w:pStyle w:val="Corpodetexto"/>
        <w:spacing w:before="2"/>
        <w:rPr>
          <w:lang w:val="pt-BR"/>
        </w:rPr>
      </w:pPr>
    </w:p>
    <w:p w14:paraId="13462175" w14:textId="77777777" w:rsidR="00577554" w:rsidRDefault="00822FB6">
      <w:pPr>
        <w:pStyle w:val="PargrafodaLista"/>
        <w:numPr>
          <w:ilvl w:val="0"/>
          <w:numId w:val="17"/>
        </w:numPr>
        <w:tabs>
          <w:tab w:val="left" w:pos="1121"/>
        </w:tabs>
        <w:spacing w:before="0"/>
        <w:ind w:hanging="280"/>
        <w:rPr>
          <w:sz w:val="24"/>
        </w:rPr>
      </w:pPr>
      <w:r>
        <w:rPr>
          <w:sz w:val="24"/>
        </w:rPr>
        <w:t>balanço</w:t>
      </w:r>
      <w:r>
        <w:rPr>
          <w:spacing w:val="-2"/>
          <w:sz w:val="24"/>
        </w:rPr>
        <w:t xml:space="preserve"> </w:t>
      </w:r>
      <w:r>
        <w:rPr>
          <w:sz w:val="24"/>
        </w:rPr>
        <w:t>patrimonial;</w:t>
      </w:r>
    </w:p>
    <w:p w14:paraId="047E46C5" w14:textId="77777777" w:rsidR="00577554" w:rsidRDefault="00577554">
      <w:pPr>
        <w:pStyle w:val="Corpodetexto"/>
      </w:pPr>
    </w:p>
    <w:p w14:paraId="7B6DAF0E" w14:textId="77777777" w:rsidR="00577554" w:rsidRPr="00822FB6" w:rsidRDefault="00822FB6">
      <w:pPr>
        <w:pStyle w:val="PargrafodaLista"/>
        <w:numPr>
          <w:ilvl w:val="0"/>
          <w:numId w:val="17"/>
        </w:numPr>
        <w:tabs>
          <w:tab w:val="left" w:pos="1133"/>
        </w:tabs>
        <w:ind w:left="1132" w:hanging="292"/>
        <w:rPr>
          <w:sz w:val="24"/>
          <w:lang w:val="pt-BR"/>
        </w:rPr>
      </w:pPr>
      <w:proofErr w:type="gramStart"/>
      <w:r w:rsidRPr="00822FB6">
        <w:rPr>
          <w:sz w:val="24"/>
          <w:lang w:val="pt-BR"/>
        </w:rPr>
        <w:t>demonstração</w:t>
      </w:r>
      <w:proofErr w:type="gramEnd"/>
      <w:r w:rsidRPr="00822FB6">
        <w:rPr>
          <w:sz w:val="24"/>
          <w:lang w:val="pt-BR"/>
        </w:rPr>
        <w:t xml:space="preserve"> do resultado do</w:t>
      </w:r>
      <w:r w:rsidRPr="00822FB6">
        <w:rPr>
          <w:spacing w:val="-6"/>
          <w:sz w:val="24"/>
          <w:lang w:val="pt-BR"/>
        </w:rPr>
        <w:t xml:space="preserve"> </w:t>
      </w:r>
      <w:r w:rsidRPr="00822FB6">
        <w:rPr>
          <w:sz w:val="24"/>
          <w:lang w:val="pt-BR"/>
        </w:rPr>
        <w:t>exercício;</w:t>
      </w:r>
    </w:p>
    <w:p w14:paraId="39E1B4D5" w14:textId="77777777" w:rsidR="00577554" w:rsidRPr="00822FB6" w:rsidRDefault="00577554">
      <w:pPr>
        <w:pStyle w:val="Corpodetexto"/>
        <w:rPr>
          <w:lang w:val="pt-BR"/>
        </w:rPr>
      </w:pPr>
    </w:p>
    <w:p w14:paraId="22E315E3" w14:textId="77777777" w:rsidR="00577554" w:rsidRPr="00822FB6" w:rsidRDefault="00822FB6">
      <w:pPr>
        <w:pStyle w:val="PargrafodaLista"/>
        <w:numPr>
          <w:ilvl w:val="0"/>
          <w:numId w:val="17"/>
        </w:numPr>
        <w:tabs>
          <w:tab w:val="left" w:pos="1121"/>
        </w:tabs>
        <w:ind w:hanging="280"/>
        <w:rPr>
          <w:sz w:val="24"/>
          <w:lang w:val="pt-BR"/>
        </w:rPr>
      </w:pPr>
      <w:proofErr w:type="gramStart"/>
      <w:r w:rsidRPr="00822FB6">
        <w:rPr>
          <w:sz w:val="24"/>
          <w:lang w:val="pt-BR"/>
        </w:rPr>
        <w:t>demonstração</w:t>
      </w:r>
      <w:proofErr w:type="gramEnd"/>
      <w:r w:rsidRPr="00822FB6">
        <w:rPr>
          <w:sz w:val="24"/>
          <w:lang w:val="pt-BR"/>
        </w:rPr>
        <w:t xml:space="preserve"> financeira da origem e aplicação dos</w:t>
      </w:r>
      <w:r w:rsidRPr="00822FB6">
        <w:rPr>
          <w:spacing w:val="-14"/>
          <w:sz w:val="24"/>
          <w:lang w:val="pt-BR"/>
        </w:rPr>
        <w:t xml:space="preserve"> </w:t>
      </w:r>
      <w:r w:rsidRPr="00822FB6">
        <w:rPr>
          <w:sz w:val="24"/>
          <w:lang w:val="pt-BR"/>
        </w:rPr>
        <w:t>recursos;</w:t>
      </w:r>
    </w:p>
    <w:p w14:paraId="7CCB7C61" w14:textId="77777777" w:rsidR="00577554" w:rsidRPr="00822FB6" w:rsidRDefault="00577554">
      <w:pPr>
        <w:pStyle w:val="Corpodetexto"/>
        <w:spacing w:before="2"/>
        <w:rPr>
          <w:lang w:val="pt-BR"/>
        </w:rPr>
      </w:pPr>
    </w:p>
    <w:p w14:paraId="256F8A0E" w14:textId="77777777" w:rsidR="00577554" w:rsidRDefault="00822FB6">
      <w:pPr>
        <w:pStyle w:val="PargrafodaLista"/>
        <w:numPr>
          <w:ilvl w:val="0"/>
          <w:numId w:val="17"/>
        </w:numPr>
        <w:tabs>
          <w:tab w:val="left" w:pos="1133"/>
        </w:tabs>
        <w:spacing w:before="0"/>
        <w:ind w:left="1132" w:hanging="292"/>
        <w:rPr>
          <w:sz w:val="24"/>
        </w:rPr>
      </w:pPr>
      <w:r>
        <w:rPr>
          <w:sz w:val="24"/>
        </w:rPr>
        <w:t>demonstração analítica dos</w:t>
      </w:r>
      <w:r>
        <w:rPr>
          <w:spacing w:val="-3"/>
          <w:sz w:val="24"/>
        </w:rPr>
        <w:t xml:space="preserve"> </w:t>
      </w:r>
      <w:r>
        <w:rPr>
          <w:sz w:val="24"/>
        </w:rPr>
        <w:t>investimentos;</w:t>
      </w:r>
    </w:p>
    <w:p w14:paraId="430FF575" w14:textId="77777777" w:rsidR="00577554" w:rsidRDefault="00577554">
      <w:pPr>
        <w:pStyle w:val="Corpodetexto"/>
      </w:pPr>
    </w:p>
    <w:p w14:paraId="56485016" w14:textId="77777777" w:rsidR="00577554" w:rsidRDefault="00822FB6">
      <w:pPr>
        <w:pStyle w:val="PargrafodaLista"/>
        <w:numPr>
          <w:ilvl w:val="0"/>
          <w:numId w:val="17"/>
        </w:numPr>
        <w:tabs>
          <w:tab w:val="left" w:pos="1121"/>
        </w:tabs>
        <w:ind w:hanging="280"/>
        <w:rPr>
          <w:sz w:val="24"/>
        </w:rPr>
      </w:pPr>
      <w:r>
        <w:rPr>
          <w:sz w:val="24"/>
        </w:rPr>
        <w:t>demonstrativo de variações</w:t>
      </w:r>
      <w:r>
        <w:rPr>
          <w:spacing w:val="-11"/>
          <w:sz w:val="24"/>
        </w:rPr>
        <w:t xml:space="preserve"> </w:t>
      </w:r>
      <w:r>
        <w:rPr>
          <w:sz w:val="24"/>
        </w:rPr>
        <w:t>patrimoniais;</w:t>
      </w:r>
    </w:p>
    <w:p w14:paraId="2F3539E1" w14:textId="77777777" w:rsidR="00577554" w:rsidRDefault="00577554">
      <w:pPr>
        <w:pStyle w:val="Corpodetexto"/>
      </w:pPr>
    </w:p>
    <w:p w14:paraId="27FA3712" w14:textId="77777777" w:rsidR="00577554" w:rsidRPr="00822FB6" w:rsidRDefault="00822FB6">
      <w:pPr>
        <w:pStyle w:val="PargrafodaLista"/>
        <w:numPr>
          <w:ilvl w:val="0"/>
          <w:numId w:val="18"/>
        </w:numPr>
        <w:tabs>
          <w:tab w:val="left" w:pos="1069"/>
        </w:tabs>
        <w:ind w:left="1380" w:right="113" w:hanging="540"/>
        <w:jc w:val="both"/>
        <w:rPr>
          <w:sz w:val="24"/>
          <w:lang w:val="pt-BR"/>
        </w:rPr>
      </w:pPr>
      <w:r w:rsidRPr="00822FB6">
        <w:rPr>
          <w:b/>
          <w:sz w:val="24"/>
          <w:lang w:val="pt-BR"/>
        </w:rPr>
        <w:t xml:space="preserve">- </w:t>
      </w:r>
      <w:proofErr w:type="gramStart"/>
      <w:r w:rsidRPr="00822FB6">
        <w:rPr>
          <w:sz w:val="24"/>
          <w:lang w:val="pt-BR"/>
        </w:rPr>
        <w:t>adoção</w:t>
      </w:r>
      <w:proofErr w:type="gramEnd"/>
      <w:r w:rsidRPr="00822FB6">
        <w:rPr>
          <w:sz w:val="24"/>
          <w:lang w:val="pt-BR"/>
        </w:rPr>
        <w:t xml:space="preserve"> de registros contábeis auxiliares para apuração de depreciações, avaliações dos investimentos, evolução das reservas e demonstração do resultado do</w:t>
      </w:r>
      <w:r w:rsidRPr="00822FB6">
        <w:rPr>
          <w:spacing w:val="-6"/>
          <w:sz w:val="24"/>
          <w:lang w:val="pt-BR"/>
        </w:rPr>
        <w:t xml:space="preserve"> </w:t>
      </w:r>
      <w:r w:rsidRPr="00822FB6">
        <w:rPr>
          <w:sz w:val="24"/>
          <w:lang w:val="pt-BR"/>
        </w:rPr>
        <w:t>exercício;</w:t>
      </w:r>
    </w:p>
    <w:p w14:paraId="451F6835" w14:textId="77777777" w:rsidR="00577554" w:rsidRPr="00822FB6" w:rsidRDefault="00577554">
      <w:pPr>
        <w:pStyle w:val="Corpodetexto"/>
        <w:spacing w:before="2"/>
        <w:rPr>
          <w:lang w:val="pt-BR"/>
        </w:rPr>
      </w:pPr>
    </w:p>
    <w:p w14:paraId="60ED9BB5" w14:textId="7E6EC42D" w:rsidR="00577554" w:rsidRPr="00822FB6" w:rsidRDefault="00822FB6">
      <w:pPr>
        <w:pStyle w:val="PargrafodaLista"/>
        <w:numPr>
          <w:ilvl w:val="0"/>
          <w:numId w:val="18"/>
        </w:numPr>
        <w:tabs>
          <w:tab w:val="left" w:pos="1136"/>
        </w:tabs>
        <w:spacing w:before="0"/>
        <w:ind w:left="1380" w:right="115" w:hanging="540"/>
        <w:jc w:val="both"/>
        <w:rPr>
          <w:sz w:val="24"/>
          <w:lang w:val="pt-BR"/>
        </w:rPr>
      </w:pPr>
      <w:r w:rsidRPr="00822FB6">
        <w:rPr>
          <w:b/>
          <w:sz w:val="24"/>
          <w:lang w:val="pt-BR"/>
        </w:rPr>
        <w:t xml:space="preserve">-  </w:t>
      </w:r>
      <w:r w:rsidRPr="00822FB6">
        <w:rPr>
          <w:sz w:val="24"/>
          <w:lang w:val="pt-BR"/>
        </w:rPr>
        <w:t>complementação de suas demonstrações financeiras por notas explicativas e outros demonstrativos que permitam o minucioso esclarecimento da situação patrimonial e dos resultados do</w:t>
      </w:r>
      <w:r w:rsidRPr="00822FB6">
        <w:rPr>
          <w:spacing w:val="-10"/>
          <w:sz w:val="24"/>
          <w:lang w:val="pt-BR"/>
        </w:rPr>
        <w:t xml:space="preserve"> </w:t>
      </w:r>
      <w:r w:rsidRPr="00822FB6">
        <w:rPr>
          <w:sz w:val="24"/>
          <w:lang w:val="pt-BR"/>
        </w:rPr>
        <w:t>exercício;</w:t>
      </w:r>
    </w:p>
    <w:p w14:paraId="167B6285" w14:textId="77777777" w:rsidR="00577554" w:rsidRPr="00822FB6" w:rsidRDefault="00577554">
      <w:pPr>
        <w:pStyle w:val="Corpodetexto"/>
        <w:rPr>
          <w:lang w:val="pt-BR"/>
        </w:rPr>
      </w:pPr>
    </w:p>
    <w:p w14:paraId="167F5426" w14:textId="77777777" w:rsidR="00577554" w:rsidRPr="00822FB6" w:rsidRDefault="00822FB6">
      <w:pPr>
        <w:pStyle w:val="PargrafodaLista"/>
        <w:numPr>
          <w:ilvl w:val="0"/>
          <w:numId w:val="18"/>
        </w:numPr>
        <w:tabs>
          <w:tab w:val="left" w:pos="1203"/>
        </w:tabs>
        <w:ind w:left="1380" w:right="111" w:hanging="540"/>
        <w:jc w:val="both"/>
        <w:rPr>
          <w:sz w:val="24"/>
          <w:lang w:val="pt-BR"/>
        </w:rPr>
      </w:pPr>
      <w:r w:rsidRPr="00822FB6">
        <w:rPr>
          <w:b/>
          <w:sz w:val="24"/>
          <w:lang w:val="pt-BR"/>
        </w:rPr>
        <w:t xml:space="preserve">- </w:t>
      </w:r>
      <w:proofErr w:type="gramStart"/>
      <w:r w:rsidRPr="00822FB6">
        <w:rPr>
          <w:sz w:val="24"/>
          <w:lang w:val="pt-BR"/>
        </w:rPr>
        <w:t>os</w:t>
      </w:r>
      <w:proofErr w:type="gramEnd"/>
      <w:r w:rsidRPr="00822FB6">
        <w:rPr>
          <w:sz w:val="24"/>
          <w:lang w:val="pt-BR"/>
        </w:rPr>
        <w:t xml:space="preserve"> investimentos em imobilizações de capital para o uso de renda devem   ser corrigidos e depreciados pelos critérios adotados pelo Banco Central do Brasil.</w:t>
      </w:r>
    </w:p>
    <w:p w14:paraId="2DCBE263" w14:textId="77777777" w:rsidR="00577554" w:rsidRPr="00822FB6" w:rsidRDefault="00577554">
      <w:pPr>
        <w:pStyle w:val="Corpodetexto"/>
        <w:spacing w:before="2"/>
        <w:rPr>
          <w:lang w:val="pt-BR"/>
        </w:rPr>
      </w:pPr>
    </w:p>
    <w:p w14:paraId="01B8CCBB" w14:textId="32673D14" w:rsidR="00577554" w:rsidRPr="00822FB6" w:rsidRDefault="00BB6D00">
      <w:pPr>
        <w:pStyle w:val="Corpodetexto"/>
        <w:spacing w:before="0"/>
        <w:ind w:left="119" w:right="112" w:firstLine="708"/>
        <w:jc w:val="both"/>
        <w:rPr>
          <w:lang w:val="pt-BR"/>
        </w:rPr>
      </w:pPr>
      <w:r>
        <w:rPr>
          <w:b/>
          <w:lang w:val="pt-BR"/>
        </w:rPr>
        <w:t>Art. 125</w:t>
      </w:r>
      <w:r w:rsidR="00822FB6" w:rsidRPr="00822FB6">
        <w:rPr>
          <w:b/>
          <w:lang w:val="pt-BR"/>
        </w:rPr>
        <w:t xml:space="preserve"> -  </w:t>
      </w:r>
      <w:r w:rsidR="00822FB6" w:rsidRPr="00822FB6">
        <w:rPr>
          <w:lang w:val="pt-BR"/>
        </w:rPr>
        <w:t>O IP</w:t>
      </w:r>
      <w:r w:rsidR="004576F7">
        <w:rPr>
          <w:lang w:val="pt-BR"/>
        </w:rPr>
        <w:t>SEMDE</w:t>
      </w:r>
      <w:r w:rsidR="00822FB6" w:rsidRPr="00822FB6">
        <w:rPr>
          <w:lang w:val="pt-BR"/>
        </w:rPr>
        <w:t xml:space="preserve"> publicará na imprens</w:t>
      </w:r>
      <w:r w:rsidR="004576F7">
        <w:rPr>
          <w:lang w:val="pt-BR"/>
        </w:rPr>
        <w:t xml:space="preserve">a oficial do Município, até 30 </w:t>
      </w:r>
      <w:r w:rsidR="00822FB6" w:rsidRPr="00822FB6">
        <w:rPr>
          <w:lang w:val="pt-BR"/>
        </w:rPr>
        <w:t>(</w:t>
      </w:r>
      <w:proofErr w:type="gramStart"/>
      <w:r w:rsidR="00822FB6" w:rsidRPr="00822FB6">
        <w:rPr>
          <w:lang w:val="pt-BR"/>
        </w:rPr>
        <w:t>trinta)  dias</w:t>
      </w:r>
      <w:proofErr w:type="gramEnd"/>
      <w:r w:rsidR="00822FB6" w:rsidRPr="00822FB6">
        <w:rPr>
          <w:lang w:val="pt-BR"/>
        </w:rPr>
        <w:t xml:space="preserve"> após o encerramento de cada bimestre, demonstrativo financeiro e orçamentário da receita e despesa previdenciária, nos termos da legislação federal</w:t>
      </w:r>
      <w:r w:rsidR="00822FB6" w:rsidRPr="00822FB6">
        <w:rPr>
          <w:spacing w:val="-15"/>
          <w:lang w:val="pt-BR"/>
        </w:rPr>
        <w:t xml:space="preserve"> </w:t>
      </w:r>
      <w:r w:rsidR="00822FB6" w:rsidRPr="00822FB6">
        <w:rPr>
          <w:lang w:val="pt-BR"/>
        </w:rPr>
        <w:t>vigente.</w:t>
      </w:r>
    </w:p>
    <w:p w14:paraId="2992D077" w14:textId="77777777" w:rsidR="00577554" w:rsidRPr="00822FB6" w:rsidRDefault="00577554">
      <w:pPr>
        <w:pStyle w:val="Corpodetexto"/>
        <w:rPr>
          <w:lang w:val="pt-BR"/>
        </w:rPr>
      </w:pPr>
    </w:p>
    <w:p w14:paraId="0054375C" w14:textId="77777777" w:rsidR="00577554" w:rsidRPr="00822FB6" w:rsidRDefault="00822FB6">
      <w:pPr>
        <w:pStyle w:val="Corpodetexto"/>
        <w:spacing w:before="1"/>
        <w:ind w:left="119" w:right="113" w:firstLine="720"/>
        <w:jc w:val="both"/>
        <w:rPr>
          <w:lang w:val="pt-BR"/>
        </w:rPr>
      </w:pPr>
      <w:r w:rsidRPr="00822FB6">
        <w:rPr>
          <w:b/>
          <w:lang w:val="pt-BR"/>
        </w:rPr>
        <w:t xml:space="preserve">Parágrafo único. </w:t>
      </w:r>
      <w:r w:rsidRPr="00822FB6">
        <w:rPr>
          <w:lang w:val="pt-BR"/>
        </w:rPr>
        <w:t>O demonstrativo a que se refere este artigo será, no mesmo prazo, encaminhado ao Ministério da Previdência Social juntamente com os seguintes documentos:</w:t>
      </w:r>
    </w:p>
    <w:p w14:paraId="39DC6B89" w14:textId="77777777" w:rsidR="00577554" w:rsidRPr="00822FB6" w:rsidRDefault="00577554">
      <w:pPr>
        <w:pStyle w:val="Corpodetexto"/>
        <w:rPr>
          <w:lang w:val="pt-BR"/>
        </w:rPr>
      </w:pPr>
    </w:p>
    <w:p w14:paraId="58163991" w14:textId="77777777" w:rsidR="00577554" w:rsidRPr="00822FB6" w:rsidRDefault="007E45D6">
      <w:pPr>
        <w:pStyle w:val="PargrafodaLista"/>
        <w:numPr>
          <w:ilvl w:val="0"/>
          <w:numId w:val="16"/>
        </w:numPr>
        <w:tabs>
          <w:tab w:val="left" w:pos="975"/>
          <w:tab w:val="left" w:pos="1379"/>
        </w:tabs>
        <w:ind w:hanging="540"/>
        <w:rPr>
          <w:sz w:val="24"/>
          <w:lang w:val="pt-BR"/>
        </w:rPr>
      </w:pPr>
      <w:r>
        <w:rPr>
          <w:b/>
          <w:sz w:val="24"/>
          <w:lang w:val="pt-BR"/>
        </w:rPr>
        <w:t xml:space="preserve">-  </w:t>
      </w:r>
      <w:r w:rsidR="00822FB6" w:rsidRPr="00822FB6">
        <w:rPr>
          <w:sz w:val="24"/>
          <w:lang w:val="pt-BR"/>
        </w:rPr>
        <w:t>demonstrativo financeiro relativo às aplicações do</w:t>
      </w:r>
      <w:r w:rsidR="00822FB6" w:rsidRPr="00822FB6">
        <w:rPr>
          <w:spacing w:val="-15"/>
          <w:sz w:val="24"/>
          <w:lang w:val="pt-BR"/>
        </w:rPr>
        <w:t xml:space="preserve"> </w:t>
      </w:r>
      <w:r w:rsidR="00822FB6" w:rsidRPr="00822FB6">
        <w:rPr>
          <w:sz w:val="24"/>
          <w:lang w:val="pt-BR"/>
        </w:rPr>
        <w:t>IP</w:t>
      </w:r>
      <w:r w:rsidR="004576F7">
        <w:rPr>
          <w:sz w:val="24"/>
          <w:lang w:val="pt-BR"/>
        </w:rPr>
        <w:t>SEMDE</w:t>
      </w:r>
      <w:r w:rsidR="00822FB6" w:rsidRPr="00822FB6">
        <w:rPr>
          <w:sz w:val="24"/>
          <w:lang w:val="pt-BR"/>
        </w:rPr>
        <w:t>;</w:t>
      </w:r>
    </w:p>
    <w:p w14:paraId="67AB4CE2" w14:textId="77777777" w:rsidR="00577554" w:rsidRPr="00822FB6" w:rsidRDefault="00577554">
      <w:pPr>
        <w:pStyle w:val="Corpodetexto"/>
        <w:spacing w:before="2"/>
        <w:rPr>
          <w:lang w:val="pt-BR"/>
        </w:rPr>
      </w:pPr>
    </w:p>
    <w:p w14:paraId="31B178CE" w14:textId="77777777" w:rsidR="00577554" w:rsidRPr="00822FB6" w:rsidRDefault="00822FB6" w:rsidP="007E45D6">
      <w:pPr>
        <w:pStyle w:val="PargrafodaLista"/>
        <w:numPr>
          <w:ilvl w:val="0"/>
          <w:numId w:val="16"/>
        </w:numPr>
        <w:tabs>
          <w:tab w:val="left" w:pos="1042"/>
        </w:tabs>
        <w:spacing w:before="0"/>
        <w:ind w:left="1276" w:right="112" w:hanging="425"/>
        <w:jc w:val="both"/>
        <w:rPr>
          <w:sz w:val="24"/>
          <w:lang w:val="pt-BR"/>
        </w:rPr>
      </w:pPr>
      <w:r w:rsidRPr="00822FB6">
        <w:rPr>
          <w:b/>
          <w:sz w:val="24"/>
          <w:lang w:val="pt-BR"/>
        </w:rPr>
        <w:t xml:space="preserve">- </w:t>
      </w:r>
      <w:proofErr w:type="gramStart"/>
      <w:r w:rsidRPr="00822FB6">
        <w:rPr>
          <w:sz w:val="24"/>
          <w:lang w:val="pt-BR"/>
        </w:rPr>
        <w:t>comprovante</w:t>
      </w:r>
      <w:proofErr w:type="gramEnd"/>
      <w:r w:rsidRPr="00822FB6">
        <w:rPr>
          <w:sz w:val="24"/>
          <w:lang w:val="pt-BR"/>
        </w:rPr>
        <w:t xml:space="preserve"> mensal do repasse ao RPPS das contribuições dos Poderes Legislativo e Executivo, inclusive de suas autarquias e fundações públicas, e dos valores descontados dos segurados e dos pensionistas, correspondentes às alíquotas fixadas por esta</w:t>
      </w:r>
      <w:r w:rsidRPr="00822FB6">
        <w:rPr>
          <w:spacing w:val="-8"/>
          <w:sz w:val="24"/>
          <w:lang w:val="pt-BR"/>
        </w:rPr>
        <w:t xml:space="preserve"> </w:t>
      </w:r>
      <w:r w:rsidRPr="00822FB6">
        <w:rPr>
          <w:sz w:val="24"/>
          <w:lang w:val="pt-BR"/>
        </w:rPr>
        <w:t>lei.</w:t>
      </w:r>
    </w:p>
    <w:p w14:paraId="00745699" w14:textId="77777777" w:rsidR="00577554" w:rsidRPr="00822FB6" w:rsidRDefault="00577554">
      <w:pPr>
        <w:pStyle w:val="Corpodetexto"/>
        <w:rPr>
          <w:lang w:val="pt-BR"/>
        </w:rPr>
      </w:pPr>
    </w:p>
    <w:p w14:paraId="0A2AE44E" w14:textId="77777777" w:rsidR="00577554" w:rsidRPr="00822FB6" w:rsidRDefault="00BB6D00">
      <w:pPr>
        <w:pStyle w:val="Corpodetexto"/>
        <w:spacing w:before="1"/>
        <w:ind w:left="120" w:right="116" w:firstLine="707"/>
        <w:jc w:val="both"/>
        <w:rPr>
          <w:lang w:val="pt-BR"/>
        </w:rPr>
      </w:pPr>
      <w:r>
        <w:rPr>
          <w:b/>
          <w:lang w:val="pt-BR"/>
        </w:rPr>
        <w:t>Art. 126</w:t>
      </w:r>
      <w:r w:rsidR="00822FB6" w:rsidRPr="00822FB6">
        <w:rPr>
          <w:b/>
          <w:lang w:val="pt-BR"/>
        </w:rPr>
        <w:t xml:space="preserve"> - </w:t>
      </w:r>
      <w:r w:rsidR="00822FB6" w:rsidRPr="00822FB6">
        <w:rPr>
          <w:lang w:val="pt-BR"/>
        </w:rPr>
        <w:t>O IP</w:t>
      </w:r>
      <w:r w:rsidR="004576F7">
        <w:rPr>
          <w:lang w:val="pt-BR"/>
        </w:rPr>
        <w:t>SEMDE</w:t>
      </w:r>
      <w:r w:rsidR="00822FB6" w:rsidRPr="00822FB6">
        <w:rPr>
          <w:lang w:val="pt-BR"/>
        </w:rPr>
        <w:t>, na condição de entidade gestora do regime previdenciário, prestará contas anualmente ao Tribunal de Contas.</w:t>
      </w:r>
    </w:p>
    <w:p w14:paraId="2A854B12" w14:textId="77777777" w:rsidR="00577554" w:rsidRPr="00822FB6" w:rsidRDefault="00577554">
      <w:pPr>
        <w:pStyle w:val="Corpodetexto"/>
        <w:rPr>
          <w:lang w:val="pt-BR"/>
        </w:rPr>
      </w:pPr>
    </w:p>
    <w:p w14:paraId="569DC27F" w14:textId="0821808E" w:rsidR="00577554" w:rsidRDefault="00BB6D00">
      <w:pPr>
        <w:pStyle w:val="Corpodetexto"/>
        <w:spacing w:before="1"/>
        <w:ind w:left="120" w:right="114" w:firstLine="708"/>
        <w:jc w:val="both"/>
        <w:rPr>
          <w:lang w:val="pt-BR"/>
        </w:rPr>
      </w:pPr>
      <w:r>
        <w:rPr>
          <w:b/>
          <w:lang w:val="pt-BR"/>
        </w:rPr>
        <w:t>Art. 127</w:t>
      </w:r>
      <w:r w:rsidR="00822FB6" w:rsidRPr="00822FB6">
        <w:rPr>
          <w:b/>
          <w:lang w:val="pt-BR"/>
        </w:rPr>
        <w:t xml:space="preserve"> - </w:t>
      </w:r>
      <w:r w:rsidR="00822FB6" w:rsidRPr="00822FB6">
        <w:rPr>
          <w:lang w:val="pt-BR"/>
        </w:rPr>
        <w:t>O IP</w:t>
      </w:r>
      <w:r w:rsidR="004576F7">
        <w:rPr>
          <w:lang w:val="pt-BR"/>
        </w:rPr>
        <w:t>SEMDE</w:t>
      </w:r>
      <w:r w:rsidR="00822FB6" w:rsidRPr="00822FB6">
        <w:rPr>
          <w:lang w:val="pt-BR"/>
        </w:rPr>
        <w:t xml:space="preserve"> disponibilizará os </w:t>
      </w:r>
      <w:proofErr w:type="gramStart"/>
      <w:r w:rsidR="00822FB6" w:rsidRPr="00822FB6">
        <w:rPr>
          <w:lang w:val="pt-BR"/>
        </w:rPr>
        <w:t>registros  individualizados</w:t>
      </w:r>
      <w:proofErr w:type="gramEnd"/>
      <w:r w:rsidR="00822FB6" w:rsidRPr="00822FB6">
        <w:rPr>
          <w:lang w:val="pt-BR"/>
        </w:rPr>
        <w:t xml:space="preserve">  das  contribuições dos servidores ativos dos Poderes Legislativo e Executivo, inclusive suas autarquias e fundações públicas, com as seguintes</w:t>
      </w:r>
      <w:r w:rsidR="00822FB6" w:rsidRPr="00822FB6">
        <w:rPr>
          <w:spacing w:val="-13"/>
          <w:lang w:val="pt-BR"/>
        </w:rPr>
        <w:t xml:space="preserve"> </w:t>
      </w:r>
      <w:r w:rsidR="00822FB6" w:rsidRPr="00822FB6">
        <w:rPr>
          <w:lang w:val="pt-BR"/>
        </w:rPr>
        <w:t>informações:</w:t>
      </w:r>
    </w:p>
    <w:p w14:paraId="7D3B793B" w14:textId="77777777" w:rsidR="00E505DB" w:rsidRDefault="00E505DB">
      <w:pPr>
        <w:pStyle w:val="Corpodetexto"/>
        <w:spacing w:before="1"/>
        <w:ind w:left="120" w:right="114" w:firstLine="708"/>
        <w:jc w:val="both"/>
        <w:rPr>
          <w:lang w:val="pt-BR"/>
        </w:rPr>
      </w:pPr>
    </w:p>
    <w:p w14:paraId="6DA6D4F3" w14:textId="77777777" w:rsidR="00577554" w:rsidRDefault="00822FB6">
      <w:pPr>
        <w:pStyle w:val="PargrafodaLista"/>
        <w:numPr>
          <w:ilvl w:val="0"/>
          <w:numId w:val="15"/>
        </w:numPr>
        <w:tabs>
          <w:tab w:val="left" w:pos="975"/>
          <w:tab w:val="left" w:pos="1379"/>
        </w:tabs>
        <w:spacing w:before="0"/>
        <w:ind w:hanging="540"/>
        <w:rPr>
          <w:sz w:val="24"/>
        </w:rPr>
      </w:pPr>
      <w:r>
        <w:rPr>
          <w:b/>
          <w:sz w:val="24"/>
        </w:rPr>
        <w:t>-</w:t>
      </w:r>
      <w:r>
        <w:rPr>
          <w:b/>
          <w:sz w:val="24"/>
        </w:rPr>
        <w:tab/>
      </w:r>
      <w:r>
        <w:rPr>
          <w:sz w:val="24"/>
        </w:rPr>
        <w:t>nome;</w:t>
      </w:r>
    </w:p>
    <w:p w14:paraId="34446CAF" w14:textId="77777777" w:rsidR="00577554" w:rsidRDefault="00577554">
      <w:pPr>
        <w:rPr>
          <w:sz w:val="24"/>
        </w:rPr>
      </w:pPr>
    </w:p>
    <w:p w14:paraId="400A3989" w14:textId="77777777" w:rsidR="00577554" w:rsidRDefault="00822FB6">
      <w:pPr>
        <w:pStyle w:val="PargrafodaLista"/>
        <w:numPr>
          <w:ilvl w:val="0"/>
          <w:numId w:val="15"/>
        </w:numPr>
        <w:tabs>
          <w:tab w:val="left" w:pos="1042"/>
          <w:tab w:val="left" w:pos="1379"/>
        </w:tabs>
        <w:spacing w:before="70"/>
        <w:ind w:left="1041" w:hanging="201"/>
        <w:rPr>
          <w:sz w:val="24"/>
        </w:rPr>
      </w:pPr>
      <w:r>
        <w:rPr>
          <w:b/>
          <w:sz w:val="24"/>
        </w:rPr>
        <w:t>-</w:t>
      </w:r>
      <w:r>
        <w:rPr>
          <w:b/>
          <w:sz w:val="24"/>
        </w:rPr>
        <w:tab/>
      </w:r>
      <w:r>
        <w:rPr>
          <w:sz w:val="24"/>
        </w:rPr>
        <w:t>matrícula;</w:t>
      </w:r>
    </w:p>
    <w:p w14:paraId="634E0CF1" w14:textId="77777777" w:rsidR="007E45D6" w:rsidRPr="007E45D6" w:rsidRDefault="007E45D6" w:rsidP="007E45D6">
      <w:pPr>
        <w:pStyle w:val="PargrafodaLista"/>
        <w:rPr>
          <w:sz w:val="24"/>
        </w:rPr>
      </w:pPr>
    </w:p>
    <w:p w14:paraId="44536107" w14:textId="77777777" w:rsidR="00577554" w:rsidRDefault="00822FB6">
      <w:pPr>
        <w:pStyle w:val="PargrafodaLista"/>
        <w:numPr>
          <w:ilvl w:val="0"/>
          <w:numId w:val="15"/>
        </w:numPr>
        <w:tabs>
          <w:tab w:val="left" w:pos="1109"/>
        </w:tabs>
        <w:spacing w:before="0"/>
        <w:ind w:left="1108" w:hanging="268"/>
        <w:rPr>
          <w:sz w:val="24"/>
        </w:rPr>
      </w:pPr>
      <w:r>
        <w:rPr>
          <w:b/>
          <w:sz w:val="24"/>
        </w:rPr>
        <w:t xml:space="preserve">-   </w:t>
      </w:r>
      <w:r>
        <w:rPr>
          <w:sz w:val="24"/>
        </w:rPr>
        <w:t>remuneração</w:t>
      </w:r>
      <w:r>
        <w:rPr>
          <w:spacing w:val="-12"/>
          <w:sz w:val="24"/>
        </w:rPr>
        <w:t xml:space="preserve"> </w:t>
      </w:r>
      <w:r>
        <w:rPr>
          <w:sz w:val="24"/>
        </w:rPr>
        <w:t>mensal;</w:t>
      </w:r>
    </w:p>
    <w:p w14:paraId="4DBE1D76" w14:textId="77777777" w:rsidR="00577554" w:rsidRDefault="00577554">
      <w:pPr>
        <w:pStyle w:val="Corpodetexto"/>
      </w:pPr>
    </w:p>
    <w:p w14:paraId="117D227E" w14:textId="77777777" w:rsidR="00577554" w:rsidRPr="00822FB6" w:rsidRDefault="00822FB6">
      <w:pPr>
        <w:pStyle w:val="PargrafodaLista"/>
        <w:numPr>
          <w:ilvl w:val="0"/>
          <w:numId w:val="15"/>
        </w:numPr>
        <w:tabs>
          <w:tab w:val="left" w:pos="1136"/>
        </w:tabs>
        <w:ind w:left="1135" w:hanging="295"/>
        <w:rPr>
          <w:sz w:val="24"/>
          <w:lang w:val="pt-BR"/>
        </w:rPr>
      </w:pPr>
      <w:r w:rsidRPr="00822FB6">
        <w:rPr>
          <w:b/>
          <w:sz w:val="24"/>
          <w:lang w:val="pt-BR"/>
        </w:rPr>
        <w:t xml:space="preserve">-  </w:t>
      </w:r>
      <w:r w:rsidRPr="00822FB6">
        <w:rPr>
          <w:sz w:val="24"/>
          <w:lang w:val="pt-BR"/>
        </w:rPr>
        <w:t>valores mensais e acumulados da contribuição do servidor</w:t>
      </w:r>
      <w:r w:rsidRPr="00822FB6">
        <w:rPr>
          <w:spacing w:val="13"/>
          <w:sz w:val="24"/>
          <w:lang w:val="pt-BR"/>
        </w:rPr>
        <w:t xml:space="preserve"> </w:t>
      </w:r>
      <w:r w:rsidRPr="00822FB6">
        <w:rPr>
          <w:sz w:val="24"/>
          <w:lang w:val="pt-BR"/>
        </w:rPr>
        <w:t>ativo;</w:t>
      </w:r>
    </w:p>
    <w:p w14:paraId="08A10176" w14:textId="77777777" w:rsidR="00577554" w:rsidRPr="00822FB6" w:rsidRDefault="00577554">
      <w:pPr>
        <w:pStyle w:val="Corpodetexto"/>
        <w:rPr>
          <w:lang w:val="pt-BR"/>
        </w:rPr>
      </w:pPr>
    </w:p>
    <w:p w14:paraId="23C1BC7F" w14:textId="756CE736" w:rsidR="00577554" w:rsidRPr="00822FB6" w:rsidRDefault="00822FB6">
      <w:pPr>
        <w:pStyle w:val="PargrafodaLista"/>
        <w:numPr>
          <w:ilvl w:val="0"/>
          <w:numId w:val="15"/>
        </w:numPr>
        <w:tabs>
          <w:tab w:val="left" w:pos="1069"/>
          <w:tab w:val="left" w:pos="1379"/>
        </w:tabs>
        <w:ind w:right="116" w:hanging="540"/>
        <w:rPr>
          <w:sz w:val="24"/>
          <w:lang w:val="pt-BR"/>
        </w:rPr>
      </w:pPr>
      <w:r w:rsidRPr="00822FB6">
        <w:rPr>
          <w:b/>
          <w:sz w:val="24"/>
          <w:lang w:val="pt-BR"/>
        </w:rPr>
        <w:t>-</w:t>
      </w:r>
      <w:r w:rsidRPr="00822FB6">
        <w:rPr>
          <w:b/>
          <w:sz w:val="24"/>
          <w:lang w:val="pt-BR"/>
        </w:rPr>
        <w:tab/>
      </w:r>
      <w:r w:rsidRPr="00822FB6">
        <w:rPr>
          <w:sz w:val="24"/>
          <w:lang w:val="pt-BR"/>
        </w:rPr>
        <w:t xml:space="preserve">valores mensais e acumulados </w:t>
      </w:r>
      <w:proofErr w:type="gramStart"/>
      <w:r w:rsidRPr="00822FB6">
        <w:rPr>
          <w:sz w:val="24"/>
          <w:lang w:val="pt-BR"/>
        </w:rPr>
        <w:t>da  contribuição</w:t>
      </w:r>
      <w:proofErr w:type="gramEnd"/>
      <w:r w:rsidRPr="00822FB6">
        <w:rPr>
          <w:sz w:val="24"/>
          <w:lang w:val="pt-BR"/>
        </w:rPr>
        <w:t xml:space="preserve">  dos Poderes </w:t>
      </w:r>
      <w:r w:rsidRPr="00822FB6">
        <w:rPr>
          <w:spacing w:val="50"/>
          <w:sz w:val="24"/>
          <w:lang w:val="pt-BR"/>
        </w:rPr>
        <w:t xml:space="preserve"> </w:t>
      </w:r>
      <w:r w:rsidRPr="00822FB6">
        <w:rPr>
          <w:sz w:val="24"/>
          <w:lang w:val="pt-BR"/>
        </w:rPr>
        <w:t>Legislativo</w:t>
      </w:r>
      <w:r w:rsidRPr="00822FB6">
        <w:rPr>
          <w:spacing w:val="40"/>
          <w:sz w:val="24"/>
          <w:lang w:val="pt-BR"/>
        </w:rPr>
        <w:t xml:space="preserve"> </w:t>
      </w:r>
      <w:r w:rsidRPr="00822FB6">
        <w:rPr>
          <w:sz w:val="24"/>
          <w:lang w:val="pt-BR"/>
        </w:rPr>
        <w:t>e</w:t>
      </w:r>
      <w:r w:rsidRPr="00822FB6">
        <w:rPr>
          <w:w w:val="99"/>
          <w:sz w:val="24"/>
          <w:lang w:val="pt-BR"/>
        </w:rPr>
        <w:t xml:space="preserve"> </w:t>
      </w:r>
      <w:r w:rsidRPr="00822FB6">
        <w:rPr>
          <w:sz w:val="24"/>
          <w:lang w:val="pt-BR"/>
        </w:rPr>
        <w:t>Executivo, inclusive de suas autarquias e fundações</w:t>
      </w:r>
      <w:r w:rsidRPr="00822FB6">
        <w:rPr>
          <w:spacing w:val="-12"/>
          <w:sz w:val="24"/>
          <w:lang w:val="pt-BR"/>
        </w:rPr>
        <w:t xml:space="preserve"> </w:t>
      </w:r>
      <w:r w:rsidRPr="00822FB6">
        <w:rPr>
          <w:sz w:val="24"/>
          <w:lang w:val="pt-BR"/>
        </w:rPr>
        <w:t>públicas.</w:t>
      </w:r>
    </w:p>
    <w:p w14:paraId="5A69298E" w14:textId="77777777" w:rsidR="00577554" w:rsidRPr="00822FB6" w:rsidRDefault="00577554">
      <w:pPr>
        <w:pStyle w:val="Corpodetexto"/>
        <w:spacing w:before="2"/>
        <w:rPr>
          <w:lang w:val="pt-BR"/>
        </w:rPr>
      </w:pPr>
    </w:p>
    <w:p w14:paraId="0F6C0920" w14:textId="77777777" w:rsidR="00577554" w:rsidRPr="00822FB6" w:rsidRDefault="00822FB6" w:rsidP="007E45D6">
      <w:pPr>
        <w:pStyle w:val="Corpodetexto"/>
        <w:spacing w:before="0"/>
        <w:ind w:left="119" w:right="114" w:firstLine="732"/>
        <w:rPr>
          <w:lang w:val="pt-BR"/>
        </w:rPr>
      </w:pPr>
      <w:r w:rsidRPr="00822FB6">
        <w:rPr>
          <w:b/>
          <w:lang w:val="pt-BR"/>
        </w:rPr>
        <w:t>Parágrafo único</w:t>
      </w:r>
      <w:r w:rsidRPr="00822FB6">
        <w:rPr>
          <w:lang w:val="pt-BR"/>
        </w:rPr>
        <w:t>. O segurado será cientificado das informações constantes de seu registro individualizado mediante extrato anual de prestação de contas.</w:t>
      </w:r>
    </w:p>
    <w:p w14:paraId="3EA6D09D" w14:textId="77777777" w:rsidR="00577554" w:rsidRPr="00822FB6" w:rsidRDefault="00577554">
      <w:pPr>
        <w:pStyle w:val="Corpodetexto"/>
        <w:rPr>
          <w:lang w:val="pt-BR"/>
        </w:rPr>
      </w:pPr>
    </w:p>
    <w:p w14:paraId="209DF586" w14:textId="77777777" w:rsidR="00577554" w:rsidRPr="00822FB6" w:rsidRDefault="00BB6D00">
      <w:pPr>
        <w:pStyle w:val="Corpodetexto"/>
        <w:spacing w:before="1"/>
        <w:ind w:left="119" w:right="113" w:firstLine="708"/>
        <w:jc w:val="both"/>
        <w:rPr>
          <w:lang w:val="pt-BR"/>
        </w:rPr>
      </w:pPr>
      <w:r>
        <w:rPr>
          <w:b/>
          <w:lang w:val="pt-BR"/>
        </w:rPr>
        <w:t>Art. 128</w:t>
      </w:r>
      <w:r w:rsidR="00822FB6" w:rsidRPr="00822FB6">
        <w:rPr>
          <w:b/>
          <w:lang w:val="pt-BR"/>
        </w:rPr>
        <w:t xml:space="preserve"> - </w:t>
      </w:r>
      <w:r w:rsidR="00822FB6" w:rsidRPr="00822FB6">
        <w:rPr>
          <w:lang w:val="pt-BR"/>
        </w:rPr>
        <w:t>Na avaliação atuarial anual prevista na forma desta lei, serão observadas as normas gerais de atuária e os parâmetros discriminados na legislação pertinente.</w:t>
      </w:r>
    </w:p>
    <w:p w14:paraId="66E0CB07" w14:textId="77777777" w:rsidR="00577554" w:rsidRPr="00822FB6" w:rsidRDefault="00577554">
      <w:pPr>
        <w:pStyle w:val="Corpodetexto"/>
        <w:rPr>
          <w:lang w:val="pt-BR"/>
        </w:rPr>
      </w:pPr>
    </w:p>
    <w:p w14:paraId="58D9B1F8" w14:textId="77777777" w:rsidR="00577554" w:rsidRPr="00822FB6" w:rsidRDefault="00822FB6">
      <w:pPr>
        <w:pStyle w:val="Corpodetexto"/>
        <w:spacing w:before="1"/>
        <w:ind w:left="119" w:right="112" w:firstLine="720"/>
        <w:jc w:val="both"/>
        <w:rPr>
          <w:lang w:val="pt-BR"/>
        </w:rPr>
      </w:pPr>
      <w:r w:rsidRPr="00822FB6">
        <w:rPr>
          <w:b/>
          <w:lang w:val="pt-BR"/>
        </w:rPr>
        <w:t>§ 1º</w:t>
      </w:r>
      <w:r w:rsidR="004576F7">
        <w:rPr>
          <w:b/>
          <w:lang w:val="pt-BR"/>
        </w:rPr>
        <w:t xml:space="preserve"> </w:t>
      </w:r>
      <w:r w:rsidRPr="00822FB6">
        <w:rPr>
          <w:b/>
          <w:lang w:val="pt-BR"/>
        </w:rPr>
        <w:t xml:space="preserve">- </w:t>
      </w:r>
      <w:r w:rsidRPr="00822FB6">
        <w:rPr>
          <w:lang w:val="pt-BR"/>
        </w:rPr>
        <w:t xml:space="preserve">A Prefeitura do Município de </w:t>
      </w:r>
      <w:r w:rsidR="004576F7">
        <w:rPr>
          <w:lang w:val="pt-BR"/>
        </w:rPr>
        <w:t>Dom Eliseu</w:t>
      </w:r>
      <w:r w:rsidRPr="00822FB6">
        <w:rPr>
          <w:lang w:val="pt-BR"/>
        </w:rPr>
        <w:t xml:space="preserve"> e demais órgãos e entes </w:t>
      </w:r>
      <w:r w:rsidRPr="00822FB6">
        <w:rPr>
          <w:lang w:val="pt-BR"/>
        </w:rPr>
        <w:lastRenderedPageBreak/>
        <w:t>empregadores observarão as orientações contidas no parecer técnico atuarial anual e, em conjunto com a Diretoria Executiva do IP</w:t>
      </w:r>
      <w:r w:rsidR="004576F7">
        <w:rPr>
          <w:lang w:val="pt-BR"/>
        </w:rPr>
        <w:t>SEMDE</w:t>
      </w:r>
      <w:r w:rsidRPr="00822FB6">
        <w:rPr>
          <w:lang w:val="pt-BR"/>
        </w:rPr>
        <w:t>, adotarão as medidas necessárias para a imediata implantação das recomendações dele constantes.</w:t>
      </w:r>
    </w:p>
    <w:p w14:paraId="328D5C8C" w14:textId="77777777" w:rsidR="00577554" w:rsidRPr="00822FB6" w:rsidRDefault="00577554">
      <w:pPr>
        <w:pStyle w:val="Corpodetexto"/>
        <w:spacing w:before="2"/>
        <w:rPr>
          <w:lang w:val="pt-BR"/>
        </w:rPr>
      </w:pPr>
    </w:p>
    <w:p w14:paraId="74243E73" w14:textId="14FABA69" w:rsidR="00577554" w:rsidRPr="00822FB6" w:rsidRDefault="00822FB6">
      <w:pPr>
        <w:pStyle w:val="Corpodetexto"/>
        <w:spacing w:before="0"/>
        <w:ind w:left="119" w:right="113" w:firstLine="720"/>
        <w:jc w:val="both"/>
        <w:rPr>
          <w:lang w:val="pt-BR"/>
        </w:rPr>
      </w:pPr>
      <w:r w:rsidRPr="00822FB6">
        <w:rPr>
          <w:b/>
          <w:lang w:val="pt-BR"/>
        </w:rPr>
        <w:t>§ 2º</w:t>
      </w:r>
      <w:r w:rsidR="004576F7">
        <w:rPr>
          <w:b/>
          <w:lang w:val="pt-BR"/>
        </w:rPr>
        <w:t xml:space="preserve"> </w:t>
      </w:r>
      <w:r w:rsidRPr="00822FB6">
        <w:rPr>
          <w:b/>
          <w:lang w:val="pt-BR"/>
        </w:rPr>
        <w:t xml:space="preserve">- </w:t>
      </w:r>
      <w:r w:rsidRPr="00822FB6">
        <w:rPr>
          <w:lang w:val="pt-BR"/>
        </w:rPr>
        <w:t>O Demonstrativo de Resultado da Avaliação Atuarial (DRRA) será encaminhado ao Ministério da Previdência Social, no prazo fixado pela legislação federal</w:t>
      </w:r>
      <w:r w:rsidRPr="00822FB6">
        <w:rPr>
          <w:spacing w:val="-2"/>
          <w:lang w:val="pt-BR"/>
        </w:rPr>
        <w:t xml:space="preserve"> </w:t>
      </w:r>
      <w:r w:rsidRPr="00822FB6">
        <w:rPr>
          <w:lang w:val="pt-BR"/>
        </w:rPr>
        <w:t>pertinente.</w:t>
      </w:r>
    </w:p>
    <w:p w14:paraId="2D7CA895" w14:textId="77777777" w:rsidR="00577554" w:rsidRPr="00822FB6" w:rsidRDefault="00577554">
      <w:pPr>
        <w:pStyle w:val="Corpodetexto"/>
        <w:rPr>
          <w:lang w:val="pt-BR"/>
        </w:rPr>
      </w:pPr>
    </w:p>
    <w:p w14:paraId="225C17B3" w14:textId="77777777" w:rsidR="00577554" w:rsidRPr="00822FB6" w:rsidRDefault="00822FB6">
      <w:pPr>
        <w:pStyle w:val="Ttulo2"/>
        <w:spacing w:before="1"/>
        <w:ind w:right="1713"/>
        <w:rPr>
          <w:lang w:val="pt-BR"/>
        </w:rPr>
      </w:pPr>
      <w:r w:rsidRPr="00822FB6">
        <w:rPr>
          <w:lang w:val="pt-BR"/>
        </w:rPr>
        <w:t>CAPÍTULO III</w:t>
      </w:r>
    </w:p>
    <w:p w14:paraId="4205F103" w14:textId="77777777" w:rsidR="00577554" w:rsidRPr="00822FB6" w:rsidRDefault="00822FB6">
      <w:pPr>
        <w:spacing w:before="58" w:line="556" w:lineRule="exact"/>
        <w:ind w:left="3371" w:right="3369"/>
        <w:jc w:val="center"/>
        <w:rPr>
          <w:b/>
          <w:sz w:val="24"/>
          <w:lang w:val="pt-BR"/>
        </w:rPr>
      </w:pPr>
      <w:r w:rsidRPr="00822FB6">
        <w:rPr>
          <w:b/>
          <w:sz w:val="24"/>
          <w:lang w:val="pt-BR"/>
        </w:rPr>
        <w:t>DO REGIME FINANCEIRO SEÇÃO I</w:t>
      </w:r>
    </w:p>
    <w:p w14:paraId="78FBE8C3" w14:textId="77777777" w:rsidR="00577554" w:rsidRPr="00822FB6" w:rsidRDefault="00822FB6">
      <w:pPr>
        <w:spacing w:line="216" w:lineRule="exact"/>
        <w:ind w:left="1714" w:right="1713"/>
        <w:jc w:val="center"/>
        <w:rPr>
          <w:b/>
          <w:sz w:val="24"/>
          <w:lang w:val="pt-BR"/>
        </w:rPr>
      </w:pPr>
      <w:r w:rsidRPr="00822FB6">
        <w:rPr>
          <w:b/>
          <w:sz w:val="24"/>
          <w:lang w:val="pt-BR"/>
        </w:rPr>
        <w:t>DA DURAÇÃO DO EXERCÍCIO FINANCEIRO</w:t>
      </w:r>
    </w:p>
    <w:p w14:paraId="731D7786" w14:textId="77777777" w:rsidR="00577554" w:rsidRPr="00822FB6" w:rsidRDefault="00577554">
      <w:pPr>
        <w:pStyle w:val="Corpodetexto"/>
        <w:rPr>
          <w:b/>
          <w:lang w:val="pt-BR"/>
        </w:rPr>
      </w:pPr>
    </w:p>
    <w:p w14:paraId="4C7F4518" w14:textId="77777777" w:rsidR="00577554" w:rsidRPr="00822FB6" w:rsidRDefault="00BB6D00">
      <w:pPr>
        <w:pStyle w:val="Corpodetexto"/>
        <w:tabs>
          <w:tab w:val="left" w:pos="2243"/>
        </w:tabs>
        <w:spacing w:before="1"/>
        <w:ind w:left="827" w:right="114"/>
        <w:rPr>
          <w:lang w:val="pt-BR"/>
        </w:rPr>
      </w:pPr>
      <w:r>
        <w:rPr>
          <w:b/>
          <w:lang w:val="pt-BR"/>
        </w:rPr>
        <w:t>Art. 129</w:t>
      </w:r>
      <w:r w:rsidR="007E45D6">
        <w:rPr>
          <w:b/>
          <w:lang w:val="pt-BR"/>
        </w:rPr>
        <w:t xml:space="preserve"> - </w:t>
      </w:r>
      <w:r w:rsidR="00822FB6" w:rsidRPr="00822FB6">
        <w:rPr>
          <w:lang w:val="pt-BR"/>
        </w:rPr>
        <w:t xml:space="preserve">O exercício financeiro do </w:t>
      </w:r>
      <w:r w:rsidR="004576F7">
        <w:rPr>
          <w:lang w:val="pt-BR"/>
        </w:rPr>
        <w:t>IPSEMDE</w:t>
      </w:r>
      <w:r w:rsidR="00822FB6" w:rsidRPr="00822FB6">
        <w:rPr>
          <w:lang w:val="pt-BR"/>
        </w:rPr>
        <w:t xml:space="preserve"> coincide com o ano</w:t>
      </w:r>
      <w:r w:rsidR="00822FB6" w:rsidRPr="00822FB6">
        <w:rPr>
          <w:spacing w:val="-19"/>
          <w:lang w:val="pt-BR"/>
        </w:rPr>
        <w:t xml:space="preserve"> </w:t>
      </w:r>
      <w:r w:rsidR="00822FB6" w:rsidRPr="00822FB6">
        <w:rPr>
          <w:lang w:val="pt-BR"/>
        </w:rPr>
        <w:t>civil.</w:t>
      </w:r>
    </w:p>
    <w:p w14:paraId="498A7579" w14:textId="77777777" w:rsidR="00577554" w:rsidRPr="00822FB6" w:rsidRDefault="00577554">
      <w:pPr>
        <w:pStyle w:val="Corpodetexto"/>
        <w:spacing w:before="2"/>
        <w:rPr>
          <w:lang w:val="pt-BR"/>
        </w:rPr>
      </w:pPr>
    </w:p>
    <w:p w14:paraId="5FC96EEF" w14:textId="77777777" w:rsidR="00577554" w:rsidRPr="00822FB6" w:rsidRDefault="00822FB6">
      <w:pPr>
        <w:pStyle w:val="Ttulo2"/>
        <w:ind w:right="1714"/>
        <w:rPr>
          <w:lang w:val="pt-BR"/>
        </w:rPr>
      </w:pPr>
      <w:r w:rsidRPr="00822FB6">
        <w:rPr>
          <w:lang w:val="pt-BR"/>
        </w:rPr>
        <w:t>SEÇÃO II</w:t>
      </w:r>
    </w:p>
    <w:p w14:paraId="4DB1A7B5" w14:textId="77777777" w:rsidR="00577554" w:rsidRPr="00822FB6" w:rsidRDefault="00822FB6">
      <w:pPr>
        <w:ind w:left="1714" w:right="1714"/>
        <w:jc w:val="center"/>
        <w:rPr>
          <w:b/>
          <w:sz w:val="24"/>
          <w:lang w:val="pt-BR"/>
        </w:rPr>
      </w:pPr>
      <w:r w:rsidRPr="00822FB6">
        <w:rPr>
          <w:b/>
          <w:sz w:val="24"/>
          <w:lang w:val="pt-BR"/>
        </w:rPr>
        <w:t>DO ORÇAMENTO</w:t>
      </w:r>
    </w:p>
    <w:p w14:paraId="337B9F46" w14:textId="77777777" w:rsidR="00577554" w:rsidRPr="00822FB6" w:rsidRDefault="00577554">
      <w:pPr>
        <w:pStyle w:val="Corpodetexto"/>
        <w:rPr>
          <w:b/>
          <w:lang w:val="pt-BR"/>
        </w:rPr>
      </w:pPr>
    </w:p>
    <w:p w14:paraId="289A1613" w14:textId="77777777" w:rsidR="00577554" w:rsidRPr="00822FB6" w:rsidRDefault="00BB6D00">
      <w:pPr>
        <w:pStyle w:val="Corpodetexto"/>
        <w:spacing w:before="1"/>
        <w:ind w:left="119" w:right="114" w:firstLine="708"/>
        <w:jc w:val="both"/>
        <w:rPr>
          <w:lang w:val="pt-BR"/>
        </w:rPr>
      </w:pPr>
      <w:r>
        <w:rPr>
          <w:b/>
          <w:lang w:val="pt-BR"/>
        </w:rPr>
        <w:t>Art. 130</w:t>
      </w:r>
      <w:r w:rsidR="00822FB6" w:rsidRPr="00822FB6">
        <w:rPr>
          <w:b/>
          <w:lang w:val="pt-BR"/>
        </w:rPr>
        <w:t xml:space="preserve"> -     </w:t>
      </w:r>
      <w:r w:rsidR="00822FB6" w:rsidRPr="00822FB6">
        <w:rPr>
          <w:lang w:val="pt-BR"/>
        </w:rPr>
        <w:t xml:space="preserve">A Presidência do </w:t>
      </w:r>
      <w:r w:rsidR="004576F7">
        <w:rPr>
          <w:lang w:val="pt-BR"/>
        </w:rPr>
        <w:t>IPSEMDE</w:t>
      </w:r>
      <w:r w:rsidR="00822FB6" w:rsidRPr="00822FB6">
        <w:rPr>
          <w:lang w:val="pt-BR"/>
        </w:rPr>
        <w:t xml:space="preserve"> apresentará ao Conselho Previdenciário, até o dia 31 de março de cada ano, o orçamento-programa para o ano seguinte, justificado com a indicação dos correspondentes planos de trabalho.</w:t>
      </w:r>
    </w:p>
    <w:p w14:paraId="3A4DA1FB" w14:textId="77777777" w:rsidR="00577554" w:rsidRPr="00822FB6" w:rsidRDefault="00577554">
      <w:pPr>
        <w:pStyle w:val="Corpodetexto"/>
        <w:rPr>
          <w:lang w:val="pt-BR"/>
        </w:rPr>
      </w:pPr>
    </w:p>
    <w:p w14:paraId="4F4BF42C" w14:textId="77777777" w:rsidR="00577554" w:rsidRPr="00822FB6" w:rsidRDefault="00822FB6">
      <w:pPr>
        <w:pStyle w:val="Corpodetexto"/>
        <w:spacing w:before="1"/>
        <w:ind w:left="119" w:right="116" w:firstLine="720"/>
        <w:jc w:val="both"/>
        <w:rPr>
          <w:lang w:val="pt-BR"/>
        </w:rPr>
      </w:pPr>
      <w:r w:rsidRPr="00822FB6">
        <w:rPr>
          <w:b/>
          <w:lang w:val="pt-BR"/>
        </w:rPr>
        <w:t xml:space="preserve">§ 1º- </w:t>
      </w:r>
      <w:r w:rsidRPr="00822FB6">
        <w:rPr>
          <w:lang w:val="pt-BR"/>
        </w:rPr>
        <w:t>No prazo de 30 (trinta) dias contados de sua apresentação, o Conselho Previdenciário decidirá sobre o orçamento-programa.</w:t>
      </w:r>
    </w:p>
    <w:p w14:paraId="2FE31B98" w14:textId="77777777" w:rsidR="00577554" w:rsidRPr="00822FB6" w:rsidRDefault="00577554">
      <w:pPr>
        <w:pStyle w:val="Corpodetexto"/>
        <w:spacing w:before="2"/>
        <w:rPr>
          <w:lang w:val="pt-BR"/>
        </w:rPr>
      </w:pPr>
    </w:p>
    <w:p w14:paraId="36A6675E" w14:textId="3CB03A1C" w:rsidR="00577554" w:rsidRPr="00822FB6" w:rsidRDefault="00822FB6">
      <w:pPr>
        <w:pStyle w:val="Corpodetexto"/>
        <w:spacing w:before="0"/>
        <w:ind w:left="119" w:right="112" w:firstLine="720"/>
        <w:jc w:val="both"/>
        <w:rPr>
          <w:lang w:val="pt-BR"/>
        </w:rPr>
      </w:pPr>
      <w:r w:rsidRPr="00822FB6">
        <w:rPr>
          <w:b/>
          <w:lang w:val="pt-BR"/>
        </w:rPr>
        <w:t xml:space="preserve">§ 2º- </w:t>
      </w:r>
      <w:proofErr w:type="gramStart"/>
      <w:r w:rsidRPr="00822FB6">
        <w:rPr>
          <w:b/>
          <w:lang w:val="pt-BR"/>
        </w:rPr>
        <w:t xml:space="preserve"> </w:t>
      </w:r>
      <w:r w:rsidRPr="00822FB6">
        <w:rPr>
          <w:lang w:val="pt-BR"/>
        </w:rPr>
        <w:t>Para</w:t>
      </w:r>
      <w:proofErr w:type="gramEnd"/>
      <w:r w:rsidRPr="00822FB6">
        <w:rPr>
          <w:lang w:val="pt-BR"/>
        </w:rPr>
        <w:t xml:space="preserve"> a realização de planos, cuja execução possa exceder um exercício, as despesas previstas serão aprovadas globalmente, consignando-se nos orçamentos seguintes as respectivas</w:t>
      </w:r>
      <w:r w:rsidRPr="00822FB6">
        <w:rPr>
          <w:spacing w:val="-6"/>
          <w:lang w:val="pt-BR"/>
        </w:rPr>
        <w:t xml:space="preserve"> </w:t>
      </w:r>
      <w:r w:rsidRPr="00822FB6">
        <w:rPr>
          <w:lang w:val="pt-BR"/>
        </w:rPr>
        <w:t>provisões.</w:t>
      </w:r>
    </w:p>
    <w:p w14:paraId="28D85020" w14:textId="77777777" w:rsidR="00577554" w:rsidRDefault="00577554">
      <w:pPr>
        <w:jc w:val="both"/>
        <w:rPr>
          <w:lang w:val="pt-BR"/>
        </w:rPr>
      </w:pPr>
    </w:p>
    <w:p w14:paraId="0D86A056" w14:textId="3EC0139F" w:rsidR="00577554" w:rsidRPr="00822FB6" w:rsidRDefault="00BB6D00">
      <w:pPr>
        <w:pStyle w:val="Corpodetexto"/>
        <w:spacing w:before="70"/>
        <w:ind w:left="100" w:right="110" w:firstLine="707"/>
        <w:jc w:val="both"/>
        <w:rPr>
          <w:lang w:val="pt-BR"/>
        </w:rPr>
      </w:pPr>
      <w:r>
        <w:rPr>
          <w:b/>
          <w:lang w:val="pt-BR"/>
        </w:rPr>
        <w:t>Art. 131</w:t>
      </w:r>
      <w:r w:rsidR="00822FB6" w:rsidRPr="00822FB6">
        <w:rPr>
          <w:b/>
          <w:lang w:val="pt-BR"/>
        </w:rPr>
        <w:t xml:space="preserve"> - </w:t>
      </w:r>
      <w:r w:rsidR="00822FB6" w:rsidRPr="00822FB6">
        <w:rPr>
          <w:lang w:val="pt-BR"/>
        </w:rPr>
        <w:t xml:space="preserve">Durante o exercício financeiro, por </w:t>
      </w:r>
      <w:proofErr w:type="gramStart"/>
      <w:r w:rsidR="00822FB6" w:rsidRPr="00822FB6">
        <w:rPr>
          <w:lang w:val="pt-BR"/>
        </w:rPr>
        <w:t>proposta  da</w:t>
      </w:r>
      <w:proofErr w:type="gramEnd"/>
      <w:r w:rsidR="00822FB6" w:rsidRPr="00822FB6">
        <w:rPr>
          <w:lang w:val="pt-BR"/>
        </w:rPr>
        <w:t xml:space="preserve">  Presidência  do  </w:t>
      </w:r>
      <w:r w:rsidR="008A3A08">
        <w:rPr>
          <w:lang w:val="pt-BR"/>
        </w:rPr>
        <w:t>IPSEMDE</w:t>
      </w:r>
      <w:r w:rsidR="00822FB6" w:rsidRPr="00822FB6">
        <w:rPr>
          <w:lang w:val="pt-BR"/>
        </w:rPr>
        <w:t>, poderão ser autorizados, pelo Conselho Previdenciário, créditos adicionais,  desde que os interesses da Autarquia exijam e haja recursos</w:t>
      </w:r>
      <w:r w:rsidR="00822FB6" w:rsidRPr="00822FB6">
        <w:rPr>
          <w:spacing w:val="-24"/>
          <w:lang w:val="pt-BR"/>
        </w:rPr>
        <w:t xml:space="preserve"> </w:t>
      </w:r>
      <w:r w:rsidR="00822FB6" w:rsidRPr="00822FB6">
        <w:rPr>
          <w:lang w:val="pt-BR"/>
        </w:rPr>
        <w:t>disponíveis.</w:t>
      </w:r>
    </w:p>
    <w:p w14:paraId="00C1CC60" w14:textId="77777777" w:rsidR="00577554" w:rsidRPr="00822FB6" w:rsidRDefault="00577554">
      <w:pPr>
        <w:pStyle w:val="Corpodetexto"/>
        <w:spacing w:before="2"/>
        <w:rPr>
          <w:lang w:val="pt-BR"/>
        </w:rPr>
      </w:pPr>
    </w:p>
    <w:p w14:paraId="25CA3D24" w14:textId="77777777" w:rsidR="00577554" w:rsidRPr="00822FB6" w:rsidRDefault="00822FB6" w:rsidP="00412154">
      <w:pPr>
        <w:pStyle w:val="Ttulo2"/>
        <w:ind w:left="1803" w:right="1821"/>
        <w:rPr>
          <w:lang w:val="pt-BR"/>
        </w:rPr>
      </w:pPr>
      <w:r w:rsidRPr="00822FB6">
        <w:rPr>
          <w:lang w:val="pt-BR"/>
        </w:rPr>
        <w:t>SEÇÃO III</w:t>
      </w:r>
    </w:p>
    <w:p w14:paraId="5A9865BE" w14:textId="77777777" w:rsidR="00577554" w:rsidRPr="00822FB6" w:rsidRDefault="00822FB6">
      <w:pPr>
        <w:ind w:left="1803" w:right="1818"/>
        <w:jc w:val="center"/>
        <w:rPr>
          <w:b/>
          <w:sz w:val="24"/>
          <w:lang w:val="pt-BR"/>
        </w:rPr>
      </w:pPr>
      <w:r w:rsidRPr="00822FB6">
        <w:rPr>
          <w:b/>
          <w:sz w:val="24"/>
          <w:lang w:val="pt-BR"/>
        </w:rPr>
        <w:t>DOS BALANCETES E DO BALANÇO GERAL</w:t>
      </w:r>
    </w:p>
    <w:p w14:paraId="2384234C" w14:textId="77777777" w:rsidR="00577554" w:rsidRPr="00822FB6" w:rsidRDefault="00577554">
      <w:pPr>
        <w:pStyle w:val="Corpodetexto"/>
        <w:rPr>
          <w:b/>
          <w:lang w:val="pt-BR"/>
        </w:rPr>
      </w:pPr>
    </w:p>
    <w:p w14:paraId="1F4AE0BF" w14:textId="77777777" w:rsidR="00577554" w:rsidRPr="00822FB6" w:rsidRDefault="00BB6D00">
      <w:pPr>
        <w:pStyle w:val="Corpodetexto"/>
        <w:spacing w:before="1"/>
        <w:ind w:left="100" w:right="111" w:firstLine="708"/>
        <w:jc w:val="both"/>
        <w:rPr>
          <w:lang w:val="pt-BR"/>
        </w:rPr>
      </w:pPr>
      <w:r>
        <w:rPr>
          <w:b/>
          <w:lang w:val="pt-BR"/>
        </w:rPr>
        <w:t>Art. 132</w:t>
      </w:r>
      <w:r w:rsidR="00822FB6" w:rsidRPr="00822FB6">
        <w:rPr>
          <w:b/>
          <w:lang w:val="pt-BR"/>
        </w:rPr>
        <w:t xml:space="preserve"> - </w:t>
      </w:r>
      <w:r w:rsidR="00822FB6" w:rsidRPr="00822FB6">
        <w:rPr>
          <w:lang w:val="pt-BR"/>
        </w:rPr>
        <w:t xml:space="preserve">O </w:t>
      </w:r>
      <w:r w:rsidR="008A3A08">
        <w:rPr>
          <w:lang w:val="pt-BR"/>
        </w:rPr>
        <w:t>IPSEMDE</w:t>
      </w:r>
      <w:r w:rsidR="00822FB6" w:rsidRPr="00822FB6">
        <w:rPr>
          <w:lang w:val="pt-BR"/>
        </w:rPr>
        <w:t xml:space="preserve"> deverá levantar balancete, ao final </w:t>
      </w:r>
      <w:proofErr w:type="gramStart"/>
      <w:r w:rsidR="00822FB6" w:rsidRPr="00822FB6">
        <w:rPr>
          <w:lang w:val="pt-BR"/>
        </w:rPr>
        <w:t>de  cada</w:t>
      </w:r>
      <w:proofErr w:type="gramEnd"/>
      <w:r w:rsidR="00822FB6" w:rsidRPr="00822FB6">
        <w:rPr>
          <w:lang w:val="pt-BR"/>
        </w:rPr>
        <w:t xml:space="preserve">  mês,  e  o  Balanço Geral, ao término de cada exercício financeiro, que além dos fundos especiais  e provisões, o Balanço Geral e os balancetes mensais consignarão as reservas técnicas fixadas, segundo as diretrizes gerais do</w:t>
      </w:r>
      <w:r w:rsidR="00822FB6" w:rsidRPr="00822FB6">
        <w:rPr>
          <w:spacing w:val="-10"/>
          <w:lang w:val="pt-BR"/>
        </w:rPr>
        <w:t xml:space="preserve"> </w:t>
      </w:r>
      <w:r w:rsidR="00822FB6" w:rsidRPr="00822FB6">
        <w:rPr>
          <w:lang w:val="pt-BR"/>
        </w:rPr>
        <w:t>sistema.</w:t>
      </w:r>
    </w:p>
    <w:p w14:paraId="169CB377" w14:textId="77777777" w:rsidR="00577554" w:rsidRPr="00822FB6" w:rsidRDefault="00577554">
      <w:pPr>
        <w:pStyle w:val="Corpodetexto"/>
        <w:rPr>
          <w:lang w:val="pt-BR"/>
        </w:rPr>
      </w:pPr>
    </w:p>
    <w:p w14:paraId="149D98ED" w14:textId="77777777" w:rsidR="00577554" w:rsidRPr="00822FB6" w:rsidRDefault="00822FB6">
      <w:pPr>
        <w:pStyle w:val="Ttulo2"/>
        <w:spacing w:before="1"/>
        <w:ind w:left="1803" w:right="1819"/>
        <w:rPr>
          <w:lang w:val="pt-BR"/>
        </w:rPr>
      </w:pPr>
      <w:r w:rsidRPr="00822FB6">
        <w:rPr>
          <w:lang w:val="pt-BR"/>
        </w:rPr>
        <w:t>SEÇÃO IV</w:t>
      </w:r>
    </w:p>
    <w:p w14:paraId="7D007484" w14:textId="77777777" w:rsidR="00577554" w:rsidRPr="00822FB6" w:rsidRDefault="00822FB6">
      <w:pPr>
        <w:ind w:left="1803" w:right="1818"/>
        <w:jc w:val="center"/>
        <w:rPr>
          <w:b/>
          <w:sz w:val="24"/>
          <w:lang w:val="pt-BR"/>
        </w:rPr>
      </w:pPr>
      <w:r w:rsidRPr="00822FB6">
        <w:rPr>
          <w:b/>
          <w:sz w:val="24"/>
          <w:lang w:val="pt-BR"/>
        </w:rPr>
        <w:t>DA PRESTAÇÃO DE CONTAS</w:t>
      </w:r>
    </w:p>
    <w:p w14:paraId="1582E38B" w14:textId="77777777" w:rsidR="00577554" w:rsidRPr="00822FB6" w:rsidRDefault="00577554">
      <w:pPr>
        <w:pStyle w:val="Corpodetexto"/>
        <w:rPr>
          <w:b/>
          <w:lang w:val="pt-BR"/>
        </w:rPr>
      </w:pPr>
    </w:p>
    <w:p w14:paraId="595FFB13" w14:textId="77777777" w:rsidR="00577554" w:rsidRDefault="00BB6D00">
      <w:pPr>
        <w:pStyle w:val="Corpodetexto"/>
        <w:spacing w:before="1"/>
        <w:ind w:left="100" w:right="110" w:firstLine="708"/>
        <w:jc w:val="both"/>
        <w:rPr>
          <w:lang w:val="pt-BR"/>
        </w:rPr>
      </w:pPr>
      <w:r>
        <w:rPr>
          <w:b/>
          <w:lang w:val="pt-BR"/>
        </w:rPr>
        <w:t>Art. 133</w:t>
      </w:r>
      <w:r w:rsidR="00822FB6" w:rsidRPr="00822FB6">
        <w:rPr>
          <w:b/>
          <w:lang w:val="pt-BR"/>
        </w:rPr>
        <w:t xml:space="preserve"> - </w:t>
      </w:r>
      <w:r w:rsidR="00822FB6" w:rsidRPr="00822FB6">
        <w:rPr>
          <w:lang w:val="pt-BR"/>
        </w:rPr>
        <w:t xml:space="preserve">A Prestação de Contas da Presidência e </w:t>
      </w:r>
      <w:proofErr w:type="gramStart"/>
      <w:r w:rsidR="00822FB6" w:rsidRPr="00822FB6">
        <w:rPr>
          <w:lang w:val="pt-BR"/>
        </w:rPr>
        <w:t>o  Balanço</w:t>
      </w:r>
      <w:proofErr w:type="gramEnd"/>
      <w:r w:rsidR="00822FB6" w:rsidRPr="00822FB6">
        <w:rPr>
          <w:lang w:val="pt-BR"/>
        </w:rPr>
        <w:t xml:space="preserve">  Geral  do  exercício encerrado, acompanhado não só do parecer do Conselho Fiscal, como também das demais peças instrutivas, serão submetidas, até 28 de fevereiro do exercício seguinte, à apreciação do Conselho Previdenciário que, sobre os mesmos, deverá deliberar até 31 </w:t>
      </w:r>
      <w:r w:rsidR="00822FB6" w:rsidRPr="00822FB6">
        <w:rPr>
          <w:lang w:val="pt-BR"/>
        </w:rPr>
        <w:lastRenderedPageBreak/>
        <w:t>de março, e posteriormente, encaminhará ao Executivo Municipal.</w:t>
      </w:r>
    </w:p>
    <w:p w14:paraId="522FEEDA" w14:textId="77777777" w:rsidR="00412154" w:rsidRPr="00822FB6" w:rsidRDefault="00412154">
      <w:pPr>
        <w:pStyle w:val="Corpodetexto"/>
        <w:spacing w:before="1"/>
        <w:ind w:left="100" w:right="110" w:firstLine="708"/>
        <w:jc w:val="both"/>
        <w:rPr>
          <w:lang w:val="pt-BR"/>
        </w:rPr>
      </w:pPr>
    </w:p>
    <w:p w14:paraId="13EB1111" w14:textId="77777777" w:rsidR="00577554" w:rsidRPr="00822FB6" w:rsidRDefault="00577554">
      <w:pPr>
        <w:pStyle w:val="Corpodetexto"/>
        <w:rPr>
          <w:lang w:val="pt-BR"/>
        </w:rPr>
      </w:pPr>
    </w:p>
    <w:p w14:paraId="3BFA73EC" w14:textId="77777777" w:rsidR="00577554" w:rsidRPr="00822FB6" w:rsidRDefault="00822FB6">
      <w:pPr>
        <w:pStyle w:val="Corpodetexto"/>
        <w:spacing w:before="1"/>
        <w:ind w:left="100" w:right="112" w:firstLine="720"/>
        <w:jc w:val="both"/>
        <w:rPr>
          <w:lang w:val="pt-BR"/>
        </w:rPr>
      </w:pPr>
      <w:r w:rsidRPr="00822FB6">
        <w:rPr>
          <w:b/>
          <w:lang w:val="pt-BR"/>
        </w:rPr>
        <w:t>§ 1º</w:t>
      </w:r>
      <w:r w:rsidR="008A3A08">
        <w:rPr>
          <w:b/>
          <w:lang w:val="pt-BR"/>
        </w:rPr>
        <w:t xml:space="preserve"> </w:t>
      </w:r>
      <w:r w:rsidRPr="00822FB6">
        <w:rPr>
          <w:b/>
          <w:lang w:val="pt-BR"/>
        </w:rPr>
        <w:t xml:space="preserve">-  </w:t>
      </w:r>
      <w:r w:rsidRPr="00822FB6">
        <w:rPr>
          <w:lang w:val="pt-BR"/>
        </w:rPr>
        <w:t xml:space="preserve">A aprovação, sem restrições, do Balanço Geral e da prestação de </w:t>
      </w:r>
      <w:proofErr w:type="gramStart"/>
      <w:r w:rsidRPr="00822FB6">
        <w:rPr>
          <w:lang w:val="pt-BR"/>
        </w:rPr>
        <w:t>contas  da</w:t>
      </w:r>
      <w:proofErr w:type="gramEnd"/>
      <w:r w:rsidRPr="00822FB6">
        <w:rPr>
          <w:lang w:val="pt-BR"/>
        </w:rPr>
        <w:t xml:space="preserve"> Presidência, com parecer favorável do Conselho Fiscal, exonerará os Diretores do </w:t>
      </w:r>
      <w:r w:rsidR="008A3A08">
        <w:rPr>
          <w:lang w:val="pt-BR"/>
        </w:rPr>
        <w:t>IPSEMDE</w:t>
      </w:r>
      <w:r w:rsidRPr="00822FB6">
        <w:rPr>
          <w:lang w:val="pt-BR"/>
        </w:rPr>
        <w:t xml:space="preserve"> de responsabilidade, salvo os casos de erro, dolo, fraude ou simulação, posteriormente apurados na forma da</w:t>
      </w:r>
      <w:r w:rsidRPr="00822FB6">
        <w:rPr>
          <w:spacing w:val="-8"/>
          <w:lang w:val="pt-BR"/>
        </w:rPr>
        <w:t xml:space="preserve"> </w:t>
      </w:r>
      <w:r w:rsidRPr="00822FB6">
        <w:rPr>
          <w:lang w:val="pt-BR"/>
        </w:rPr>
        <w:t>Lei.</w:t>
      </w:r>
    </w:p>
    <w:p w14:paraId="123DE7CC" w14:textId="77777777" w:rsidR="00577554" w:rsidRPr="00822FB6" w:rsidRDefault="00577554">
      <w:pPr>
        <w:pStyle w:val="Corpodetexto"/>
        <w:spacing w:before="2"/>
        <w:rPr>
          <w:lang w:val="pt-BR"/>
        </w:rPr>
      </w:pPr>
    </w:p>
    <w:p w14:paraId="6BF24663" w14:textId="77777777" w:rsidR="00577554" w:rsidRPr="00822FB6" w:rsidRDefault="00822FB6">
      <w:pPr>
        <w:pStyle w:val="Ttulo2"/>
        <w:ind w:left="1803" w:right="1819"/>
        <w:rPr>
          <w:lang w:val="pt-BR"/>
        </w:rPr>
      </w:pPr>
      <w:r w:rsidRPr="00822FB6">
        <w:rPr>
          <w:lang w:val="pt-BR"/>
        </w:rPr>
        <w:t>TITULO V</w:t>
      </w:r>
    </w:p>
    <w:p w14:paraId="48833688" w14:textId="77777777" w:rsidR="00577554" w:rsidRPr="00822FB6" w:rsidRDefault="00577554">
      <w:pPr>
        <w:pStyle w:val="Corpodetexto"/>
        <w:rPr>
          <w:b/>
          <w:lang w:val="pt-BR"/>
        </w:rPr>
      </w:pPr>
    </w:p>
    <w:p w14:paraId="6CCFCEE7" w14:textId="77777777" w:rsidR="00577554" w:rsidRPr="00822FB6" w:rsidRDefault="00822FB6">
      <w:pPr>
        <w:spacing w:before="1"/>
        <w:ind w:left="2452" w:right="2352"/>
        <w:rPr>
          <w:b/>
          <w:sz w:val="24"/>
          <w:lang w:val="pt-BR"/>
        </w:rPr>
      </w:pPr>
      <w:r w:rsidRPr="00822FB6">
        <w:rPr>
          <w:b/>
          <w:sz w:val="24"/>
          <w:lang w:val="pt-BR"/>
        </w:rPr>
        <w:t>DOS RECURSOS PREVIDENCIÁRIOS</w:t>
      </w:r>
    </w:p>
    <w:p w14:paraId="7B416967" w14:textId="77777777" w:rsidR="00577554" w:rsidRPr="00822FB6" w:rsidRDefault="00577554">
      <w:pPr>
        <w:pStyle w:val="Corpodetexto"/>
        <w:rPr>
          <w:b/>
          <w:lang w:val="pt-BR"/>
        </w:rPr>
      </w:pPr>
    </w:p>
    <w:p w14:paraId="17758D6E" w14:textId="77777777" w:rsidR="00577554" w:rsidRPr="00822FB6" w:rsidRDefault="00822FB6">
      <w:pPr>
        <w:spacing w:before="1" w:line="482" w:lineRule="auto"/>
        <w:ind w:left="3467" w:right="3466" w:firstLine="321"/>
        <w:rPr>
          <w:b/>
          <w:sz w:val="24"/>
          <w:lang w:val="pt-BR"/>
        </w:rPr>
      </w:pPr>
      <w:r w:rsidRPr="00822FB6">
        <w:rPr>
          <w:b/>
          <w:sz w:val="24"/>
          <w:lang w:val="pt-BR"/>
        </w:rPr>
        <w:t>CAPÍTULO ÚNICO DA CONTA DO REGIME</w:t>
      </w:r>
    </w:p>
    <w:p w14:paraId="13BF75ED" w14:textId="77777777" w:rsidR="00577554" w:rsidRPr="00822FB6" w:rsidRDefault="00BB6D00">
      <w:pPr>
        <w:pStyle w:val="Corpodetexto"/>
        <w:spacing w:before="10"/>
        <w:ind w:left="100" w:right="116" w:firstLine="708"/>
        <w:jc w:val="both"/>
        <w:rPr>
          <w:lang w:val="pt-BR"/>
        </w:rPr>
      </w:pPr>
      <w:r>
        <w:rPr>
          <w:b/>
          <w:lang w:val="pt-BR"/>
        </w:rPr>
        <w:t>Art. 134</w:t>
      </w:r>
      <w:r w:rsidR="00822FB6" w:rsidRPr="00822FB6">
        <w:rPr>
          <w:b/>
          <w:lang w:val="pt-BR"/>
        </w:rPr>
        <w:t xml:space="preserve"> - </w:t>
      </w:r>
      <w:r w:rsidR="00822FB6" w:rsidRPr="00822FB6">
        <w:rPr>
          <w:lang w:val="pt-BR"/>
        </w:rPr>
        <w:t>A conta especifica criada para contabilizar o produto da arrecadação das contribuições previdenciárias, outros depósitos e consignações é formada:</w:t>
      </w:r>
    </w:p>
    <w:p w14:paraId="331BCB15" w14:textId="77777777" w:rsidR="00577554" w:rsidRPr="00822FB6" w:rsidRDefault="00577554">
      <w:pPr>
        <w:pStyle w:val="Corpodetexto"/>
        <w:rPr>
          <w:lang w:val="pt-BR"/>
        </w:rPr>
      </w:pPr>
    </w:p>
    <w:p w14:paraId="4C4AB121" w14:textId="77777777" w:rsidR="00577554" w:rsidRPr="00822FB6" w:rsidRDefault="00822FB6" w:rsidP="007E45D6">
      <w:pPr>
        <w:pStyle w:val="PargrafodaLista"/>
        <w:numPr>
          <w:ilvl w:val="0"/>
          <w:numId w:val="14"/>
        </w:numPr>
        <w:tabs>
          <w:tab w:val="left" w:pos="955"/>
        </w:tabs>
        <w:ind w:left="1134" w:right="112" w:hanging="283"/>
        <w:jc w:val="both"/>
        <w:rPr>
          <w:sz w:val="24"/>
          <w:lang w:val="pt-BR"/>
        </w:rPr>
      </w:pPr>
      <w:r w:rsidRPr="00822FB6">
        <w:rPr>
          <w:b/>
          <w:sz w:val="24"/>
          <w:lang w:val="pt-BR"/>
        </w:rPr>
        <w:t xml:space="preserve">- </w:t>
      </w:r>
      <w:r w:rsidRPr="00822FB6">
        <w:rPr>
          <w:sz w:val="24"/>
          <w:lang w:val="pt-BR"/>
        </w:rPr>
        <w:t xml:space="preserve">pelos recursos do Fundo existente </w:t>
      </w:r>
      <w:proofErr w:type="gramStart"/>
      <w:r w:rsidRPr="00822FB6">
        <w:rPr>
          <w:sz w:val="24"/>
          <w:lang w:val="pt-BR"/>
        </w:rPr>
        <w:t>na  data</w:t>
      </w:r>
      <w:proofErr w:type="gramEnd"/>
      <w:r w:rsidRPr="00822FB6">
        <w:rPr>
          <w:sz w:val="24"/>
          <w:lang w:val="pt-BR"/>
        </w:rPr>
        <w:t xml:space="preserve">  imediatamente  anterior  à  vigência desta Lei, seus rendimentos, os recursos </w:t>
      </w:r>
      <w:r w:rsidRPr="00822FB6">
        <w:rPr>
          <w:spacing w:val="-3"/>
          <w:sz w:val="24"/>
          <w:lang w:val="pt-BR"/>
        </w:rPr>
        <w:t xml:space="preserve">de </w:t>
      </w:r>
      <w:r w:rsidRPr="00822FB6">
        <w:rPr>
          <w:sz w:val="24"/>
          <w:lang w:val="pt-BR"/>
        </w:rPr>
        <w:t>reserva técnica e os provenientes do pagamento do déficit</w:t>
      </w:r>
      <w:r w:rsidRPr="00822FB6">
        <w:rPr>
          <w:spacing w:val="-7"/>
          <w:sz w:val="24"/>
          <w:lang w:val="pt-BR"/>
        </w:rPr>
        <w:t xml:space="preserve"> </w:t>
      </w:r>
      <w:r w:rsidRPr="00822FB6">
        <w:rPr>
          <w:sz w:val="24"/>
          <w:lang w:val="pt-BR"/>
        </w:rPr>
        <w:t>técnico;</w:t>
      </w:r>
    </w:p>
    <w:p w14:paraId="687A2A49" w14:textId="77777777" w:rsidR="00577554" w:rsidRPr="00822FB6" w:rsidRDefault="00577554">
      <w:pPr>
        <w:pStyle w:val="Corpodetexto"/>
        <w:spacing w:before="2"/>
        <w:rPr>
          <w:lang w:val="pt-BR"/>
        </w:rPr>
      </w:pPr>
    </w:p>
    <w:p w14:paraId="31B5108E" w14:textId="77777777" w:rsidR="00577554" w:rsidRPr="00822FB6" w:rsidRDefault="00822FB6" w:rsidP="007E45D6">
      <w:pPr>
        <w:pStyle w:val="PargrafodaLista"/>
        <w:numPr>
          <w:ilvl w:val="0"/>
          <w:numId w:val="14"/>
        </w:numPr>
        <w:tabs>
          <w:tab w:val="left" w:pos="1022"/>
        </w:tabs>
        <w:spacing w:before="0"/>
        <w:ind w:left="1276" w:right="113" w:hanging="425"/>
        <w:jc w:val="both"/>
        <w:rPr>
          <w:sz w:val="24"/>
          <w:lang w:val="pt-BR"/>
        </w:rPr>
      </w:pPr>
      <w:r w:rsidRPr="00822FB6">
        <w:rPr>
          <w:b/>
          <w:sz w:val="24"/>
          <w:lang w:val="pt-BR"/>
        </w:rPr>
        <w:t xml:space="preserve">- </w:t>
      </w:r>
      <w:r w:rsidRPr="00822FB6">
        <w:rPr>
          <w:sz w:val="24"/>
          <w:lang w:val="pt-BR"/>
        </w:rPr>
        <w:t xml:space="preserve">pelas contribuições dos servidores efetivos </w:t>
      </w:r>
      <w:proofErr w:type="gramStart"/>
      <w:r w:rsidRPr="00822FB6">
        <w:rPr>
          <w:sz w:val="24"/>
          <w:lang w:val="pt-BR"/>
        </w:rPr>
        <w:t>vinculados  na</w:t>
      </w:r>
      <w:proofErr w:type="gramEnd"/>
      <w:r w:rsidRPr="00822FB6">
        <w:rPr>
          <w:sz w:val="24"/>
          <w:lang w:val="pt-BR"/>
        </w:rPr>
        <w:t xml:space="preserve">  data  da  publicação desta lei aos Poderes Legislativo e Executivo, inclusive suas autarquias e fundações públicas, bem como aos que vierem a ingressar no serviço</w:t>
      </w:r>
      <w:r w:rsidRPr="00822FB6">
        <w:rPr>
          <w:spacing w:val="-2"/>
          <w:sz w:val="24"/>
          <w:lang w:val="pt-BR"/>
        </w:rPr>
        <w:t xml:space="preserve"> </w:t>
      </w:r>
      <w:r w:rsidRPr="00822FB6">
        <w:rPr>
          <w:sz w:val="24"/>
          <w:lang w:val="pt-BR"/>
        </w:rPr>
        <w:t>público;</w:t>
      </w:r>
    </w:p>
    <w:p w14:paraId="0A48EFDB" w14:textId="77777777" w:rsidR="00577554" w:rsidRPr="00822FB6" w:rsidRDefault="00577554">
      <w:pPr>
        <w:pStyle w:val="Corpodetexto"/>
        <w:rPr>
          <w:lang w:val="pt-BR"/>
        </w:rPr>
      </w:pPr>
    </w:p>
    <w:p w14:paraId="2B2656FD" w14:textId="77777777" w:rsidR="00577554" w:rsidRDefault="00822FB6" w:rsidP="007E45D6">
      <w:pPr>
        <w:pStyle w:val="PargrafodaLista"/>
        <w:numPr>
          <w:ilvl w:val="0"/>
          <w:numId w:val="14"/>
        </w:numPr>
        <w:tabs>
          <w:tab w:val="left" w:pos="1089"/>
        </w:tabs>
        <w:spacing w:before="70"/>
        <w:ind w:left="1276" w:right="114" w:hanging="425"/>
        <w:jc w:val="both"/>
        <w:rPr>
          <w:lang w:val="pt-BR"/>
        </w:rPr>
      </w:pPr>
      <w:r w:rsidRPr="008A3A08">
        <w:rPr>
          <w:b/>
          <w:sz w:val="24"/>
          <w:lang w:val="pt-BR"/>
        </w:rPr>
        <w:t xml:space="preserve">- </w:t>
      </w:r>
      <w:r w:rsidRPr="008A3A08">
        <w:rPr>
          <w:sz w:val="24"/>
          <w:lang w:val="pt-BR"/>
        </w:rPr>
        <w:t xml:space="preserve">pelas contribuições dos inativos, pensionistas e dependentes do segurado cujos   benefícios   previdenciários   </w:t>
      </w:r>
      <w:proofErr w:type="gramStart"/>
      <w:r w:rsidRPr="008A3A08">
        <w:rPr>
          <w:sz w:val="24"/>
          <w:lang w:val="pt-BR"/>
        </w:rPr>
        <w:t>sejam  pagos</w:t>
      </w:r>
      <w:proofErr w:type="gramEnd"/>
      <w:r w:rsidRPr="008A3A08">
        <w:rPr>
          <w:sz w:val="24"/>
          <w:lang w:val="pt-BR"/>
        </w:rPr>
        <w:t xml:space="preserve">   pelo   I</w:t>
      </w:r>
      <w:r w:rsidR="008A3A08" w:rsidRPr="008A3A08">
        <w:rPr>
          <w:sz w:val="24"/>
          <w:lang w:val="pt-BR"/>
        </w:rPr>
        <w:t>PSEMDE</w:t>
      </w:r>
      <w:r w:rsidRPr="008A3A08">
        <w:rPr>
          <w:sz w:val="24"/>
          <w:lang w:val="pt-BR"/>
        </w:rPr>
        <w:t xml:space="preserve">   na  data</w:t>
      </w:r>
      <w:r w:rsidRPr="008A3A08">
        <w:rPr>
          <w:spacing w:val="29"/>
          <w:sz w:val="24"/>
          <w:lang w:val="pt-BR"/>
        </w:rPr>
        <w:t xml:space="preserve"> </w:t>
      </w:r>
      <w:r w:rsidRPr="008A3A08">
        <w:rPr>
          <w:sz w:val="24"/>
          <w:lang w:val="pt-BR"/>
        </w:rPr>
        <w:t>da</w:t>
      </w:r>
      <w:r w:rsidR="008A3A08">
        <w:rPr>
          <w:sz w:val="24"/>
          <w:lang w:val="pt-BR"/>
        </w:rPr>
        <w:t xml:space="preserve"> </w:t>
      </w:r>
      <w:r w:rsidRPr="008A3A08">
        <w:rPr>
          <w:lang w:val="pt-BR"/>
        </w:rPr>
        <w:t>publicação desta lei, bem como aos benefícios previdenciários que vierem a ser concedidos pelo Instituto.</w:t>
      </w:r>
    </w:p>
    <w:p w14:paraId="78E3E4C0" w14:textId="77777777" w:rsidR="008A3A08" w:rsidRPr="008A3A08" w:rsidRDefault="008A3A08" w:rsidP="008A3A08">
      <w:pPr>
        <w:pStyle w:val="PargrafodaLista"/>
        <w:rPr>
          <w:lang w:val="pt-BR"/>
        </w:rPr>
      </w:pPr>
    </w:p>
    <w:p w14:paraId="59CB8678" w14:textId="77777777" w:rsidR="00577554" w:rsidRPr="00822FB6" w:rsidRDefault="00822FB6">
      <w:pPr>
        <w:pStyle w:val="Corpodetexto"/>
        <w:spacing w:before="0"/>
        <w:ind w:left="119" w:right="113" w:firstLine="720"/>
        <w:jc w:val="both"/>
        <w:rPr>
          <w:lang w:val="pt-BR"/>
        </w:rPr>
      </w:pPr>
      <w:r w:rsidRPr="00822FB6">
        <w:rPr>
          <w:b/>
          <w:lang w:val="pt-BR"/>
        </w:rPr>
        <w:t>§ 1º</w:t>
      </w:r>
      <w:r w:rsidR="008A3A08">
        <w:rPr>
          <w:b/>
          <w:lang w:val="pt-BR"/>
        </w:rPr>
        <w:t xml:space="preserve"> </w:t>
      </w:r>
      <w:r w:rsidRPr="00822FB6">
        <w:rPr>
          <w:b/>
          <w:lang w:val="pt-BR"/>
        </w:rPr>
        <w:t>-</w:t>
      </w:r>
      <w:r w:rsidR="008A3A08">
        <w:rPr>
          <w:b/>
          <w:lang w:val="pt-BR"/>
        </w:rPr>
        <w:t xml:space="preserve"> </w:t>
      </w:r>
      <w:r w:rsidRPr="00822FB6">
        <w:rPr>
          <w:lang w:val="pt-BR"/>
        </w:rPr>
        <w:t>A parcela relativa a tempo de serviço anterior à filiação dos segurados ao RPPS, deverá ser suprida mediante aporte de recursos a cargo do Município, que poderá ser efetivado a vista ou mediante parcelamento, resguardado o equilíbrio atuarial do regime.</w:t>
      </w:r>
    </w:p>
    <w:p w14:paraId="6FF29902" w14:textId="77777777" w:rsidR="00577554" w:rsidRDefault="00577554">
      <w:pPr>
        <w:pStyle w:val="Corpodetexto"/>
        <w:rPr>
          <w:lang w:val="pt-BR"/>
        </w:rPr>
      </w:pPr>
    </w:p>
    <w:p w14:paraId="48E4E5C0" w14:textId="77777777" w:rsidR="00577554" w:rsidRPr="00822FB6" w:rsidRDefault="00822FB6">
      <w:pPr>
        <w:pStyle w:val="Corpodetexto"/>
        <w:spacing w:before="1"/>
        <w:ind w:left="119" w:right="112" w:firstLine="720"/>
        <w:jc w:val="both"/>
        <w:rPr>
          <w:lang w:val="pt-BR"/>
        </w:rPr>
      </w:pPr>
      <w:r w:rsidRPr="00822FB6">
        <w:rPr>
          <w:b/>
          <w:lang w:val="pt-BR"/>
        </w:rPr>
        <w:t>§ 2º</w:t>
      </w:r>
      <w:r w:rsidR="008A3A08">
        <w:rPr>
          <w:b/>
          <w:lang w:val="pt-BR"/>
        </w:rPr>
        <w:t xml:space="preserve"> </w:t>
      </w:r>
      <w:r w:rsidRPr="00822FB6">
        <w:rPr>
          <w:b/>
          <w:lang w:val="pt-BR"/>
        </w:rPr>
        <w:t xml:space="preserve">- </w:t>
      </w:r>
      <w:r w:rsidRPr="00822FB6">
        <w:rPr>
          <w:lang w:val="pt-BR"/>
        </w:rPr>
        <w:t>A contrapartida contábil da conta será, a qualquer tempo, o seu patrimônio, sendo a diferença credora ou devedora representada pela conta de déficit técnico ou superávit técnico, respectivamente, a ser apurada atuarialmente no final de cada exercício.</w:t>
      </w:r>
    </w:p>
    <w:p w14:paraId="104ED2B1" w14:textId="77777777" w:rsidR="00577554" w:rsidRPr="00822FB6" w:rsidRDefault="00577554">
      <w:pPr>
        <w:pStyle w:val="Corpodetexto"/>
        <w:rPr>
          <w:lang w:val="pt-BR"/>
        </w:rPr>
      </w:pPr>
    </w:p>
    <w:p w14:paraId="3AF57EE8" w14:textId="77777777" w:rsidR="00577554" w:rsidRPr="00822FB6" w:rsidRDefault="00BB6D00">
      <w:pPr>
        <w:pStyle w:val="Corpodetexto"/>
        <w:spacing w:before="1"/>
        <w:ind w:left="119" w:right="112" w:firstLine="708"/>
        <w:jc w:val="both"/>
        <w:rPr>
          <w:lang w:val="pt-BR"/>
        </w:rPr>
      </w:pPr>
      <w:r>
        <w:rPr>
          <w:b/>
          <w:lang w:val="pt-BR"/>
        </w:rPr>
        <w:t>Art. 135</w:t>
      </w:r>
      <w:r w:rsidR="00822FB6" w:rsidRPr="00822FB6">
        <w:rPr>
          <w:b/>
          <w:lang w:val="pt-BR"/>
        </w:rPr>
        <w:t xml:space="preserve"> -    </w:t>
      </w:r>
      <w:r w:rsidR="00822FB6" w:rsidRPr="00822FB6">
        <w:rPr>
          <w:lang w:val="pt-BR"/>
        </w:rPr>
        <w:t>A conta será administrada de acordo com as normas da Lei federal   nº 4.320, de 17 de março de 1964, e de acordo com as regras estabelecidas na legislação federal pertinente, observados os seguintes</w:t>
      </w:r>
      <w:r w:rsidR="00822FB6" w:rsidRPr="00822FB6">
        <w:rPr>
          <w:spacing w:val="-11"/>
          <w:lang w:val="pt-BR"/>
        </w:rPr>
        <w:t xml:space="preserve"> </w:t>
      </w:r>
      <w:r w:rsidR="00822FB6" w:rsidRPr="00822FB6">
        <w:rPr>
          <w:lang w:val="pt-BR"/>
        </w:rPr>
        <w:t>princípios:</w:t>
      </w:r>
    </w:p>
    <w:p w14:paraId="7712635E" w14:textId="77777777" w:rsidR="00577554" w:rsidRPr="00822FB6" w:rsidRDefault="00577554">
      <w:pPr>
        <w:pStyle w:val="Corpodetexto"/>
        <w:spacing w:before="2"/>
        <w:rPr>
          <w:lang w:val="pt-BR"/>
        </w:rPr>
      </w:pPr>
    </w:p>
    <w:p w14:paraId="177B0C3B" w14:textId="77777777" w:rsidR="00577554" w:rsidRPr="00822FB6" w:rsidRDefault="00822FB6">
      <w:pPr>
        <w:pStyle w:val="PargrafodaLista"/>
        <w:numPr>
          <w:ilvl w:val="0"/>
          <w:numId w:val="13"/>
        </w:numPr>
        <w:tabs>
          <w:tab w:val="left" w:pos="975"/>
        </w:tabs>
        <w:spacing w:before="0"/>
        <w:ind w:right="114" w:hanging="540"/>
        <w:jc w:val="both"/>
        <w:rPr>
          <w:sz w:val="24"/>
          <w:lang w:val="pt-BR"/>
        </w:rPr>
      </w:pPr>
      <w:r w:rsidRPr="00822FB6">
        <w:rPr>
          <w:b/>
          <w:sz w:val="24"/>
          <w:lang w:val="pt-BR"/>
        </w:rPr>
        <w:t xml:space="preserve">- </w:t>
      </w:r>
      <w:r w:rsidRPr="00822FB6">
        <w:rPr>
          <w:sz w:val="24"/>
          <w:lang w:val="pt-BR"/>
        </w:rPr>
        <w:t xml:space="preserve">captação e formação de um patrimônio de ativos </w:t>
      </w:r>
      <w:proofErr w:type="gramStart"/>
      <w:r w:rsidRPr="00822FB6">
        <w:rPr>
          <w:sz w:val="24"/>
          <w:lang w:val="pt-BR"/>
        </w:rPr>
        <w:t>financeiros  de</w:t>
      </w:r>
      <w:proofErr w:type="gramEnd"/>
      <w:r w:rsidRPr="00822FB6">
        <w:rPr>
          <w:sz w:val="24"/>
          <w:lang w:val="pt-BR"/>
        </w:rPr>
        <w:t xml:space="preserve">  coparticipação;</w:t>
      </w:r>
    </w:p>
    <w:p w14:paraId="6690E94E" w14:textId="77777777" w:rsidR="00577554" w:rsidRPr="00822FB6" w:rsidRDefault="00577554">
      <w:pPr>
        <w:pStyle w:val="Corpodetexto"/>
        <w:rPr>
          <w:lang w:val="pt-BR"/>
        </w:rPr>
      </w:pPr>
    </w:p>
    <w:p w14:paraId="6053462D" w14:textId="77777777" w:rsidR="00577554" w:rsidRPr="00822FB6" w:rsidRDefault="00822FB6" w:rsidP="00AF67C3">
      <w:pPr>
        <w:pStyle w:val="PargrafodaLista"/>
        <w:numPr>
          <w:ilvl w:val="0"/>
          <w:numId w:val="13"/>
        </w:numPr>
        <w:tabs>
          <w:tab w:val="left" w:pos="1042"/>
        </w:tabs>
        <w:ind w:left="1276" w:right="113" w:hanging="437"/>
        <w:jc w:val="both"/>
        <w:rPr>
          <w:sz w:val="24"/>
          <w:lang w:val="pt-BR"/>
        </w:rPr>
      </w:pPr>
      <w:r w:rsidRPr="00822FB6">
        <w:rPr>
          <w:b/>
          <w:sz w:val="24"/>
          <w:lang w:val="pt-BR"/>
        </w:rPr>
        <w:t xml:space="preserve">- </w:t>
      </w:r>
      <w:r w:rsidRPr="00822FB6">
        <w:rPr>
          <w:sz w:val="24"/>
          <w:lang w:val="pt-BR"/>
        </w:rPr>
        <w:t xml:space="preserve">administração dos recursos financeiros e sua </w:t>
      </w:r>
      <w:proofErr w:type="gramStart"/>
      <w:r w:rsidRPr="00822FB6">
        <w:rPr>
          <w:sz w:val="24"/>
          <w:lang w:val="pt-BR"/>
        </w:rPr>
        <w:t>aplicação  visando</w:t>
      </w:r>
      <w:proofErr w:type="gramEnd"/>
      <w:r w:rsidRPr="00822FB6">
        <w:rPr>
          <w:sz w:val="24"/>
          <w:lang w:val="pt-BR"/>
        </w:rPr>
        <w:t xml:space="preserve">  o  incremento e à elevação das reservas técnicas;</w:t>
      </w:r>
      <w:r w:rsidRPr="00822FB6">
        <w:rPr>
          <w:spacing w:val="-7"/>
          <w:sz w:val="24"/>
          <w:lang w:val="pt-BR"/>
        </w:rPr>
        <w:t xml:space="preserve"> </w:t>
      </w:r>
      <w:r w:rsidRPr="00822FB6">
        <w:rPr>
          <w:sz w:val="24"/>
          <w:lang w:val="pt-BR"/>
        </w:rPr>
        <w:t>e</w:t>
      </w:r>
    </w:p>
    <w:p w14:paraId="75B81B50" w14:textId="77777777" w:rsidR="00577554" w:rsidRPr="00822FB6" w:rsidRDefault="00577554">
      <w:pPr>
        <w:pStyle w:val="Corpodetexto"/>
        <w:spacing w:before="2"/>
        <w:rPr>
          <w:lang w:val="pt-BR"/>
        </w:rPr>
      </w:pPr>
    </w:p>
    <w:p w14:paraId="32FCCCA4" w14:textId="77777777" w:rsidR="00577554" w:rsidRPr="00822FB6" w:rsidRDefault="00822FB6" w:rsidP="00AF67C3">
      <w:pPr>
        <w:pStyle w:val="PargrafodaLista"/>
        <w:numPr>
          <w:ilvl w:val="0"/>
          <w:numId w:val="13"/>
        </w:numPr>
        <w:tabs>
          <w:tab w:val="left" w:pos="1109"/>
        </w:tabs>
        <w:spacing w:before="0"/>
        <w:ind w:left="1276" w:right="111" w:hanging="425"/>
        <w:jc w:val="both"/>
        <w:rPr>
          <w:sz w:val="24"/>
          <w:lang w:val="pt-BR"/>
        </w:rPr>
      </w:pPr>
      <w:r w:rsidRPr="00822FB6">
        <w:rPr>
          <w:b/>
          <w:sz w:val="24"/>
          <w:lang w:val="pt-BR"/>
        </w:rPr>
        <w:t xml:space="preserve">- </w:t>
      </w:r>
      <w:r w:rsidRPr="00822FB6">
        <w:rPr>
          <w:sz w:val="24"/>
          <w:lang w:val="pt-BR"/>
        </w:rPr>
        <w:t xml:space="preserve">financiamento sob a forma de repasse, de caráter compensatório, do custeio das folhas de pagamento dos servidores municipais que passarem à </w:t>
      </w:r>
      <w:proofErr w:type="gramStart"/>
      <w:r w:rsidRPr="00822FB6">
        <w:rPr>
          <w:sz w:val="24"/>
          <w:lang w:val="pt-BR"/>
        </w:rPr>
        <w:t>inatividade  ou</w:t>
      </w:r>
      <w:proofErr w:type="gramEnd"/>
      <w:r w:rsidRPr="00822FB6">
        <w:rPr>
          <w:sz w:val="24"/>
          <w:lang w:val="pt-BR"/>
        </w:rPr>
        <w:t xml:space="preserve"> legarem</w:t>
      </w:r>
      <w:r w:rsidRPr="00822FB6">
        <w:rPr>
          <w:spacing w:val="-4"/>
          <w:sz w:val="24"/>
          <w:lang w:val="pt-BR"/>
        </w:rPr>
        <w:t xml:space="preserve"> </w:t>
      </w:r>
      <w:r w:rsidRPr="00822FB6">
        <w:rPr>
          <w:sz w:val="24"/>
          <w:lang w:val="pt-BR"/>
        </w:rPr>
        <w:t>pensões.</w:t>
      </w:r>
    </w:p>
    <w:p w14:paraId="27437DBB" w14:textId="77777777" w:rsidR="00577554" w:rsidRDefault="00577554">
      <w:pPr>
        <w:pStyle w:val="Corpodetexto"/>
        <w:rPr>
          <w:lang w:val="pt-BR"/>
        </w:rPr>
      </w:pPr>
    </w:p>
    <w:p w14:paraId="633B33B7" w14:textId="77777777" w:rsidR="00412154" w:rsidRDefault="00412154">
      <w:pPr>
        <w:pStyle w:val="Corpodetexto"/>
        <w:rPr>
          <w:lang w:val="pt-BR"/>
        </w:rPr>
      </w:pPr>
    </w:p>
    <w:p w14:paraId="713BE9F0" w14:textId="77777777" w:rsidR="00412154" w:rsidRPr="00822FB6" w:rsidRDefault="00412154">
      <w:pPr>
        <w:pStyle w:val="Corpodetexto"/>
        <w:rPr>
          <w:lang w:val="pt-BR"/>
        </w:rPr>
      </w:pPr>
    </w:p>
    <w:p w14:paraId="228AA30F" w14:textId="77777777" w:rsidR="00577554" w:rsidRPr="00822FB6" w:rsidRDefault="00822FB6">
      <w:pPr>
        <w:pStyle w:val="Corpodetexto"/>
        <w:spacing w:before="1"/>
        <w:ind w:left="119" w:right="112" w:firstLine="720"/>
        <w:jc w:val="both"/>
        <w:rPr>
          <w:lang w:val="pt-BR"/>
        </w:rPr>
      </w:pPr>
      <w:r w:rsidRPr="00822FB6">
        <w:rPr>
          <w:b/>
          <w:lang w:val="pt-BR"/>
        </w:rPr>
        <w:t xml:space="preserve">§ 1º- </w:t>
      </w:r>
      <w:r w:rsidRPr="00822FB6">
        <w:rPr>
          <w:lang w:val="pt-BR"/>
        </w:rPr>
        <w:t xml:space="preserve">A administração e operacionalização da conta será de responsabilidade do </w:t>
      </w:r>
      <w:r w:rsidR="008A3A08">
        <w:rPr>
          <w:lang w:val="pt-BR"/>
        </w:rPr>
        <w:t>IPSEMDE</w:t>
      </w:r>
      <w:r w:rsidRPr="00822FB6">
        <w:rPr>
          <w:lang w:val="pt-BR"/>
        </w:rPr>
        <w:t>, que será a entidade responsável pela análise e concessão dos benefícios previdenciários previstos por esta lei.</w:t>
      </w:r>
    </w:p>
    <w:p w14:paraId="3B9E4E7E" w14:textId="77777777" w:rsidR="00577554" w:rsidRPr="00822FB6" w:rsidRDefault="00577554">
      <w:pPr>
        <w:pStyle w:val="Corpodetexto"/>
        <w:rPr>
          <w:lang w:val="pt-BR"/>
        </w:rPr>
      </w:pPr>
    </w:p>
    <w:p w14:paraId="4335FBA9" w14:textId="77777777" w:rsidR="00577554" w:rsidRPr="00822FB6" w:rsidRDefault="00822FB6">
      <w:pPr>
        <w:pStyle w:val="Corpodetexto"/>
        <w:spacing w:before="1"/>
        <w:ind w:left="119" w:right="113" w:firstLine="720"/>
        <w:jc w:val="both"/>
        <w:rPr>
          <w:lang w:val="pt-BR"/>
        </w:rPr>
      </w:pPr>
      <w:r w:rsidRPr="00822FB6">
        <w:rPr>
          <w:b/>
          <w:lang w:val="pt-BR"/>
        </w:rPr>
        <w:t xml:space="preserve">§ 2º- </w:t>
      </w:r>
      <w:r w:rsidRPr="00822FB6">
        <w:rPr>
          <w:lang w:val="pt-BR"/>
        </w:rPr>
        <w:t xml:space="preserve">O pagamento dos benefícios previdenciários será processado pelo </w:t>
      </w:r>
      <w:r w:rsidR="008A3A08">
        <w:rPr>
          <w:lang w:val="pt-BR"/>
        </w:rPr>
        <w:t>IPSEMDE</w:t>
      </w:r>
      <w:r w:rsidRPr="00822FB6">
        <w:rPr>
          <w:lang w:val="pt-BR"/>
        </w:rPr>
        <w:t xml:space="preserve"> à conta dos recursos previdenciários captados na forma deste capítulo.</w:t>
      </w:r>
    </w:p>
    <w:p w14:paraId="09044B9A" w14:textId="77777777" w:rsidR="00577554" w:rsidRPr="00822FB6" w:rsidRDefault="00577554">
      <w:pPr>
        <w:pStyle w:val="Corpodetexto"/>
        <w:spacing w:before="2"/>
        <w:rPr>
          <w:lang w:val="pt-BR"/>
        </w:rPr>
      </w:pPr>
    </w:p>
    <w:p w14:paraId="04D5182F" w14:textId="77777777" w:rsidR="00577554" w:rsidRPr="00822FB6" w:rsidRDefault="00BB6D00">
      <w:pPr>
        <w:pStyle w:val="Corpodetexto"/>
        <w:spacing w:before="0"/>
        <w:ind w:left="119" w:right="113" w:firstLine="708"/>
        <w:jc w:val="both"/>
        <w:rPr>
          <w:lang w:val="pt-BR"/>
        </w:rPr>
      </w:pPr>
      <w:r>
        <w:rPr>
          <w:b/>
          <w:lang w:val="pt-BR"/>
        </w:rPr>
        <w:t>Art. 136</w:t>
      </w:r>
      <w:r w:rsidR="00822FB6" w:rsidRPr="00822FB6">
        <w:rPr>
          <w:b/>
          <w:lang w:val="pt-BR"/>
        </w:rPr>
        <w:t xml:space="preserve"> - </w:t>
      </w:r>
      <w:r w:rsidR="00822FB6" w:rsidRPr="00822FB6">
        <w:rPr>
          <w:lang w:val="pt-BR"/>
        </w:rPr>
        <w:t>Constituem receitas do I</w:t>
      </w:r>
      <w:r w:rsidR="008A3A08">
        <w:rPr>
          <w:lang w:val="pt-BR"/>
        </w:rPr>
        <w:t>PSEMDE</w:t>
      </w:r>
      <w:r w:rsidR="00822FB6" w:rsidRPr="00822FB6">
        <w:rPr>
          <w:lang w:val="pt-BR"/>
        </w:rPr>
        <w:t>, na conformidade das disposições contidas nesta lei:</w:t>
      </w:r>
    </w:p>
    <w:p w14:paraId="7E0D7041" w14:textId="77777777" w:rsidR="00577554" w:rsidRPr="00822FB6" w:rsidRDefault="00577554">
      <w:pPr>
        <w:pStyle w:val="Corpodetexto"/>
        <w:rPr>
          <w:lang w:val="pt-BR"/>
        </w:rPr>
      </w:pPr>
    </w:p>
    <w:p w14:paraId="64985BC2" w14:textId="77777777" w:rsidR="00577554" w:rsidRPr="00822FB6" w:rsidRDefault="00822FB6" w:rsidP="00AF67C3">
      <w:pPr>
        <w:pStyle w:val="PargrafodaLista"/>
        <w:numPr>
          <w:ilvl w:val="0"/>
          <w:numId w:val="12"/>
        </w:numPr>
        <w:tabs>
          <w:tab w:val="left" w:pos="975"/>
        </w:tabs>
        <w:ind w:left="1134" w:right="115" w:hanging="294"/>
        <w:jc w:val="both"/>
        <w:rPr>
          <w:sz w:val="24"/>
          <w:lang w:val="pt-BR"/>
        </w:rPr>
      </w:pPr>
      <w:r w:rsidRPr="00822FB6">
        <w:rPr>
          <w:b/>
          <w:sz w:val="24"/>
          <w:lang w:val="pt-BR"/>
        </w:rPr>
        <w:t xml:space="preserve">- </w:t>
      </w:r>
      <w:proofErr w:type="gramStart"/>
      <w:r w:rsidRPr="00822FB6">
        <w:rPr>
          <w:sz w:val="24"/>
          <w:lang w:val="pt-BR"/>
        </w:rPr>
        <w:t>as</w:t>
      </w:r>
      <w:proofErr w:type="gramEnd"/>
      <w:r w:rsidRPr="00822FB6">
        <w:rPr>
          <w:sz w:val="24"/>
          <w:lang w:val="pt-BR"/>
        </w:rPr>
        <w:t xml:space="preserve"> contribuições compulsórias da Prefeitura, Câmara Municipal, autarquias e fundações públicas municipais, e dos segurados ativos, inativos e pensionistas, conforme previsto nesta</w:t>
      </w:r>
      <w:r w:rsidRPr="00822FB6">
        <w:rPr>
          <w:spacing w:val="-6"/>
          <w:sz w:val="24"/>
          <w:lang w:val="pt-BR"/>
        </w:rPr>
        <w:t xml:space="preserve"> </w:t>
      </w:r>
      <w:r w:rsidRPr="00822FB6">
        <w:rPr>
          <w:sz w:val="24"/>
          <w:lang w:val="pt-BR"/>
        </w:rPr>
        <w:t>lei;</w:t>
      </w:r>
    </w:p>
    <w:p w14:paraId="4404FBEA" w14:textId="77777777" w:rsidR="00577554" w:rsidRPr="00822FB6" w:rsidRDefault="00577554">
      <w:pPr>
        <w:pStyle w:val="Corpodetexto"/>
        <w:rPr>
          <w:lang w:val="pt-BR"/>
        </w:rPr>
      </w:pPr>
    </w:p>
    <w:p w14:paraId="0E412311" w14:textId="77777777" w:rsidR="00577554" w:rsidRPr="00822FB6" w:rsidRDefault="00822FB6">
      <w:pPr>
        <w:pStyle w:val="PargrafodaLista"/>
        <w:numPr>
          <w:ilvl w:val="0"/>
          <w:numId w:val="12"/>
        </w:numPr>
        <w:tabs>
          <w:tab w:val="left" w:pos="1042"/>
        </w:tabs>
        <w:ind w:right="112" w:hanging="540"/>
        <w:jc w:val="both"/>
        <w:rPr>
          <w:sz w:val="24"/>
          <w:lang w:val="pt-BR"/>
        </w:rPr>
      </w:pPr>
      <w:r w:rsidRPr="00822FB6">
        <w:rPr>
          <w:b/>
          <w:sz w:val="24"/>
          <w:lang w:val="pt-BR"/>
        </w:rPr>
        <w:t xml:space="preserve">- </w:t>
      </w:r>
      <w:proofErr w:type="gramStart"/>
      <w:r w:rsidRPr="00822FB6">
        <w:rPr>
          <w:sz w:val="24"/>
          <w:lang w:val="pt-BR"/>
        </w:rPr>
        <w:t>o</w:t>
      </w:r>
      <w:proofErr w:type="gramEnd"/>
      <w:r w:rsidRPr="00822FB6">
        <w:rPr>
          <w:sz w:val="24"/>
          <w:lang w:val="pt-BR"/>
        </w:rPr>
        <w:t xml:space="preserve"> produto de rendimentos, acréscimos ou correções provenientes das aplicações de seus</w:t>
      </w:r>
      <w:r w:rsidRPr="00822FB6">
        <w:rPr>
          <w:spacing w:val="-2"/>
          <w:sz w:val="24"/>
          <w:lang w:val="pt-BR"/>
        </w:rPr>
        <w:t xml:space="preserve"> </w:t>
      </w:r>
      <w:r w:rsidRPr="00822FB6">
        <w:rPr>
          <w:sz w:val="24"/>
          <w:lang w:val="pt-BR"/>
        </w:rPr>
        <w:t>recursos;</w:t>
      </w:r>
    </w:p>
    <w:p w14:paraId="73EAFB98" w14:textId="77777777" w:rsidR="00577554" w:rsidRPr="00822FB6" w:rsidRDefault="00577554">
      <w:pPr>
        <w:pStyle w:val="Corpodetexto"/>
        <w:spacing w:before="2"/>
        <w:rPr>
          <w:lang w:val="pt-BR"/>
        </w:rPr>
      </w:pPr>
    </w:p>
    <w:p w14:paraId="18C2EDCF" w14:textId="77777777" w:rsidR="00577554" w:rsidRPr="00822FB6" w:rsidRDefault="00822FB6" w:rsidP="00AF67C3">
      <w:pPr>
        <w:pStyle w:val="PargrafodaLista"/>
        <w:numPr>
          <w:ilvl w:val="0"/>
          <w:numId w:val="12"/>
        </w:numPr>
        <w:tabs>
          <w:tab w:val="left" w:pos="1109"/>
        </w:tabs>
        <w:spacing w:before="0"/>
        <w:ind w:left="1276" w:right="112" w:hanging="425"/>
        <w:jc w:val="both"/>
        <w:rPr>
          <w:sz w:val="24"/>
          <w:lang w:val="pt-BR"/>
        </w:rPr>
      </w:pPr>
      <w:r w:rsidRPr="00822FB6">
        <w:rPr>
          <w:b/>
          <w:sz w:val="24"/>
          <w:lang w:val="pt-BR"/>
        </w:rPr>
        <w:t xml:space="preserve">- </w:t>
      </w:r>
      <w:r w:rsidRPr="00822FB6">
        <w:rPr>
          <w:sz w:val="24"/>
          <w:lang w:val="pt-BR"/>
        </w:rPr>
        <w:t xml:space="preserve">as compensações financeiras obtidas pela transferência de </w:t>
      </w:r>
      <w:proofErr w:type="gramStart"/>
      <w:r w:rsidRPr="00822FB6">
        <w:rPr>
          <w:sz w:val="24"/>
          <w:lang w:val="pt-BR"/>
        </w:rPr>
        <w:t>entidades  públicas</w:t>
      </w:r>
      <w:proofErr w:type="gramEnd"/>
      <w:r w:rsidRPr="00822FB6">
        <w:rPr>
          <w:sz w:val="24"/>
          <w:lang w:val="pt-BR"/>
        </w:rPr>
        <w:t xml:space="preserve"> de previdência federal, estadual, distrital ou municipal e do Regime Geral de Previdência Social -</w:t>
      </w:r>
      <w:r w:rsidRPr="00822FB6">
        <w:rPr>
          <w:spacing w:val="-6"/>
          <w:sz w:val="24"/>
          <w:lang w:val="pt-BR"/>
        </w:rPr>
        <w:t xml:space="preserve"> </w:t>
      </w:r>
      <w:r w:rsidRPr="00822FB6">
        <w:rPr>
          <w:sz w:val="24"/>
          <w:lang w:val="pt-BR"/>
        </w:rPr>
        <w:t>RGPS;</w:t>
      </w:r>
    </w:p>
    <w:p w14:paraId="0929CDC8" w14:textId="77777777" w:rsidR="00577554" w:rsidRPr="00822FB6" w:rsidRDefault="00577554">
      <w:pPr>
        <w:pStyle w:val="Corpodetexto"/>
        <w:rPr>
          <w:lang w:val="pt-BR"/>
        </w:rPr>
      </w:pPr>
    </w:p>
    <w:p w14:paraId="23C8323F" w14:textId="77777777" w:rsidR="00577554" w:rsidRPr="00822FB6" w:rsidRDefault="00822FB6">
      <w:pPr>
        <w:pStyle w:val="PargrafodaLista"/>
        <w:numPr>
          <w:ilvl w:val="0"/>
          <w:numId w:val="12"/>
        </w:numPr>
        <w:tabs>
          <w:tab w:val="left" w:pos="1136"/>
        </w:tabs>
        <w:ind w:left="1135" w:hanging="295"/>
        <w:rPr>
          <w:sz w:val="24"/>
          <w:lang w:val="pt-BR"/>
        </w:rPr>
      </w:pPr>
      <w:r w:rsidRPr="00822FB6">
        <w:rPr>
          <w:b/>
          <w:sz w:val="24"/>
          <w:lang w:val="pt-BR"/>
        </w:rPr>
        <w:t xml:space="preserve">-  </w:t>
      </w:r>
      <w:r w:rsidRPr="00822FB6">
        <w:rPr>
          <w:sz w:val="24"/>
          <w:lang w:val="pt-BR"/>
        </w:rPr>
        <w:t>as subvenções recebidas dos governos federal, estadual e</w:t>
      </w:r>
      <w:r w:rsidRPr="00822FB6">
        <w:rPr>
          <w:spacing w:val="16"/>
          <w:sz w:val="24"/>
          <w:lang w:val="pt-BR"/>
        </w:rPr>
        <w:t xml:space="preserve"> </w:t>
      </w:r>
      <w:r w:rsidRPr="00822FB6">
        <w:rPr>
          <w:sz w:val="24"/>
          <w:lang w:val="pt-BR"/>
        </w:rPr>
        <w:t>municipal;</w:t>
      </w:r>
    </w:p>
    <w:p w14:paraId="523C6464" w14:textId="77777777" w:rsidR="00577554" w:rsidRPr="00822FB6" w:rsidRDefault="00577554">
      <w:pPr>
        <w:pStyle w:val="Corpodetexto"/>
        <w:spacing w:before="10"/>
        <w:rPr>
          <w:b/>
          <w:sz w:val="17"/>
          <w:lang w:val="pt-BR"/>
        </w:rPr>
      </w:pPr>
    </w:p>
    <w:p w14:paraId="71E4316F" w14:textId="77777777" w:rsidR="00577554" w:rsidRPr="00822FB6" w:rsidRDefault="00822FB6">
      <w:pPr>
        <w:pStyle w:val="PargrafodaLista"/>
        <w:numPr>
          <w:ilvl w:val="0"/>
          <w:numId w:val="12"/>
        </w:numPr>
        <w:tabs>
          <w:tab w:val="left" w:pos="1069"/>
          <w:tab w:val="left" w:pos="1380"/>
        </w:tabs>
        <w:spacing w:before="70"/>
        <w:ind w:left="1068" w:hanging="228"/>
        <w:rPr>
          <w:sz w:val="24"/>
          <w:lang w:val="pt-BR"/>
        </w:rPr>
      </w:pPr>
      <w:r w:rsidRPr="00822FB6">
        <w:rPr>
          <w:b/>
          <w:sz w:val="24"/>
          <w:lang w:val="pt-BR"/>
        </w:rPr>
        <w:t>-</w:t>
      </w:r>
      <w:r w:rsidRPr="00822FB6">
        <w:rPr>
          <w:b/>
          <w:sz w:val="24"/>
          <w:lang w:val="pt-BR"/>
        </w:rPr>
        <w:tab/>
      </w:r>
      <w:proofErr w:type="gramStart"/>
      <w:r w:rsidRPr="00822FB6">
        <w:rPr>
          <w:sz w:val="24"/>
          <w:lang w:val="pt-BR"/>
        </w:rPr>
        <w:t>as doações e os</w:t>
      </w:r>
      <w:r w:rsidRPr="00822FB6">
        <w:rPr>
          <w:spacing w:val="-2"/>
          <w:sz w:val="24"/>
          <w:lang w:val="pt-BR"/>
        </w:rPr>
        <w:t xml:space="preserve"> </w:t>
      </w:r>
      <w:r w:rsidRPr="00822FB6">
        <w:rPr>
          <w:sz w:val="24"/>
          <w:lang w:val="pt-BR"/>
        </w:rPr>
        <w:t>legados</w:t>
      </w:r>
      <w:proofErr w:type="gramEnd"/>
      <w:r w:rsidRPr="00822FB6">
        <w:rPr>
          <w:sz w:val="24"/>
          <w:lang w:val="pt-BR"/>
        </w:rPr>
        <w:t>;</w:t>
      </w:r>
    </w:p>
    <w:p w14:paraId="5A4958BF" w14:textId="77777777" w:rsidR="00577554" w:rsidRPr="00822FB6" w:rsidRDefault="00577554">
      <w:pPr>
        <w:pStyle w:val="Corpodetexto"/>
        <w:spacing w:before="2"/>
        <w:rPr>
          <w:lang w:val="pt-BR"/>
        </w:rPr>
      </w:pPr>
    </w:p>
    <w:p w14:paraId="4ADE871B" w14:textId="77777777" w:rsidR="00577554" w:rsidRPr="00822FB6" w:rsidRDefault="00822FB6">
      <w:pPr>
        <w:pStyle w:val="PargrafodaLista"/>
        <w:numPr>
          <w:ilvl w:val="0"/>
          <w:numId w:val="12"/>
        </w:numPr>
        <w:tabs>
          <w:tab w:val="left" w:pos="1136"/>
        </w:tabs>
        <w:spacing w:before="0"/>
        <w:ind w:left="1135" w:hanging="295"/>
        <w:rPr>
          <w:sz w:val="24"/>
          <w:lang w:val="pt-BR"/>
        </w:rPr>
      </w:pPr>
      <w:r w:rsidRPr="00822FB6">
        <w:rPr>
          <w:b/>
          <w:sz w:val="24"/>
          <w:lang w:val="pt-BR"/>
        </w:rPr>
        <w:t xml:space="preserve">-  </w:t>
      </w:r>
      <w:r w:rsidRPr="00822FB6">
        <w:rPr>
          <w:sz w:val="24"/>
          <w:lang w:val="pt-BR"/>
        </w:rPr>
        <w:t>os recursos e créditos a título de aporte</w:t>
      </w:r>
      <w:r w:rsidRPr="00822FB6">
        <w:rPr>
          <w:spacing w:val="17"/>
          <w:sz w:val="24"/>
          <w:lang w:val="pt-BR"/>
        </w:rPr>
        <w:t xml:space="preserve"> </w:t>
      </w:r>
      <w:r w:rsidRPr="00822FB6">
        <w:rPr>
          <w:sz w:val="24"/>
          <w:lang w:val="pt-BR"/>
        </w:rPr>
        <w:t>financeiro;</w:t>
      </w:r>
    </w:p>
    <w:p w14:paraId="55F1E9FA" w14:textId="77777777" w:rsidR="00577554" w:rsidRPr="00822FB6" w:rsidRDefault="00577554">
      <w:pPr>
        <w:pStyle w:val="Corpodetexto"/>
        <w:rPr>
          <w:lang w:val="pt-BR"/>
        </w:rPr>
      </w:pPr>
    </w:p>
    <w:p w14:paraId="3CAA0D7D" w14:textId="77777777" w:rsidR="00577554" w:rsidRPr="00822FB6" w:rsidRDefault="00822FB6">
      <w:pPr>
        <w:pStyle w:val="PargrafodaLista"/>
        <w:numPr>
          <w:ilvl w:val="0"/>
          <w:numId w:val="12"/>
        </w:numPr>
        <w:tabs>
          <w:tab w:val="left" w:pos="1203"/>
        </w:tabs>
        <w:ind w:left="1202" w:hanging="362"/>
        <w:rPr>
          <w:sz w:val="24"/>
          <w:lang w:val="pt-BR"/>
        </w:rPr>
      </w:pPr>
      <w:r w:rsidRPr="00822FB6">
        <w:rPr>
          <w:b/>
          <w:sz w:val="24"/>
          <w:lang w:val="pt-BR"/>
        </w:rPr>
        <w:t xml:space="preserve">- </w:t>
      </w:r>
      <w:proofErr w:type="gramStart"/>
      <w:r w:rsidRPr="00822FB6">
        <w:rPr>
          <w:sz w:val="24"/>
          <w:lang w:val="pt-BR"/>
        </w:rPr>
        <w:t>os</w:t>
      </w:r>
      <w:proofErr w:type="gramEnd"/>
      <w:r w:rsidRPr="00822FB6">
        <w:rPr>
          <w:sz w:val="24"/>
          <w:lang w:val="pt-BR"/>
        </w:rPr>
        <w:t xml:space="preserve"> recursos existentes na data desta lei na conta</w:t>
      </w:r>
      <w:r w:rsidRPr="00822FB6">
        <w:rPr>
          <w:spacing w:val="16"/>
          <w:sz w:val="24"/>
          <w:lang w:val="pt-BR"/>
        </w:rPr>
        <w:t xml:space="preserve"> </w:t>
      </w:r>
      <w:r w:rsidRPr="00822FB6">
        <w:rPr>
          <w:sz w:val="24"/>
          <w:lang w:val="pt-BR"/>
        </w:rPr>
        <w:t>respectiva;</w:t>
      </w:r>
    </w:p>
    <w:p w14:paraId="62D43CF0" w14:textId="77777777" w:rsidR="00577554" w:rsidRPr="00822FB6" w:rsidRDefault="00577554">
      <w:pPr>
        <w:pStyle w:val="Corpodetexto"/>
        <w:rPr>
          <w:lang w:val="pt-BR"/>
        </w:rPr>
      </w:pPr>
    </w:p>
    <w:p w14:paraId="0332BCCD" w14:textId="77777777" w:rsidR="00577554" w:rsidRPr="00822FB6" w:rsidRDefault="00822FB6">
      <w:pPr>
        <w:pStyle w:val="PargrafodaLista"/>
        <w:numPr>
          <w:ilvl w:val="0"/>
          <w:numId w:val="12"/>
        </w:numPr>
        <w:tabs>
          <w:tab w:val="left" w:pos="1270"/>
        </w:tabs>
        <w:ind w:left="1269" w:hanging="429"/>
        <w:rPr>
          <w:sz w:val="24"/>
          <w:lang w:val="pt-BR"/>
        </w:rPr>
      </w:pPr>
      <w:r w:rsidRPr="00822FB6">
        <w:rPr>
          <w:b/>
          <w:sz w:val="24"/>
          <w:lang w:val="pt-BR"/>
        </w:rPr>
        <w:t xml:space="preserve">- </w:t>
      </w:r>
      <w:proofErr w:type="gramStart"/>
      <w:r w:rsidRPr="00822FB6">
        <w:rPr>
          <w:sz w:val="24"/>
          <w:lang w:val="pt-BR"/>
        </w:rPr>
        <w:t>os</w:t>
      </w:r>
      <w:proofErr w:type="gramEnd"/>
      <w:r w:rsidRPr="00822FB6">
        <w:rPr>
          <w:sz w:val="24"/>
          <w:lang w:val="pt-BR"/>
        </w:rPr>
        <w:t xml:space="preserve"> recursos provenientes da reserva</w:t>
      </w:r>
      <w:r w:rsidRPr="00822FB6">
        <w:rPr>
          <w:spacing w:val="-41"/>
          <w:sz w:val="24"/>
          <w:lang w:val="pt-BR"/>
        </w:rPr>
        <w:t xml:space="preserve"> </w:t>
      </w:r>
      <w:r w:rsidRPr="00822FB6">
        <w:rPr>
          <w:sz w:val="24"/>
          <w:lang w:val="pt-BR"/>
        </w:rPr>
        <w:t>técnica;</w:t>
      </w:r>
    </w:p>
    <w:p w14:paraId="4C81B061" w14:textId="77777777" w:rsidR="00577554" w:rsidRPr="00822FB6" w:rsidRDefault="00577554">
      <w:pPr>
        <w:pStyle w:val="Corpodetexto"/>
        <w:spacing w:before="2"/>
        <w:rPr>
          <w:lang w:val="pt-BR"/>
        </w:rPr>
      </w:pPr>
    </w:p>
    <w:p w14:paraId="26586404" w14:textId="77777777" w:rsidR="00577554" w:rsidRPr="00822FB6" w:rsidRDefault="00822FB6">
      <w:pPr>
        <w:pStyle w:val="PargrafodaLista"/>
        <w:numPr>
          <w:ilvl w:val="0"/>
          <w:numId w:val="12"/>
        </w:numPr>
        <w:tabs>
          <w:tab w:val="left" w:pos="1136"/>
        </w:tabs>
        <w:spacing w:before="0"/>
        <w:ind w:left="1135" w:hanging="295"/>
        <w:rPr>
          <w:sz w:val="24"/>
          <w:lang w:val="pt-BR"/>
        </w:rPr>
      </w:pPr>
      <w:r w:rsidRPr="00822FB6">
        <w:rPr>
          <w:b/>
          <w:sz w:val="24"/>
          <w:lang w:val="pt-BR"/>
        </w:rPr>
        <w:t xml:space="preserve">-  </w:t>
      </w:r>
      <w:r w:rsidRPr="00822FB6">
        <w:rPr>
          <w:sz w:val="24"/>
          <w:lang w:val="pt-BR"/>
        </w:rPr>
        <w:t>outras receitas criadas por</w:t>
      </w:r>
      <w:r w:rsidRPr="00822FB6">
        <w:rPr>
          <w:spacing w:val="26"/>
          <w:sz w:val="24"/>
          <w:lang w:val="pt-BR"/>
        </w:rPr>
        <w:t xml:space="preserve"> </w:t>
      </w:r>
      <w:r w:rsidRPr="00822FB6">
        <w:rPr>
          <w:sz w:val="24"/>
          <w:lang w:val="pt-BR"/>
        </w:rPr>
        <w:t>lei.</w:t>
      </w:r>
    </w:p>
    <w:p w14:paraId="2801B1B7" w14:textId="77777777" w:rsidR="00577554" w:rsidRPr="00822FB6" w:rsidRDefault="00577554">
      <w:pPr>
        <w:pStyle w:val="Corpodetexto"/>
        <w:rPr>
          <w:lang w:val="pt-BR"/>
        </w:rPr>
      </w:pPr>
    </w:p>
    <w:p w14:paraId="640B7F29" w14:textId="77777777" w:rsidR="00577554" w:rsidRPr="00822FB6" w:rsidRDefault="00822FB6">
      <w:pPr>
        <w:pStyle w:val="Corpodetexto"/>
        <w:spacing w:before="1"/>
        <w:ind w:left="119" w:right="112" w:firstLine="720"/>
        <w:jc w:val="both"/>
        <w:rPr>
          <w:lang w:val="pt-BR"/>
        </w:rPr>
      </w:pPr>
      <w:r w:rsidRPr="00822FB6">
        <w:rPr>
          <w:b/>
          <w:lang w:val="pt-BR"/>
        </w:rPr>
        <w:t xml:space="preserve">§ 1º- </w:t>
      </w:r>
      <w:r w:rsidRPr="00822FB6">
        <w:rPr>
          <w:lang w:val="pt-BR"/>
        </w:rPr>
        <w:t xml:space="preserve">O Poder Executivo, suas autarquias e fundações e o Poder Legislativo repassarão integralmente para o </w:t>
      </w:r>
      <w:r w:rsidR="008A3A08">
        <w:rPr>
          <w:lang w:val="pt-BR"/>
        </w:rPr>
        <w:t>IPSEMDE</w:t>
      </w:r>
      <w:r w:rsidRPr="00822FB6">
        <w:rPr>
          <w:lang w:val="pt-BR"/>
        </w:rPr>
        <w:t xml:space="preserve"> os valores relativos à cobertura das insuficiências financeiras provenientes do pagamento das aposentadorias e pensões de seus respectivos servidores, concedidas ou a serem concedidas, na forma desta</w:t>
      </w:r>
      <w:r w:rsidRPr="00822FB6">
        <w:rPr>
          <w:spacing w:val="-17"/>
          <w:lang w:val="pt-BR"/>
        </w:rPr>
        <w:t xml:space="preserve"> </w:t>
      </w:r>
      <w:r w:rsidRPr="00822FB6">
        <w:rPr>
          <w:lang w:val="pt-BR"/>
        </w:rPr>
        <w:t>lei.</w:t>
      </w:r>
    </w:p>
    <w:p w14:paraId="281A4540" w14:textId="77777777" w:rsidR="00577554" w:rsidRPr="00822FB6" w:rsidRDefault="00577554">
      <w:pPr>
        <w:pStyle w:val="Corpodetexto"/>
        <w:rPr>
          <w:lang w:val="pt-BR"/>
        </w:rPr>
      </w:pPr>
    </w:p>
    <w:p w14:paraId="12DF7DAC" w14:textId="77777777" w:rsidR="00577554" w:rsidRPr="00822FB6" w:rsidRDefault="00822FB6">
      <w:pPr>
        <w:pStyle w:val="Corpodetexto"/>
        <w:spacing w:before="1"/>
        <w:ind w:left="119" w:right="111" w:firstLine="720"/>
        <w:jc w:val="both"/>
        <w:rPr>
          <w:lang w:val="pt-BR"/>
        </w:rPr>
      </w:pPr>
      <w:r w:rsidRPr="00822FB6">
        <w:rPr>
          <w:b/>
          <w:lang w:val="pt-BR"/>
        </w:rPr>
        <w:t xml:space="preserve">§ 2º- </w:t>
      </w:r>
      <w:r w:rsidRPr="00822FB6">
        <w:rPr>
          <w:lang w:val="pt-BR"/>
        </w:rPr>
        <w:t>O repasse dos recursos relativos à cobertura das insuficiências financeiras de que trata o parágrafo anterior será feito ao I</w:t>
      </w:r>
      <w:r w:rsidR="008A3A08">
        <w:rPr>
          <w:lang w:val="pt-BR"/>
        </w:rPr>
        <w:t>PSEMDE</w:t>
      </w:r>
      <w:r w:rsidRPr="00822FB6">
        <w:rPr>
          <w:lang w:val="pt-BR"/>
        </w:rPr>
        <w:t xml:space="preserve"> no prazo máximo de cinco </w:t>
      </w:r>
      <w:proofErr w:type="gramStart"/>
      <w:r w:rsidRPr="00822FB6">
        <w:rPr>
          <w:lang w:val="pt-BR"/>
        </w:rPr>
        <w:t>dias  úteis</w:t>
      </w:r>
      <w:proofErr w:type="gramEnd"/>
      <w:r w:rsidRPr="00822FB6">
        <w:rPr>
          <w:lang w:val="pt-BR"/>
        </w:rPr>
        <w:t xml:space="preserve"> que antecedem o pagamento dos benefícios previdenciários, relativo ao final de cada</w:t>
      </w:r>
      <w:r w:rsidRPr="00822FB6">
        <w:rPr>
          <w:spacing w:val="-1"/>
          <w:lang w:val="pt-BR"/>
        </w:rPr>
        <w:t xml:space="preserve"> </w:t>
      </w:r>
      <w:r w:rsidRPr="00822FB6">
        <w:rPr>
          <w:lang w:val="pt-BR"/>
        </w:rPr>
        <w:t>mês</w:t>
      </w:r>
      <w:r w:rsidRPr="00822FB6">
        <w:rPr>
          <w:color w:val="0000FF"/>
          <w:lang w:val="pt-BR"/>
        </w:rPr>
        <w:t>.</w:t>
      </w:r>
    </w:p>
    <w:p w14:paraId="22E4E5A9" w14:textId="77777777" w:rsidR="00577554" w:rsidRPr="00822FB6" w:rsidRDefault="00577554">
      <w:pPr>
        <w:pStyle w:val="Corpodetexto"/>
        <w:spacing w:before="2"/>
        <w:rPr>
          <w:lang w:val="pt-BR"/>
        </w:rPr>
      </w:pPr>
    </w:p>
    <w:p w14:paraId="424B4462" w14:textId="77777777" w:rsidR="00577554" w:rsidRPr="00822FB6" w:rsidRDefault="00822FB6">
      <w:pPr>
        <w:pStyle w:val="Corpodetexto"/>
        <w:spacing w:before="0"/>
        <w:ind w:left="119" w:right="113" w:firstLine="720"/>
        <w:jc w:val="both"/>
        <w:rPr>
          <w:lang w:val="pt-BR"/>
        </w:rPr>
      </w:pPr>
      <w:r w:rsidRPr="00822FB6">
        <w:rPr>
          <w:b/>
          <w:lang w:val="pt-BR"/>
        </w:rPr>
        <w:lastRenderedPageBreak/>
        <w:t xml:space="preserve">§ 3º- </w:t>
      </w:r>
      <w:r w:rsidRPr="00822FB6">
        <w:rPr>
          <w:lang w:val="pt-BR"/>
        </w:rPr>
        <w:t xml:space="preserve">O </w:t>
      </w:r>
      <w:r w:rsidR="008A3A08">
        <w:rPr>
          <w:lang w:val="pt-BR"/>
        </w:rPr>
        <w:t>IPSEMDE</w:t>
      </w:r>
      <w:r w:rsidRPr="00822FB6">
        <w:rPr>
          <w:lang w:val="pt-BR"/>
        </w:rPr>
        <w:t xml:space="preserve"> informará, mensalmente, o montante da insuficiência </w:t>
      </w:r>
      <w:proofErr w:type="gramStart"/>
      <w:r w:rsidRPr="00822FB6">
        <w:rPr>
          <w:lang w:val="pt-BR"/>
        </w:rPr>
        <w:t>financeira  para</w:t>
      </w:r>
      <w:proofErr w:type="gramEnd"/>
      <w:r w:rsidRPr="00822FB6">
        <w:rPr>
          <w:lang w:val="pt-BR"/>
        </w:rPr>
        <w:t xml:space="preserve"> pagamento das aposentadorias e pensões de cada ente,</w:t>
      </w:r>
      <w:r w:rsidRPr="00822FB6">
        <w:rPr>
          <w:spacing w:val="-18"/>
          <w:lang w:val="pt-BR"/>
        </w:rPr>
        <w:t xml:space="preserve"> </w:t>
      </w:r>
      <w:r w:rsidRPr="00822FB6">
        <w:rPr>
          <w:lang w:val="pt-BR"/>
        </w:rPr>
        <w:t>respectivamente.</w:t>
      </w:r>
    </w:p>
    <w:p w14:paraId="5C8B4216" w14:textId="77777777" w:rsidR="00577554" w:rsidRPr="00822FB6" w:rsidRDefault="00577554">
      <w:pPr>
        <w:pStyle w:val="Corpodetexto"/>
        <w:rPr>
          <w:lang w:val="pt-BR"/>
        </w:rPr>
      </w:pPr>
    </w:p>
    <w:p w14:paraId="657321B4" w14:textId="77777777" w:rsidR="00577554" w:rsidRPr="00822FB6" w:rsidRDefault="00BB6D00">
      <w:pPr>
        <w:pStyle w:val="Corpodetexto"/>
        <w:spacing w:before="1"/>
        <w:ind w:left="119" w:right="112" w:firstLine="708"/>
        <w:jc w:val="both"/>
        <w:rPr>
          <w:lang w:val="pt-BR"/>
        </w:rPr>
      </w:pPr>
      <w:r>
        <w:rPr>
          <w:b/>
          <w:lang w:val="pt-BR"/>
        </w:rPr>
        <w:t>Art. 137</w:t>
      </w:r>
      <w:r w:rsidR="00822FB6" w:rsidRPr="00822FB6">
        <w:rPr>
          <w:b/>
          <w:lang w:val="pt-BR"/>
        </w:rPr>
        <w:t xml:space="preserve"> - </w:t>
      </w:r>
      <w:r w:rsidR="00822FB6" w:rsidRPr="00822FB6">
        <w:rPr>
          <w:lang w:val="pt-BR"/>
        </w:rPr>
        <w:t xml:space="preserve">Os recursos da conta garantidora do pagamento dos benefícios de responsabilidade do </w:t>
      </w:r>
      <w:r w:rsidR="008A3A08">
        <w:rPr>
          <w:lang w:val="pt-BR"/>
        </w:rPr>
        <w:t>IPSEMDE</w:t>
      </w:r>
      <w:r w:rsidR="00822FB6" w:rsidRPr="00822FB6">
        <w:rPr>
          <w:lang w:val="pt-BR"/>
        </w:rPr>
        <w:t xml:space="preserve"> serão aplicados conforme as diretrizes fixadas na legislação vigente, de modo a assegurar-lhes segurança, rentabilidade e liquidez, ficando a critério do </w:t>
      </w:r>
      <w:r w:rsidR="008A3A08">
        <w:rPr>
          <w:lang w:val="pt-BR"/>
        </w:rPr>
        <w:t>IPSEMDE</w:t>
      </w:r>
      <w:r w:rsidR="00822FB6" w:rsidRPr="00822FB6">
        <w:rPr>
          <w:lang w:val="pt-BR"/>
        </w:rPr>
        <w:t xml:space="preserve"> a utilização de instituição financeira autorizada para esse fim.</w:t>
      </w:r>
    </w:p>
    <w:p w14:paraId="0CE0DCD2" w14:textId="77777777" w:rsidR="00577554" w:rsidRDefault="00577554">
      <w:pPr>
        <w:pStyle w:val="Corpodetexto"/>
        <w:spacing w:before="2"/>
        <w:rPr>
          <w:lang w:val="pt-BR"/>
        </w:rPr>
      </w:pPr>
    </w:p>
    <w:p w14:paraId="29842361" w14:textId="77777777" w:rsidR="00412154" w:rsidRDefault="00412154">
      <w:pPr>
        <w:pStyle w:val="Corpodetexto"/>
        <w:spacing w:before="2"/>
        <w:rPr>
          <w:lang w:val="pt-BR"/>
        </w:rPr>
      </w:pPr>
    </w:p>
    <w:p w14:paraId="4D4E17D4" w14:textId="77777777" w:rsidR="00412154" w:rsidRDefault="00412154">
      <w:pPr>
        <w:pStyle w:val="Corpodetexto"/>
        <w:spacing w:before="2"/>
        <w:rPr>
          <w:lang w:val="pt-BR"/>
        </w:rPr>
      </w:pPr>
    </w:p>
    <w:p w14:paraId="47F506D1" w14:textId="77777777" w:rsidR="00412154" w:rsidRPr="00822FB6" w:rsidRDefault="00412154">
      <w:pPr>
        <w:pStyle w:val="Corpodetexto"/>
        <w:spacing w:before="2"/>
        <w:rPr>
          <w:lang w:val="pt-BR"/>
        </w:rPr>
      </w:pPr>
    </w:p>
    <w:p w14:paraId="1E1361DC" w14:textId="77777777" w:rsidR="00577554" w:rsidRPr="00822FB6" w:rsidRDefault="00E769FD">
      <w:pPr>
        <w:pStyle w:val="Corpodetexto"/>
        <w:spacing w:before="1"/>
        <w:ind w:left="119" w:right="112" w:firstLine="708"/>
        <w:jc w:val="both"/>
        <w:rPr>
          <w:lang w:val="pt-BR"/>
        </w:rPr>
      </w:pPr>
      <w:r>
        <w:rPr>
          <w:b/>
          <w:lang w:val="pt-BR"/>
        </w:rPr>
        <w:t>§ 1</w:t>
      </w:r>
      <w:r w:rsidR="00822FB6" w:rsidRPr="00822FB6">
        <w:rPr>
          <w:b/>
          <w:lang w:val="pt-BR"/>
        </w:rPr>
        <w:t>º</w:t>
      </w:r>
      <w:r w:rsidR="008A3A08">
        <w:rPr>
          <w:b/>
          <w:lang w:val="pt-BR"/>
        </w:rPr>
        <w:t xml:space="preserve"> </w:t>
      </w:r>
      <w:r w:rsidR="00822FB6" w:rsidRPr="00822FB6">
        <w:rPr>
          <w:b/>
          <w:lang w:val="pt-BR"/>
        </w:rPr>
        <w:t xml:space="preserve">- </w:t>
      </w:r>
      <w:r w:rsidR="00822FB6" w:rsidRPr="00822FB6">
        <w:rPr>
          <w:lang w:val="pt-BR"/>
        </w:rPr>
        <w:t xml:space="preserve">A política e diretrizes de investimentos dos recursos financeiros do Fundo administrado pelo </w:t>
      </w:r>
      <w:r>
        <w:rPr>
          <w:lang w:val="pt-BR"/>
        </w:rPr>
        <w:t>IPSEMDE</w:t>
      </w:r>
      <w:r w:rsidR="00822FB6" w:rsidRPr="00822FB6">
        <w:rPr>
          <w:lang w:val="pt-BR"/>
        </w:rPr>
        <w:t xml:space="preserve"> serão elaboradas com observância às regras de prudência estabelecidas pelo Conselho Monetário Nacional e divulgadas pelo Banco Central do Brasil, vedada a aplicação em títulos públicos, exceto os títulos públicos federais.</w:t>
      </w:r>
    </w:p>
    <w:p w14:paraId="689DF7E8" w14:textId="77777777" w:rsidR="00577554" w:rsidRPr="00822FB6" w:rsidRDefault="00577554">
      <w:pPr>
        <w:pStyle w:val="Corpodetexto"/>
        <w:rPr>
          <w:lang w:val="pt-BR"/>
        </w:rPr>
      </w:pPr>
    </w:p>
    <w:p w14:paraId="0F3C67F6" w14:textId="77777777" w:rsidR="00577554" w:rsidRPr="00822FB6" w:rsidRDefault="00822FB6">
      <w:pPr>
        <w:pStyle w:val="Ttulo2"/>
        <w:spacing w:before="1"/>
        <w:ind w:right="1713"/>
        <w:rPr>
          <w:lang w:val="pt-BR"/>
        </w:rPr>
      </w:pPr>
      <w:r w:rsidRPr="00822FB6">
        <w:rPr>
          <w:lang w:val="pt-BR"/>
        </w:rPr>
        <w:t>TÍTULO VI</w:t>
      </w:r>
    </w:p>
    <w:p w14:paraId="1B6CF254" w14:textId="77777777" w:rsidR="00577554" w:rsidRPr="00822FB6" w:rsidRDefault="00577554">
      <w:pPr>
        <w:pStyle w:val="Corpodetexto"/>
        <w:spacing w:before="2"/>
        <w:rPr>
          <w:b/>
          <w:lang w:val="pt-BR"/>
        </w:rPr>
      </w:pPr>
    </w:p>
    <w:p w14:paraId="3D994F91" w14:textId="77777777" w:rsidR="00577554" w:rsidRPr="00822FB6" w:rsidRDefault="00822FB6">
      <w:pPr>
        <w:spacing w:line="484" w:lineRule="auto"/>
        <w:ind w:left="2318" w:right="2315"/>
        <w:jc w:val="center"/>
        <w:rPr>
          <w:b/>
          <w:sz w:val="24"/>
          <w:lang w:val="pt-BR"/>
        </w:rPr>
      </w:pPr>
      <w:r w:rsidRPr="00822FB6">
        <w:rPr>
          <w:b/>
          <w:sz w:val="24"/>
          <w:lang w:val="pt-BR"/>
        </w:rPr>
        <w:t>DAS DISPOSIÇÕES TRANSITÓRIAS CAPÍTULO I</w:t>
      </w:r>
    </w:p>
    <w:p w14:paraId="3D8E395B" w14:textId="77777777" w:rsidR="00577554" w:rsidRPr="00822FB6" w:rsidRDefault="00822FB6">
      <w:pPr>
        <w:spacing w:before="7"/>
        <w:ind w:left="1714" w:right="1705"/>
        <w:jc w:val="center"/>
        <w:rPr>
          <w:b/>
          <w:sz w:val="24"/>
          <w:lang w:val="pt-BR"/>
        </w:rPr>
      </w:pPr>
      <w:r w:rsidRPr="00822FB6">
        <w:rPr>
          <w:b/>
          <w:sz w:val="24"/>
          <w:lang w:val="pt-BR"/>
        </w:rPr>
        <w:t>DA APOSENTADORIA VOLUNTÁRIA</w:t>
      </w:r>
    </w:p>
    <w:p w14:paraId="143B1D12" w14:textId="77777777" w:rsidR="00577554" w:rsidRPr="00822FB6" w:rsidRDefault="00577554">
      <w:pPr>
        <w:pStyle w:val="Corpodetexto"/>
        <w:spacing w:before="2"/>
        <w:rPr>
          <w:b/>
          <w:lang w:val="pt-BR"/>
        </w:rPr>
      </w:pPr>
    </w:p>
    <w:p w14:paraId="3AD6FA2E" w14:textId="77777777" w:rsidR="00577554" w:rsidRPr="00822FB6" w:rsidRDefault="00BB6D00">
      <w:pPr>
        <w:pStyle w:val="Corpodetexto"/>
        <w:spacing w:before="0"/>
        <w:ind w:left="119" w:right="109" w:firstLine="708"/>
        <w:jc w:val="both"/>
        <w:rPr>
          <w:lang w:val="pt-BR"/>
        </w:rPr>
      </w:pPr>
      <w:r>
        <w:rPr>
          <w:b/>
          <w:lang w:val="pt-BR"/>
        </w:rPr>
        <w:t>Art. 138</w:t>
      </w:r>
      <w:r w:rsidR="00822FB6" w:rsidRPr="00822FB6">
        <w:rPr>
          <w:b/>
          <w:lang w:val="pt-BR"/>
        </w:rPr>
        <w:t xml:space="preserve"> - </w:t>
      </w:r>
      <w:r w:rsidR="00822FB6" w:rsidRPr="00822FB6">
        <w:rPr>
          <w:lang w:val="pt-BR"/>
        </w:rPr>
        <w:t xml:space="preserve">Os servidores que ingressaram no serviço público </w:t>
      </w:r>
      <w:proofErr w:type="gramStart"/>
      <w:r w:rsidR="00822FB6" w:rsidRPr="00822FB6">
        <w:rPr>
          <w:spacing w:val="-2"/>
          <w:lang w:val="pt-BR"/>
        </w:rPr>
        <w:t xml:space="preserve">até  </w:t>
      </w:r>
      <w:r w:rsidR="00822FB6" w:rsidRPr="00822FB6">
        <w:rPr>
          <w:lang w:val="pt-BR"/>
        </w:rPr>
        <w:t>16</w:t>
      </w:r>
      <w:proofErr w:type="gramEnd"/>
      <w:r w:rsidR="00822FB6" w:rsidRPr="00822FB6">
        <w:rPr>
          <w:lang w:val="pt-BR"/>
        </w:rPr>
        <w:t xml:space="preserve">  de  dezembro de 1998 poderão optar por se aposentar com proventos reduzidos,  calculados na forma do art. 137 desta lei, desde que implementem, cumulativamente, as seguintes</w:t>
      </w:r>
      <w:r w:rsidR="00822FB6" w:rsidRPr="00822FB6">
        <w:rPr>
          <w:spacing w:val="-2"/>
          <w:lang w:val="pt-BR"/>
        </w:rPr>
        <w:t xml:space="preserve"> </w:t>
      </w:r>
      <w:r w:rsidR="00822FB6" w:rsidRPr="00822FB6">
        <w:rPr>
          <w:lang w:val="pt-BR"/>
        </w:rPr>
        <w:t>condições:</w:t>
      </w:r>
    </w:p>
    <w:p w14:paraId="64488ADB" w14:textId="77777777" w:rsidR="00577554" w:rsidRDefault="00577554">
      <w:pPr>
        <w:jc w:val="both"/>
        <w:rPr>
          <w:lang w:val="pt-BR"/>
        </w:rPr>
      </w:pPr>
    </w:p>
    <w:p w14:paraId="4E03CCB9" w14:textId="77777777" w:rsidR="00577554" w:rsidRPr="00822FB6" w:rsidRDefault="00822FB6">
      <w:pPr>
        <w:pStyle w:val="PargrafodaLista"/>
        <w:numPr>
          <w:ilvl w:val="0"/>
          <w:numId w:val="11"/>
        </w:numPr>
        <w:tabs>
          <w:tab w:val="left" w:pos="975"/>
        </w:tabs>
        <w:spacing w:before="70"/>
        <w:ind w:right="114" w:hanging="540"/>
        <w:jc w:val="both"/>
        <w:rPr>
          <w:sz w:val="24"/>
          <w:lang w:val="pt-BR"/>
        </w:rPr>
      </w:pPr>
      <w:r w:rsidRPr="00822FB6">
        <w:rPr>
          <w:b/>
          <w:sz w:val="24"/>
          <w:lang w:val="pt-BR"/>
        </w:rPr>
        <w:t xml:space="preserve">-  </w:t>
      </w:r>
      <w:r w:rsidRPr="00822FB6">
        <w:rPr>
          <w:sz w:val="24"/>
          <w:lang w:val="pt-BR"/>
        </w:rPr>
        <w:t xml:space="preserve">53 (cinquenta e três) anos de idade, se homem, e </w:t>
      </w:r>
      <w:r w:rsidRPr="00822FB6">
        <w:rPr>
          <w:spacing w:val="-3"/>
          <w:sz w:val="24"/>
          <w:lang w:val="pt-BR"/>
        </w:rPr>
        <w:t xml:space="preserve">48 </w:t>
      </w:r>
      <w:r w:rsidRPr="00822FB6">
        <w:rPr>
          <w:sz w:val="24"/>
          <w:lang w:val="pt-BR"/>
        </w:rPr>
        <w:t xml:space="preserve">(quarenta e oito) </w:t>
      </w:r>
      <w:proofErr w:type="gramStart"/>
      <w:r w:rsidRPr="00822FB6">
        <w:rPr>
          <w:sz w:val="24"/>
          <w:lang w:val="pt-BR"/>
        </w:rPr>
        <w:t>anos  de</w:t>
      </w:r>
      <w:proofErr w:type="gramEnd"/>
      <w:r w:rsidRPr="00822FB6">
        <w:rPr>
          <w:sz w:val="24"/>
          <w:lang w:val="pt-BR"/>
        </w:rPr>
        <w:t xml:space="preserve"> idade, se</w:t>
      </w:r>
      <w:r w:rsidRPr="00822FB6">
        <w:rPr>
          <w:spacing w:val="-2"/>
          <w:sz w:val="24"/>
          <w:lang w:val="pt-BR"/>
        </w:rPr>
        <w:t xml:space="preserve"> </w:t>
      </w:r>
      <w:r w:rsidRPr="00822FB6">
        <w:rPr>
          <w:sz w:val="24"/>
          <w:lang w:val="pt-BR"/>
        </w:rPr>
        <w:t>mulher;</w:t>
      </w:r>
    </w:p>
    <w:p w14:paraId="02D1B4E5" w14:textId="77777777" w:rsidR="00577554" w:rsidRPr="00822FB6" w:rsidRDefault="00577554">
      <w:pPr>
        <w:pStyle w:val="Corpodetexto"/>
        <w:spacing w:before="2"/>
        <w:rPr>
          <w:lang w:val="pt-BR"/>
        </w:rPr>
      </w:pPr>
    </w:p>
    <w:p w14:paraId="421566F2" w14:textId="77777777" w:rsidR="00577554" w:rsidRPr="00822FB6" w:rsidRDefault="00822FB6">
      <w:pPr>
        <w:pStyle w:val="PargrafodaLista"/>
        <w:numPr>
          <w:ilvl w:val="0"/>
          <w:numId w:val="11"/>
        </w:numPr>
        <w:tabs>
          <w:tab w:val="left" w:pos="1042"/>
        </w:tabs>
        <w:spacing w:before="0"/>
        <w:ind w:right="114" w:hanging="540"/>
        <w:jc w:val="both"/>
        <w:rPr>
          <w:sz w:val="24"/>
          <w:lang w:val="pt-BR"/>
        </w:rPr>
      </w:pPr>
      <w:r w:rsidRPr="00822FB6">
        <w:rPr>
          <w:b/>
          <w:sz w:val="24"/>
          <w:lang w:val="pt-BR"/>
        </w:rPr>
        <w:t xml:space="preserve">- </w:t>
      </w:r>
      <w:r w:rsidRPr="00822FB6">
        <w:rPr>
          <w:sz w:val="24"/>
          <w:lang w:val="pt-BR"/>
        </w:rPr>
        <w:t xml:space="preserve">5 (cinco) anos de efetivo exercício no cargo em </w:t>
      </w:r>
      <w:proofErr w:type="gramStart"/>
      <w:r w:rsidRPr="00822FB6">
        <w:rPr>
          <w:sz w:val="24"/>
          <w:lang w:val="pt-BR"/>
        </w:rPr>
        <w:t>que  se</w:t>
      </w:r>
      <w:proofErr w:type="gramEnd"/>
      <w:r w:rsidRPr="00822FB6">
        <w:rPr>
          <w:sz w:val="24"/>
          <w:lang w:val="pt-BR"/>
        </w:rPr>
        <w:t xml:space="preserve">  dará  a aposentadoria;</w:t>
      </w:r>
    </w:p>
    <w:p w14:paraId="4A1B1CC5" w14:textId="77777777" w:rsidR="00577554" w:rsidRPr="00822FB6" w:rsidRDefault="00577554">
      <w:pPr>
        <w:pStyle w:val="Corpodetexto"/>
        <w:rPr>
          <w:lang w:val="pt-BR"/>
        </w:rPr>
      </w:pPr>
    </w:p>
    <w:p w14:paraId="0D2B8DA8" w14:textId="77777777" w:rsidR="00577554" w:rsidRPr="00822FB6" w:rsidRDefault="00822FB6">
      <w:pPr>
        <w:pStyle w:val="PargrafodaLista"/>
        <w:numPr>
          <w:ilvl w:val="0"/>
          <w:numId w:val="11"/>
        </w:numPr>
        <w:tabs>
          <w:tab w:val="left" w:pos="1109"/>
        </w:tabs>
        <w:ind w:left="1108" w:hanging="268"/>
        <w:rPr>
          <w:sz w:val="24"/>
          <w:lang w:val="pt-BR"/>
        </w:rPr>
      </w:pPr>
      <w:r w:rsidRPr="00822FB6">
        <w:rPr>
          <w:b/>
          <w:sz w:val="24"/>
          <w:lang w:val="pt-BR"/>
        </w:rPr>
        <w:t xml:space="preserve">-   </w:t>
      </w:r>
      <w:r w:rsidRPr="00822FB6">
        <w:rPr>
          <w:sz w:val="24"/>
          <w:lang w:val="pt-BR"/>
        </w:rPr>
        <w:t>tempo de contribuição igual, no mínimo, à soma</w:t>
      </w:r>
      <w:r w:rsidRPr="00822FB6">
        <w:rPr>
          <w:spacing w:val="-17"/>
          <w:sz w:val="24"/>
          <w:lang w:val="pt-BR"/>
        </w:rPr>
        <w:t xml:space="preserve"> </w:t>
      </w:r>
      <w:r w:rsidRPr="00822FB6">
        <w:rPr>
          <w:sz w:val="24"/>
          <w:lang w:val="pt-BR"/>
        </w:rPr>
        <w:t>de:</w:t>
      </w:r>
    </w:p>
    <w:p w14:paraId="5AE62292" w14:textId="77777777" w:rsidR="00577554" w:rsidRPr="00822FB6" w:rsidRDefault="00577554">
      <w:pPr>
        <w:pStyle w:val="Corpodetexto"/>
        <w:rPr>
          <w:lang w:val="pt-BR"/>
        </w:rPr>
      </w:pPr>
    </w:p>
    <w:p w14:paraId="49C93240" w14:textId="77777777" w:rsidR="00577554" w:rsidRPr="00822FB6" w:rsidRDefault="00822FB6">
      <w:pPr>
        <w:pStyle w:val="PargrafodaLista"/>
        <w:numPr>
          <w:ilvl w:val="0"/>
          <w:numId w:val="10"/>
        </w:numPr>
        <w:tabs>
          <w:tab w:val="left" w:pos="1380"/>
          <w:tab w:val="left" w:pos="1381"/>
        </w:tabs>
        <w:ind w:hanging="540"/>
        <w:rPr>
          <w:sz w:val="24"/>
          <w:lang w:val="pt-BR"/>
        </w:rPr>
      </w:pPr>
      <w:r w:rsidRPr="00822FB6">
        <w:rPr>
          <w:sz w:val="24"/>
          <w:lang w:val="pt-BR"/>
        </w:rPr>
        <w:t>35 (trinta e cinco) anos, se homem, e 30 (trinta) anos, se</w:t>
      </w:r>
      <w:r w:rsidRPr="00822FB6">
        <w:rPr>
          <w:spacing w:val="-15"/>
          <w:sz w:val="24"/>
          <w:lang w:val="pt-BR"/>
        </w:rPr>
        <w:t xml:space="preserve"> </w:t>
      </w:r>
      <w:r w:rsidRPr="00822FB6">
        <w:rPr>
          <w:sz w:val="24"/>
          <w:lang w:val="pt-BR"/>
        </w:rPr>
        <w:t>mulher;</w:t>
      </w:r>
    </w:p>
    <w:p w14:paraId="46999AB7" w14:textId="77777777" w:rsidR="00577554" w:rsidRPr="00822FB6" w:rsidRDefault="00577554">
      <w:pPr>
        <w:pStyle w:val="Corpodetexto"/>
        <w:spacing w:before="2"/>
        <w:rPr>
          <w:lang w:val="pt-BR"/>
        </w:rPr>
      </w:pPr>
    </w:p>
    <w:p w14:paraId="0DD133AD" w14:textId="77777777" w:rsidR="00577554" w:rsidRPr="00822FB6" w:rsidRDefault="00822FB6">
      <w:pPr>
        <w:pStyle w:val="PargrafodaLista"/>
        <w:numPr>
          <w:ilvl w:val="0"/>
          <w:numId w:val="10"/>
        </w:numPr>
        <w:tabs>
          <w:tab w:val="left" w:pos="1381"/>
        </w:tabs>
        <w:spacing w:before="0"/>
        <w:ind w:right="113" w:hanging="540"/>
        <w:jc w:val="both"/>
        <w:rPr>
          <w:sz w:val="24"/>
          <w:lang w:val="pt-BR"/>
        </w:rPr>
      </w:pPr>
      <w:proofErr w:type="gramStart"/>
      <w:r w:rsidRPr="00822FB6">
        <w:rPr>
          <w:sz w:val="24"/>
          <w:lang w:val="pt-BR"/>
        </w:rPr>
        <w:t>um</w:t>
      </w:r>
      <w:proofErr w:type="gramEnd"/>
      <w:r w:rsidRPr="00822FB6">
        <w:rPr>
          <w:sz w:val="24"/>
          <w:lang w:val="pt-BR"/>
        </w:rPr>
        <w:t xml:space="preserve"> período adicional de contribuição equivalente a 20% (vinte por cento) do tempo que, no dia 16 de dezembro de 1998, faltaria para atingir o limite de tempo referido na alínea “a” deste</w:t>
      </w:r>
      <w:r w:rsidRPr="00822FB6">
        <w:rPr>
          <w:spacing w:val="-5"/>
          <w:sz w:val="24"/>
          <w:lang w:val="pt-BR"/>
        </w:rPr>
        <w:t xml:space="preserve"> </w:t>
      </w:r>
      <w:r w:rsidRPr="00822FB6">
        <w:rPr>
          <w:sz w:val="24"/>
          <w:lang w:val="pt-BR"/>
        </w:rPr>
        <w:t>inciso.</w:t>
      </w:r>
    </w:p>
    <w:p w14:paraId="2DB83B7B" w14:textId="77777777" w:rsidR="00577554" w:rsidRDefault="00577554">
      <w:pPr>
        <w:pStyle w:val="Corpodetexto"/>
        <w:rPr>
          <w:lang w:val="pt-BR"/>
        </w:rPr>
      </w:pPr>
    </w:p>
    <w:p w14:paraId="0FCEAA0A" w14:textId="77777777" w:rsidR="00577554" w:rsidRDefault="00822FB6">
      <w:pPr>
        <w:pStyle w:val="Corpodetexto"/>
        <w:spacing w:before="1"/>
        <w:ind w:left="119" w:right="112" w:firstLine="720"/>
        <w:jc w:val="both"/>
        <w:rPr>
          <w:lang w:val="pt-BR"/>
        </w:rPr>
      </w:pPr>
      <w:r w:rsidRPr="00822FB6">
        <w:rPr>
          <w:b/>
          <w:lang w:val="pt-BR"/>
        </w:rPr>
        <w:t xml:space="preserve">§ 1º- </w:t>
      </w:r>
      <w:r w:rsidRPr="00822FB6">
        <w:rPr>
          <w:lang w:val="pt-BR"/>
        </w:rPr>
        <w:t>O servidor de que trata este artigo que cumprir as exigências para aposentadoria previstas neste artigo, terá os seus proventos reduzidos para cada ano antecipado em relação aos limites de idade estabelecidos no inciso I do art. 35 desta lei, na seguinte proporção:</w:t>
      </w:r>
    </w:p>
    <w:p w14:paraId="065DF8A2" w14:textId="77777777" w:rsidR="00AF67C3" w:rsidRPr="00822FB6" w:rsidRDefault="00AF67C3">
      <w:pPr>
        <w:pStyle w:val="Corpodetexto"/>
        <w:spacing w:before="1"/>
        <w:ind w:left="119" w:right="112" w:firstLine="720"/>
        <w:jc w:val="both"/>
        <w:rPr>
          <w:lang w:val="pt-BR"/>
        </w:rPr>
      </w:pPr>
    </w:p>
    <w:p w14:paraId="5E181EC4" w14:textId="77777777" w:rsidR="00577554" w:rsidRPr="00822FB6" w:rsidRDefault="00577554">
      <w:pPr>
        <w:pStyle w:val="Corpodetexto"/>
        <w:rPr>
          <w:lang w:val="pt-BR"/>
        </w:rPr>
      </w:pPr>
    </w:p>
    <w:p w14:paraId="5E611CB8" w14:textId="77777777" w:rsidR="00577554" w:rsidRPr="00822FB6" w:rsidRDefault="00822FB6" w:rsidP="00AF67C3">
      <w:pPr>
        <w:pStyle w:val="PargrafodaLista"/>
        <w:numPr>
          <w:ilvl w:val="0"/>
          <w:numId w:val="9"/>
        </w:numPr>
        <w:tabs>
          <w:tab w:val="left" w:pos="975"/>
        </w:tabs>
        <w:ind w:left="1134" w:right="114" w:hanging="294"/>
        <w:jc w:val="both"/>
        <w:rPr>
          <w:sz w:val="24"/>
          <w:lang w:val="pt-BR"/>
        </w:rPr>
      </w:pPr>
      <w:r w:rsidRPr="00822FB6">
        <w:rPr>
          <w:b/>
          <w:sz w:val="24"/>
          <w:lang w:val="pt-BR"/>
        </w:rPr>
        <w:t xml:space="preserve">-  </w:t>
      </w:r>
      <w:r w:rsidRPr="00822FB6">
        <w:rPr>
          <w:sz w:val="24"/>
          <w:lang w:val="pt-BR"/>
        </w:rPr>
        <w:t>3,5% (três inteiros e cinco décimos por cento) para o servidor que completar as exigências para aposentadoria na forma do “caput" até 31 de dezembro de</w:t>
      </w:r>
      <w:r w:rsidRPr="00822FB6">
        <w:rPr>
          <w:spacing w:val="-1"/>
          <w:sz w:val="24"/>
          <w:lang w:val="pt-BR"/>
        </w:rPr>
        <w:t xml:space="preserve"> </w:t>
      </w:r>
      <w:r w:rsidRPr="00822FB6">
        <w:rPr>
          <w:sz w:val="24"/>
          <w:lang w:val="pt-BR"/>
        </w:rPr>
        <w:lastRenderedPageBreak/>
        <w:t>2005;</w:t>
      </w:r>
    </w:p>
    <w:p w14:paraId="4E979EAD" w14:textId="77777777" w:rsidR="00577554" w:rsidRPr="00822FB6" w:rsidRDefault="00577554">
      <w:pPr>
        <w:pStyle w:val="Corpodetexto"/>
        <w:rPr>
          <w:lang w:val="pt-BR"/>
        </w:rPr>
      </w:pPr>
    </w:p>
    <w:p w14:paraId="29AF38E7" w14:textId="77777777" w:rsidR="00577554" w:rsidRPr="00822FB6" w:rsidRDefault="00822FB6" w:rsidP="00AF67C3">
      <w:pPr>
        <w:pStyle w:val="PargrafodaLista"/>
        <w:numPr>
          <w:ilvl w:val="0"/>
          <w:numId w:val="9"/>
        </w:numPr>
        <w:tabs>
          <w:tab w:val="left" w:pos="1042"/>
        </w:tabs>
        <w:ind w:left="1276" w:right="113" w:hanging="436"/>
        <w:jc w:val="both"/>
        <w:rPr>
          <w:sz w:val="24"/>
          <w:lang w:val="pt-BR"/>
        </w:rPr>
      </w:pPr>
      <w:r w:rsidRPr="00822FB6">
        <w:rPr>
          <w:b/>
          <w:sz w:val="24"/>
          <w:lang w:val="pt-BR"/>
        </w:rPr>
        <w:t xml:space="preserve">- </w:t>
      </w:r>
      <w:r w:rsidRPr="00822FB6">
        <w:rPr>
          <w:sz w:val="24"/>
          <w:lang w:val="pt-BR"/>
        </w:rPr>
        <w:t>5% (cinco por cento) para o servidor que completar as exigências para aposentadoria na forma do “caput” a partir de 1º de janeiro de</w:t>
      </w:r>
      <w:r w:rsidRPr="00822FB6">
        <w:rPr>
          <w:spacing w:val="-11"/>
          <w:sz w:val="24"/>
          <w:lang w:val="pt-BR"/>
        </w:rPr>
        <w:t xml:space="preserve"> </w:t>
      </w:r>
      <w:r w:rsidRPr="00822FB6">
        <w:rPr>
          <w:sz w:val="24"/>
          <w:lang w:val="pt-BR"/>
        </w:rPr>
        <w:t>2006.</w:t>
      </w:r>
    </w:p>
    <w:p w14:paraId="4226B888" w14:textId="77777777" w:rsidR="00577554" w:rsidRPr="00822FB6" w:rsidRDefault="00577554">
      <w:pPr>
        <w:pStyle w:val="Corpodetexto"/>
        <w:rPr>
          <w:lang w:val="pt-BR"/>
        </w:rPr>
      </w:pPr>
    </w:p>
    <w:p w14:paraId="6281FF3D" w14:textId="77777777" w:rsidR="00577554" w:rsidRPr="00822FB6" w:rsidRDefault="00822FB6">
      <w:pPr>
        <w:pStyle w:val="Corpodetexto"/>
        <w:spacing w:before="1"/>
        <w:ind w:left="119" w:right="113" w:firstLine="720"/>
        <w:jc w:val="both"/>
        <w:rPr>
          <w:lang w:val="pt-BR"/>
        </w:rPr>
      </w:pPr>
      <w:r w:rsidRPr="00822FB6">
        <w:rPr>
          <w:b/>
          <w:lang w:val="pt-BR"/>
        </w:rPr>
        <w:t xml:space="preserve">§ 2º- </w:t>
      </w:r>
      <w:r w:rsidRPr="00822FB6">
        <w:rPr>
          <w:lang w:val="pt-BR"/>
        </w:rPr>
        <w:t>O professor, servidor público, que até 16 de dezembro de 1998 tenha exercido atividade de magistério e opte por aposentar-se na forma do disposto neste artigo, terá o tempo de serviço exercido até essa data contado com o acréscimo de 17% (dezessete por cento), se homem, e de 20% (vinte por cento), se mulher, desde que se aposente, exclusivamente, com tempo de efetivo exercício das funções de magistério apurado na forma do disposto no inciso VII do  art. 44 desta lei, observado o disposto no</w:t>
      </w:r>
    </w:p>
    <w:p w14:paraId="3029AC17" w14:textId="77777777" w:rsidR="00577554" w:rsidRPr="00822FB6" w:rsidRDefault="00822FB6">
      <w:pPr>
        <w:pStyle w:val="Corpodetexto"/>
        <w:spacing w:before="0"/>
        <w:ind w:left="119" w:right="114"/>
        <w:rPr>
          <w:lang w:val="pt-BR"/>
        </w:rPr>
      </w:pPr>
      <w:r w:rsidRPr="00822FB6">
        <w:rPr>
          <w:lang w:val="pt-BR"/>
        </w:rPr>
        <w:t>§ 1º deste artigo.</w:t>
      </w:r>
    </w:p>
    <w:p w14:paraId="49BBBB88" w14:textId="77777777" w:rsidR="00577554" w:rsidRDefault="00577554">
      <w:pPr>
        <w:pStyle w:val="Corpodetexto"/>
        <w:spacing w:before="2"/>
        <w:rPr>
          <w:lang w:val="pt-BR"/>
        </w:rPr>
      </w:pPr>
    </w:p>
    <w:p w14:paraId="4F40B028" w14:textId="77777777" w:rsidR="00577554" w:rsidRPr="00822FB6" w:rsidRDefault="00822FB6">
      <w:pPr>
        <w:pStyle w:val="Corpodetexto"/>
        <w:spacing w:before="0"/>
        <w:ind w:left="119" w:right="113" w:firstLine="720"/>
        <w:jc w:val="both"/>
        <w:rPr>
          <w:lang w:val="pt-BR"/>
        </w:rPr>
      </w:pPr>
      <w:r w:rsidRPr="00822FB6">
        <w:rPr>
          <w:b/>
          <w:lang w:val="pt-BR"/>
        </w:rPr>
        <w:t>§ 3º</w:t>
      </w:r>
      <w:r w:rsidR="00E769FD">
        <w:rPr>
          <w:b/>
          <w:lang w:val="pt-BR"/>
        </w:rPr>
        <w:t xml:space="preserve"> </w:t>
      </w:r>
      <w:r w:rsidRPr="00822FB6">
        <w:rPr>
          <w:b/>
          <w:lang w:val="pt-BR"/>
        </w:rPr>
        <w:t>-</w:t>
      </w:r>
      <w:r w:rsidR="00E769FD">
        <w:rPr>
          <w:b/>
          <w:lang w:val="pt-BR"/>
        </w:rPr>
        <w:t xml:space="preserve"> </w:t>
      </w:r>
      <w:r w:rsidRPr="00822FB6">
        <w:rPr>
          <w:lang w:val="pt-BR"/>
        </w:rPr>
        <w:t>Os proventos de aposentadoria voluntária de que trata este artigo serão reajustados na forma do art. 40 desta lei.</w:t>
      </w:r>
    </w:p>
    <w:p w14:paraId="7FB2D81A" w14:textId="77777777" w:rsidR="00577554" w:rsidRPr="00822FB6" w:rsidRDefault="00577554">
      <w:pPr>
        <w:pStyle w:val="Corpodetexto"/>
        <w:rPr>
          <w:lang w:val="pt-BR"/>
        </w:rPr>
      </w:pPr>
    </w:p>
    <w:p w14:paraId="0B195B07" w14:textId="77777777" w:rsidR="00577554" w:rsidRPr="00822FB6" w:rsidRDefault="00BB6D00">
      <w:pPr>
        <w:pStyle w:val="Corpodetexto"/>
        <w:spacing w:before="1"/>
        <w:ind w:left="119" w:right="113" w:firstLine="708"/>
        <w:jc w:val="both"/>
        <w:rPr>
          <w:lang w:val="pt-BR"/>
        </w:rPr>
      </w:pPr>
      <w:r>
        <w:rPr>
          <w:b/>
          <w:lang w:val="pt-BR"/>
        </w:rPr>
        <w:t>Art. 139</w:t>
      </w:r>
      <w:r w:rsidR="00822FB6" w:rsidRPr="00822FB6">
        <w:rPr>
          <w:b/>
          <w:lang w:val="pt-BR"/>
        </w:rPr>
        <w:t xml:space="preserve"> - </w:t>
      </w:r>
      <w:r w:rsidR="00822FB6" w:rsidRPr="00822FB6">
        <w:rPr>
          <w:lang w:val="pt-BR"/>
        </w:rPr>
        <w:t xml:space="preserve">Os servidores que ingressaram no serviço público </w:t>
      </w:r>
      <w:proofErr w:type="gramStart"/>
      <w:r w:rsidR="00822FB6" w:rsidRPr="00822FB6">
        <w:rPr>
          <w:spacing w:val="-2"/>
          <w:lang w:val="pt-BR"/>
        </w:rPr>
        <w:t xml:space="preserve">até  </w:t>
      </w:r>
      <w:r w:rsidR="00822FB6" w:rsidRPr="00822FB6">
        <w:rPr>
          <w:lang w:val="pt-BR"/>
        </w:rPr>
        <w:t>16</w:t>
      </w:r>
      <w:proofErr w:type="gramEnd"/>
      <w:r w:rsidR="00822FB6" w:rsidRPr="00822FB6">
        <w:rPr>
          <w:lang w:val="pt-BR"/>
        </w:rPr>
        <w:t xml:space="preserve">  de  dezembro de 1998 poderão se aposentar com proventos integrais, calculados na forma do art. 138 desta lei, desde que implementem, cumulativamente, as seguintes condições:</w:t>
      </w:r>
    </w:p>
    <w:p w14:paraId="66C5DF80" w14:textId="77777777" w:rsidR="00577554" w:rsidRPr="00822FB6" w:rsidRDefault="00577554">
      <w:pPr>
        <w:pStyle w:val="Corpodetexto"/>
        <w:rPr>
          <w:lang w:val="pt-BR"/>
        </w:rPr>
      </w:pPr>
    </w:p>
    <w:p w14:paraId="501C2809" w14:textId="77777777" w:rsidR="00577554" w:rsidRPr="00822FB6" w:rsidRDefault="00822FB6">
      <w:pPr>
        <w:pStyle w:val="PargrafodaLista"/>
        <w:numPr>
          <w:ilvl w:val="0"/>
          <w:numId w:val="8"/>
        </w:numPr>
        <w:tabs>
          <w:tab w:val="left" w:pos="975"/>
        </w:tabs>
        <w:ind w:right="113" w:hanging="540"/>
        <w:jc w:val="both"/>
        <w:rPr>
          <w:sz w:val="24"/>
          <w:lang w:val="pt-BR"/>
        </w:rPr>
      </w:pPr>
      <w:r w:rsidRPr="00822FB6">
        <w:rPr>
          <w:b/>
          <w:sz w:val="24"/>
          <w:lang w:val="pt-BR"/>
        </w:rPr>
        <w:t xml:space="preserve">- </w:t>
      </w:r>
      <w:r w:rsidRPr="00822FB6">
        <w:rPr>
          <w:sz w:val="24"/>
          <w:lang w:val="pt-BR"/>
        </w:rPr>
        <w:t>35 (trinta e cinco) anos de contribuição, se homem, e 30 (trinta) anos de contribuição, se</w:t>
      </w:r>
      <w:r w:rsidRPr="00822FB6">
        <w:rPr>
          <w:spacing w:val="-5"/>
          <w:sz w:val="24"/>
          <w:lang w:val="pt-BR"/>
        </w:rPr>
        <w:t xml:space="preserve"> </w:t>
      </w:r>
      <w:r w:rsidRPr="00822FB6">
        <w:rPr>
          <w:sz w:val="24"/>
          <w:lang w:val="pt-BR"/>
        </w:rPr>
        <w:t>mulher;</w:t>
      </w:r>
    </w:p>
    <w:p w14:paraId="6338C8BE" w14:textId="77777777" w:rsidR="00577554" w:rsidRPr="00822FB6" w:rsidRDefault="00577554">
      <w:pPr>
        <w:pStyle w:val="Corpodetexto"/>
        <w:spacing w:before="2"/>
        <w:rPr>
          <w:lang w:val="pt-BR"/>
        </w:rPr>
      </w:pPr>
    </w:p>
    <w:p w14:paraId="147A1B4F" w14:textId="77777777" w:rsidR="00577554" w:rsidRPr="00822FB6" w:rsidRDefault="00822FB6">
      <w:pPr>
        <w:pStyle w:val="PargrafodaLista"/>
        <w:numPr>
          <w:ilvl w:val="0"/>
          <w:numId w:val="8"/>
        </w:numPr>
        <w:tabs>
          <w:tab w:val="left" w:pos="1042"/>
          <w:tab w:val="left" w:pos="1380"/>
        </w:tabs>
        <w:spacing w:before="0"/>
        <w:ind w:left="1041" w:hanging="201"/>
        <w:rPr>
          <w:sz w:val="24"/>
          <w:lang w:val="pt-BR"/>
        </w:rPr>
      </w:pPr>
      <w:r w:rsidRPr="00822FB6">
        <w:rPr>
          <w:b/>
          <w:sz w:val="24"/>
          <w:lang w:val="pt-BR"/>
        </w:rPr>
        <w:t>-</w:t>
      </w:r>
      <w:r w:rsidRPr="00822FB6">
        <w:rPr>
          <w:b/>
          <w:sz w:val="24"/>
          <w:lang w:val="pt-BR"/>
        </w:rPr>
        <w:tab/>
      </w:r>
      <w:r w:rsidRPr="00822FB6">
        <w:rPr>
          <w:sz w:val="24"/>
          <w:lang w:val="pt-BR"/>
        </w:rPr>
        <w:t>25 (vinte e cinco) anos de efetivo exercício no serviço</w:t>
      </w:r>
      <w:r w:rsidRPr="00822FB6">
        <w:rPr>
          <w:spacing w:val="-16"/>
          <w:sz w:val="24"/>
          <w:lang w:val="pt-BR"/>
        </w:rPr>
        <w:t xml:space="preserve"> </w:t>
      </w:r>
      <w:r w:rsidRPr="00822FB6">
        <w:rPr>
          <w:sz w:val="24"/>
          <w:lang w:val="pt-BR"/>
        </w:rPr>
        <w:t>público;</w:t>
      </w:r>
    </w:p>
    <w:p w14:paraId="2B7669F6" w14:textId="77777777" w:rsidR="00577554" w:rsidRPr="00822FB6" w:rsidRDefault="00577554">
      <w:pPr>
        <w:pStyle w:val="Corpodetexto"/>
        <w:rPr>
          <w:lang w:val="pt-BR"/>
        </w:rPr>
      </w:pPr>
    </w:p>
    <w:p w14:paraId="78CBC80C" w14:textId="77777777" w:rsidR="00577554" w:rsidRDefault="00822FB6">
      <w:pPr>
        <w:pStyle w:val="PargrafodaLista"/>
        <w:numPr>
          <w:ilvl w:val="0"/>
          <w:numId w:val="8"/>
        </w:numPr>
        <w:tabs>
          <w:tab w:val="left" w:pos="1109"/>
        </w:tabs>
        <w:ind w:left="1108" w:hanging="268"/>
        <w:rPr>
          <w:sz w:val="24"/>
        </w:rPr>
      </w:pPr>
      <w:r>
        <w:rPr>
          <w:b/>
          <w:sz w:val="24"/>
        </w:rPr>
        <w:t xml:space="preserve">-   </w:t>
      </w:r>
      <w:r>
        <w:rPr>
          <w:sz w:val="24"/>
        </w:rPr>
        <w:t>15 (quinze) anos de</w:t>
      </w:r>
      <w:r>
        <w:rPr>
          <w:spacing w:val="-17"/>
          <w:sz w:val="24"/>
        </w:rPr>
        <w:t xml:space="preserve"> </w:t>
      </w:r>
      <w:r>
        <w:rPr>
          <w:sz w:val="24"/>
        </w:rPr>
        <w:t>carreira;</w:t>
      </w:r>
    </w:p>
    <w:p w14:paraId="3CC671B7" w14:textId="77777777" w:rsidR="00577554" w:rsidRDefault="00577554">
      <w:pPr>
        <w:rPr>
          <w:sz w:val="24"/>
        </w:rPr>
      </w:pPr>
    </w:p>
    <w:p w14:paraId="24054EFA" w14:textId="77777777" w:rsidR="00577554" w:rsidRPr="00822FB6" w:rsidRDefault="00822FB6">
      <w:pPr>
        <w:pStyle w:val="PargrafodaLista"/>
        <w:numPr>
          <w:ilvl w:val="0"/>
          <w:numId w:val="8"/>
        </w:numPr>
        <w:tabs>
          <w:tab w:val="left" w:pos="1136"/>
        </w:tabs>
        <w:spacing w:before="70"/>
        <w:ind w:left="1135" w:hanging="295"/>
        <w:rPr>
          <w:sz w:val="24"/>
          <w:lang w:val="pt-BR"/>
        </w:rPr>
      </w:pPr>
      <w:r w:rsidRPr="00822FB6">
        <w:rPr>
          <w:b/>
          <w:sz w:val="24"/>
          <w:lang w:val="pt-BR"/>
        </w:rPr>
        <w:t xml:space="preserve">-  </w:t>
      </w:r>
      <w:r w:rsidRPr="00822FB6">
        <w:rPr>
          <w:sz w:val="24"/>
          <w:lang w:val="pt-BR"/>
        </w:rPr>
        <w:t>5 (cinco) anos no cargo em que se dará a</w:t>
      </w:r>
      <w:r w:rsidRPr="00822FB6">
        <w:rPr>
          <w:spacing w:val="16"/>
          <w:sz w:val="24"/>
          <w:lang w:val="pt-BR"/>
        </w:rPr>
        <w:t xml:space="preserve"> </w:t>
      </w:r>
      <w:r w:rsidRPr="00822FB6">
        <w:rPr>
          <w:sz w:val="24"/>
          <w:lang w:val="pt-BR"/>
        </w:rPr>
        <w:t>aposentadoria;</w:t>
      </w:r>
    </w:p>
    <w:p w14:paraId="7AB389F5" w14:textId="77777777" w:rsidR="00577554" w:rsidRPr="00822FB6" w:rsidRDefault="00577554">
      <w:pPr>
        <w:pStyle w:val="Corpodetexto"/>
        <w:spacing w:before="2"/>
        <w:rPr>
          <w:lang w:val="pt-BR"/>
        </w:rPr>
      </w:pPr>
    </w:p>
    <w:p w14:paraId="54C08499" w14:textId="77777777" w:rsidR="00577554" w:rsidRPr="00822FB6" w:rsidRDefault="00822FB6" w:rsidP="00AF67C3">
      <w:pPr>
        <w:pStyle w:val="PargrafodaLista"/>
        <w:numPr>
          <w:ilvl w:val="0"/>
          <w:numId w:val="8"/>
        </w:numPr>
        <w:tabs>
          <w:tab w:val="left" w:pos="1069"/>
        </w:tabs>
        <w:spacing w:before="0"/>
        <w:ind w:left="1276" w:right="112" w:hanging="540"/>
        <w:jc w:val="both"/>
        <w:rPr>
          <w:sz w:val="24"/>
          <w:lang w:val="pt-BR"/>
        </w:rPr>
      </w:pPr>
      <w:r w:rsidRPr="00822FB6">
        <w:rPr>
          <w:b/>
          <w:sz w:val="24"/>
          <w:lang w:val="pt-BR"/>
        </w:rPr>
        <w:t xml:space="preserve">-  </w:t>
      </w:r>
      <w:r w:rsidRPr="00822FB6">
        <w:rPr>
          <w:sz w:val="24"/>
          <w:lang w:val="pt-BR"/>
        </w:rPr>
        <w:t xml:space="preserve">idade mínima resultante da redução, relativamente aos 60 (sessenta) </w:t>
      </w:r>
      <w:proofErr w:type="gramStart"/>
      <w:r w:rsidRPr="00822FB6">
        <w:rPr>
          <w:sz w:val="24"/>
          <w:lang w:val="pt-BR"/>
        </w:rPr>
        <w:t>anos  de</w:t>
      </w:r>
      <w:proofErr w:type="gramEnd"/>
      <w:r w:rsidRPr="00822FB6">
        <w:rPr>
          <w:sz w:val="24"/>
          <w:lang w:val="pt-BR"/>
        </w:rPr>
        <w:t xml:space="preserve"> idade, se homem, e 55 (cinqüenta e cinco) anos </w:t>
      </w:r>
      <w:r w:rsidRPr="00822FB6">
        <w:rPr>
          <w:spacing w:val="-3"/>
          <w:sz w:val="24"/>
          <w:lang w:val="pt-BR"/>
        </w:rPr>
        <w:t xml:space="preserve">de </w:t>
      </w:r>
      <w:r w:rsidRPr="00822FB6">
        <w:rPr>
          <w:sz w:val="24"/>
          <w:lang w:val="pt-BR"/>
        </w:rPr>
        <w:t>idade, se mulher, de um ano de idade para cada ano de contribuição que exceder a condição prevista no inciso I do "caput" deste</w:t>
      </w:r>
      <w:r w:rsidRPr="00822FB6">
        <w:rPr>
          <w:spacing w:val="-9"/>
          <w:sz w:val="24"/>
          <w:lang w:val="pt-BR"/>
        </w:rPr>
        <w:t xml:space="preserve"> </w:t>
      </w:r>
      <w:r w:rsidRPr="00822FB6">
        <w:rPr>
          <w:sz w:val="24"/>
          <w:lang w:val="pt-BR"/>
        </w:rPr>
        <w:t>artigo.</w:t>
      </w:r>
    </w:p>
    <w:p w14:paraId="78ABC083" w14:textId="77777777" w:rsidR="00577554" w:rsidRPr="00822FB6" w:rsidRDefault="00577554">
      <w:pPr>
        <w:pStyle w:val="Corpodetexto"/>
        <w:rPr>
          <w:lang w:val="pt-BR"/>
        </w:rPr>
      </w:pPr>
    </w:p>
    <w:p w14:paraId="7005671C" w14:textId="77777777" w:rsidR="00577554" w:rsidRPr="00822FB6" w:rsidRDefault="00822FB6">
      <w:pPr>
        <w:pStyle w:val="Corpodetexto"/>
        <w:spacing w:before="1"/>
        <w:ind w:left="119" w:right="112" w:firstLine="720"/>
        <w:jc w:val="both"/>
        <w:rPr>
          <w:lang w:val="pt-BR"/>
        </w:rPr>
      </w:pPr>
      <w:r w:rsidRPr="00822FB6">
        <w:rPr>
          <w:b/>
          <w:lang w:val="pt-BR"/>
        </w:rPr>
        <w:t xml:space="preserve">§ 1º- </w:t>
      </w:r>
      <w:r w:rsidRPr="00822FB6">
        <w:rPr>
          <w:lang w:val="pt-BR"/>
        </w:rPr>
        <w:t>Os servidores de que trata este artigo poderão optar por se aposentar voluntariamente de acordo com as regras estabelecidas nos arts. 35 e 133 desta lei, hipótese em que a elas se submeterão integralmente, inclusive com relação ao cálculo de proventos e seu reajustamento.</w:t>
      </w:r>
    </w:p>
    <w:p w14:paraId="1A519163" w14:textId="77777777" w:rsidR="00577554" w:rsidRPr="00822FB6" w:rsidRDefault="00577554">
      <w:pPr>
        <w:pStyle w:val="Corpodetexto"/>
        <w:rPr>
          <w:lang w:val="pt-BR"/>
        </w:rPr>
      </w:pPr>
    </w:p>
    <w:p w14:paraId="46435250" w14:textId="77777777" w:rsidR="00577554" w:rsidRPr="00822FB6" w:rsidRDefault="00822FB6">
      <w:pPr>
        <w:pStyle w:val="Corpodetexto"/>
        <w:spacing w:before="1"/>
        <w:ind w:left="119" w:right="113" w:firstLine="720"/>
        <w:jc w:val="both"/>
        <w:rPr>
          <w:lang w:val="pt-BR"/>
        </w:rPr>
      </w:pPr>
      <w:r w:rsidRPr="00822FB6">
        <w:rPr>
          <w:b/>
          <w:lang w:val="pt-BR"/>
        </w:rPr>
        <w:t xml:space="preserve">§ 2º- </w:t>
      </w:r>
      <w:r w:rsidRPr="00822FB6">
        <w:rPr>
          <w:lang w:val="pt-BR"/>
        </w:rPr>
        <w:t xml:space="preserve">Aos proventos de aposentadoria voluntária concedidos na </w:t>
      </w:r>
      <w:proofErr w:type="gramStart"/>
      <w:r w:rsidRPr="00822FB6">
        <w:rPr>
          <w:lang w:val="pt-BR"/>
        </w:rPr>
        <w:t>forma  deste</w:t>
      </w:r>
      <w:proofErr w:type="gramEnd"/>
      <w:r w:rsidRPr="00822FB6">
        <w:rPr>
          <w:lang w:val="pt-BR"/>
        </w:rPr>
        <w:t xml:space="preserve"> artigo fica assegurado o direito à paridade na forma do disposto no art. 140 desta lei.</w:t>
      </w:r>
    </w:p>
    <w:p w14:paraId="1FB9AE9E" w14:textId="77777777" w:rsidR="00577554" w:rsidRPr="00822FB6" w:rsidRDefault="00577554">
      <w:pPr>
        <w:pStyle w:val="Corpodetexto"/>
        <w:spacing w:before="2"/>
        <w:rPr>
          <w:lang w:val="pt-BR"/>
        </w:rPr>
      </w:pPr>
    </w:p>
    <w:p w14:paraId="316C97ED" w14:textId="77777777" w:rsidR="00577554" w:rsidRPr="00822FB6" w:rsidRDefault="00822FB6">
      <w:pPr>
        <w:pStyle w:val="Corpodetexto"/>
        <w:spacing w:before="0"/>
        <w:ind w:left="119" w:right="113" w:firstLine="720"/>
        <w:jc w:val="both"/>
        <w:rPr>
          <w:lang w:val="pt-BR"/>
        </w:rPr>
      </w:pPr>
      <w:r w:rsidRPr="00822FB6">
        <w:rPr>
          <w:b/>
          <w:lang w:val="pt-BR"/>
        </w:rPr>
        <w:t xml:space="preserve">§ 3º- </w:t>
      </w:r>
      <w:r w:rsidRPr="00822FB6">
        <w:rPr>
          <w:lang w:val="pt-BR"/>
        </w:rPr>
        <w:t>Às pensões decorrentes das aposentadorias concedidas com base neste artigo, fica assegurado o direito à paridade na forma prevista no art.141 desta lei.</w:t>
      </w:r>
    </w:p>
    <w:p w14:paraId="2E0D1F3D" w14:textId="77777777" w:rsidR="00577554" w:rsidRDefault="00577554">
      <w:pPr>
        <w:pStyle w:val="Corpodetexto"/>
        <w:rPr>
          <w:lang w:val="pt-BR"/>
        </w:rPr>
      </w:pPr>
    </w:p>
    <w:p w14:paraId="48742D38" w14:textId="77777777" w:rsidR="00577554" w:rsidRPr="00822FB6" w:rsidRDefault="00BB6D00">
      <w:pPr>
        <w:pStyle w:val="Corpodetexto"/>
        <w:spacing w:before="1"/>
        <w:ind w:left="119" w:right="109" w:firstLine="708"/>
        <w:jc w:val="both"/>
        <w:rPr>
          <w:lang w:val="pt-BR"/>
        </w:rPr>
      </w:pPr>
      <w:r>
        <w:rPr>
          <w:b/>
          <w:lang w:val="pt-BR"/>
        </w:rPr>
        <w:t>Art. 140</w:t>
      </w:r>
      <w:r w:rsidR="00822FB6" w:rsidRPr="00822FB6">
        <w:rPr>
          <w:b/>
          <w:lang w:val="pt-BR"/>
        </w:rPr>
        <w:t xml:space="preserve"> - </w:t>
      </w:r>
      <w:r w:rsidR="00822FB6" w:rsidRPr="00822FB6">
        <w:rPr>
          <w:lang w:val="pt-BR"/>
        </w:rPr>
        <w:t xml:space="preserve">Os servidores que ingressaram no serviço público </w:t>
      </w:r>
      <w:proofErr w:type="gramStart"/>
      <w:r w:rsidR="00822FB6" w:rsidRPr="00822FB6">
        <w:rPr>
          <w:spacing w:val="-2"/>
          <w:lang w:val="pt-BR"/>
        </w:rPr>
        <w:t xml:space="preserve">até  </w:t>
      </w:r>
      <w:r w:rsidR="00822FB6" w:rsidRPr="00822FB6">
        <w:rPr>
          <w:lang w:val="pt-BR"/>
        </w:rPr>
        <w:t>31</w:t>
      </w:r>
      <w:proofErr w:type="gramEnd"/>
      <w:r w:rsidR="00822FB6" w:rsidRPr="00822FB6">
        <w:rPr>
          <w:lang w:val="pt-BR"/>
        </w:rPr>
        <w:t xml:space="preserve">  de  dezembro de 2003 terão direito à aposentadoria voluntária com proventos integrais, calculados na forma do art. 138 desta lei, desde que implementem, cumulativamente, as seguintes</w:t>
      </w:r>
      <w:r w:rsidR="00822FB6" w:rsidRPr="00822FB6">
        <w:rPr>
          <w:spacing w:val="-2"/>
          <w:lang w:val="pt-BR"/>
        </w:rPr>
        <w:t xml:space="preserve"> </w:t>
      </w:r>
      <w:r w:rsidR="00822FB6" w:rsidRPr="00822FB6">
        <w:rPr>
          <w:lang w:val="pt-BR"/>
        </w:rPr>
        <w:t>condições:</w:t>
      </w:r>
    </w:p>
    <w:p w14:paraId="2BF790D1" w14:textId="77777777" w:rsidR="00577554" w:rsidRDefault="00577554">
      <w:pPr>
        <w:pStyle w:val="Corpodetexto"/>
        <w:spacing w:before="2"/>
        <w:rPr>
          <w:lang w:val="pt-BR"/>
        </w:rPr>
      </w:pPr>
    </w:p>
    <w:p w14:paraId="537B62BD" w14:textId="77777777" w:rsidR="00577554" w:rsidRPr="00822FB6" w:rsidRDefault="00822FB6" w:rsidP="00AF67C3">
      <w:pPr>
        <w:pStyle w:val="PargrafodaLista"/>
        <w:numPr>
          <w:ilvl w:val="0"/>
          <w:numId w:val="7"/>
        </w:numPr>
        <w:tabs>
          <w:tab w:val="left" w:pos="975"/>
        </w:tabs>
        <w:spacing w:before="0"/>
        <w:ind w:left="1134" w:right="113" w:hanging="283"/>
        <w:jc w:val="both"/>
        <w:rPr>
          <w:sz w:val="24"/>
          <w:lang w:val="pt-BR"/>
        </w:rPr>
      </w:pPr>
      <w:r w:rsidRPr="00822FB6">
        <w:rPr>
          <w:b/>
          <w:sz w:val="24"/>
          <w:lang w:val="pt-BR"/>
        </w:rPr>
        <w:t xml:space="preserve">- </w:t>
      </w:r>
      <w:r w:rsidRPr="00822FB6">
        <w:rPr>
          <w:sz w:val="24"/>
          <w:lang w:val="pt-BR"/>
        </w:rPr>
        <w:t>60 (sessenta) anos de idade, se homem, e 55 (cinqüenta e cinco) anos de idade, se</w:t>
      </w:r>
      <w:r w:rsidRPr="00822FB6">
        <w:rPr>
          <w:spacing w:val="-1"/>
          <w:sz w:val="24"/>
          <w:lang w:val="pt-BR"/>
        </w:rPr>
        <w:t xml:space="preserve"> </w:t>
      </w:r>
      <w:r w:rsidRPr="00822FB6">
        <w:rPr>
          <w:sz w:val="24"/>
          <w:lang w:val="pt-BR"/>
        </w:rPr>
        <w:t>mulher;</w:t>
      </w:r>
    </w:p>
    <w:p w14:paraId="3F87CB12" w14:textId="77777777" w:rsidR="00577554" w:rsidRPr="00822FB6" w:rsidRDefault="00577554">
      <w:pPr>
        <w:pStyle w:val="Corpodetexto"/>
        <w:rPr>
          <w:lang w:val="pt-BR"/>
        </w:rPr>
      </w:pPr>
    </w:p>
    <w:p w14:paraId="57864648" w14:textId="77777777" w:rsidR="00577554" w:rsidRPr="00822FB6" w:rsidRDefault="00822FB6" w:rsidP="00AF67C3">
      <w:pPr>
        <w:pStyle w:val="PargrafodaLista"/>
        <w:numPr>
          <w:ilvl w:val="0"/>
          <w:numId w:val="7"/>
        </w:numPr>
        <w:tabs>
          <w:tab w:val="left" w:pos="1042"/>
        </w:tabs>
        <w:ind w:left="1276" w:right="113" w:hanging="425"/>
        <w:jc w:val="both"/>
        <w:rPr>
          <w:sz w:val="24"/>
          <w:lang w:val="pt-BR"/>
        </w:rPr>
      </w:pPr>
      <w:r w:rsidRPr="00822FB6">
        <w:rPr>
          <w:b/>
          <w:sz w:val="24"/>
          <w:lang w:val="pt-BR"/>
        </w:rPr>
        <w:t xml:space="preserve">- </w:t>
      </w:r>
      <w:r w:rsidRPr="00822FB6">
        <w:rPr>
          <w:sz w:val="24"/>
          <w:lang w:val="pt-BR"/>
        </w:rPr>
        <w:t>35 (trinta e cinco) anos de contribuição, se homem, e 30 (trinta) anos de contribuição, se</w:t>
      </w:r>
      <w:r w:rsidRPr="00822FB6">
        <w:rPr>
          <w:spacing w:val="-5"/>
          <w:sz w:val="24"/>
          <w:lang w:val="pt-BR"/>
        </w:rPr>
        <w:t xml:space="preserve"> </w:t>
      </w:r>
      <w:r w:rsidRPr="00822FB6">
        <w:rPr>
          <w:sz w:val="24"/>
          <w:lang w:val="pt-BR"/>
        </w:rPr>
        <w:t>mulher;</w:t>
      </w:r>
    </w:p>
    <w:p w14:paraId="554322B4" w14:textId="77777777" w:rsidR="00577554" w:rsidRPr="00822FB6" w:rsidRDefault="00577554">
      <w:pPr>
        <w:pStyle w:val="Corpodetexto"/>
        <w:rPr>
          <w:lang w:val="pt-BR"/>
        </w:rPr>
      </w:pPr>
    </w:p>
    <w:p w14:paraId="0B973879" w14:textId="77777777" w:rsidR="00577554" w:rsidRPr="00822FB6" w:rsidRDefault="00822FB6">
      <w:pPr>
        <w:pStyle w:val="PargrafodaLista"/>
        <w:numPr>
          <w:ilvl w:val="0"/>
          <w:numId w:val="7"/>
        </w:numPr>
        <w:tabs>
          <w:tab w:val="left" w:pos="1109"/>
        </w:tabs>
        <w:ind w:left="1108" w:hanging="268"/>
        <w:rPr>
          <w:sz w:val="24"/>
          <w:lang w:val="pt-BR"/>
        </w:rPr>
      </w:pPr>
      <w:r w:rsidRPr="00822FB6">
        <w:rPr>
          <w:b/>
          <w:sz w:val="24"/>
          <w:lang w:val="pt-BR"/>
        </w:rPr>
        <w:t xml:space="preserve">-   </w:t>
      </w:r>
      <w:r w:rsidRPr="00822FB6">
        <w:rPr>
          <w:sz w:val="24"/>
          <w:lang w:val="pt-BR"/>
        </w:rPr>
        <w:t>20 (vinte) anos de efetivo exercício no serviço</w:t>
      </w:r>
      <w:r w:rsidRPr="00822FB6">
        <w:rPr>
          <w:spacing w:val="-25"/>
          <w:sz w:val="24"/>
          <w:lang w:val="pt-BR"/>
        </w:rPr>
        <w:t xml:space="preserve"> </w:t>
      </w:r>
      <w:r w:rsidRPr="00822FB6">
        <w:rPr>
          <w:sz w:val="24"/>
          <w:lang w:val="pt-BR"/>
        </w:rPr>
        <w:t>público;</w:t>
      </w:r>
    </w:p>
    <w:p w14:paraId="435E2EB5" w14:textId="77777777" w:rsidR="00577554" w:rsidRPr="00822FB6" w:rsidRDefault="00577554">
      <w:pPr>
        <w:pStyle w:val="Corpodetexto"/>
        <w:spacing w:before="2"/>
        <w:rPr>
          <w:lang w:val="pt-BR"/>
        </w:rPr>
      </w:pPr>
    </w:p>
    <w:p w14:paraId="0F32AACD" w14:textId="77777777" w:rsidR="00577554" w:rsidRDefault="00822FB6">
      <w:pPr>
        <w:pStyle w:val="PargrafodaLista"/>
        <w:numPr>
          <w:ilvl w:val="0"/>
          <w:numId w:val="7"/>
        </w:numPr>
        <w:tabs>
          <w:tab w:val="left" w:pos="1136"/>
        </w:tabs>
        <w:spacing w:before="0"/>
        <w:ind w:left="1135" w:hanging="295"/>
        <w:rPr>
          <w:sz w:val="24"/>
        </w:rPr>
      </w:pPr>
      <w:r>
        <w:rPr>
          <w:b/>
          <w:sz w:val="24"/>
        </w:rPr>
        <w:t xml:space="preserve">-  </w:t>
      </w:r>
      <w:r>
        <w:rPr>
          <w:sz w:val="24"/>
        </w:rPr>
        <w:t>10 (dez) anos de</w:t>
      </w:r>
      <w:r>
        <w:rPr>
          <w:spacing w:val="26"/>
          <w:sz w:val="24"/>
        </w:rPr>
        <w:t xml:space="preserve"> </w:t>
      </w:r>
      <w:r>
        <w:rPr>
          <w:sz w:val="24"/>
        </w:rPr>
        <w:t>carreira;</w:t>
      </w:r>
    </w:p>
    <w:p w14:paraId="25CF342B" w14:textId="77777777" w:rsidR="00577554" w:rsidRDefault="00577554">
      <w:pPr>
        <w:pStyle w:val="Corpodetexto"/>
      </w:pPr>
    </w:p>
    <w:p w14:paraId="19112A38" w14:textId="77777777" w:rsidR="00577554" w:rsidRDefault="00822FB6">
      <w:pPr>
        <w:pStyle w:val="PargrafodaLista"/>
        <w:numPr>
          <w:ilvl w:val="0"/>
          <w:numId w:val="7"/>
        </w:numPr>
        <w:tabs>
          <w:tab w:val="left" w:pos="1069"/>
        </w:tabs>
        <w:ind w:right="114" w:hanging="540"/>
        <w:jc w:val="both"/>
        <w:rPr>
          <w:sz w:val="24"/>
          <w:lang w:val="pt-BR"/>
        </w:rPr>
      </w:pPr>
      <w:r w:rsidRPr="00822FB6">
        <w:rPr>
          <w:b/>
          <w:sz w:val="24"/>
          <w:lang w:val="pt-BR"/>
        </w:rPr>
        <w:t xml:space="preserve">- </w:t>
      </w:r>
      <w:r w:rsidRPr="00822FB6">
        <w:rPr>
          <w:sz w:val="24"/>
          <w:lang w:val="pt-BR"/>
        </w:rPr>
        <w:t xml:space="preserve">5 (cinco) anos de efetivo exercício no cargo em </w:t>
      </w:r>
      <w:proofErr w:type="gramStart"/>
      <w:r w:rsidRPr="00822FB6">
        <w:rPr>
          <w:sz w:val="24"/>
          <w:lang w:val="pt-BR"/>
        </w:rPr>
        <w:t>que  se</w:t>
      </w:r>
      <w:proofErr w:type="gramEnd"/>
      <w:r w:rsidRPr="00822FB6">
        <w:rPr>
          <w:sz w:val="24"/>
          <w:lang w:val="pt-BR"/>
        </w:rPr>
        <w:t xml:space="preserve">  dará  a aposentadoria.</w:t>
      </w:r>
    </w:p>
    <w:p w14:paraId="428D5C98" w14:textId="77777777" w:rsidR="00412154" w:rsidRPr="00412154" w:rsidRDefault="00412154" w:rsidP="00412154">
      <w:pPr>
        <w:pStyle w:val="PargrafodaLista"/>
        <w:rPr>
          <w:sz w:val="24"/>
          <w:lang w:val="pt-BR"/>
        </w:rPr>
      </w:pPr>
    </w:p>
    <w:p w14:paraId="4425FA2D" w14:textId="77777777" w:rsidR="00412154" w:rsidRDefault="00412154" w:rsidP="00412154">
      <w:pPr>
        <w:tabs>
          <w:tab w:val="left" w:pos="1069"/>
        </w:tabs>
        <w:ind w:right="114"/>
        <w:jc w:val="both"/>
        <w:rPr>
          <w:sz w:val="24"/>
          <w:lang w:val="pt-BR"/>
        </w:rPr>
      </w:pPr>
    </w:p>
    <w:p w14:paraId="7FFB6AB5" w14:textId="77777777" w:rsidR="00412154" w:rsidRDefault="00412154" w:rsidP="00412154">
      <w:pPr>
        <w:tabs>
          <w:tab w:val="left" w:pos="1069"/>
        </w:tabs>
        <w:ind w:right="114"/>
        <w:jc w:val="both"/>
        <w:rPr>
          <w:sz w:val="24"/>
          <w:lang w:val="pt-BR"/>
        </w:rPr>
      </w:pPr>
    </w:p>
    <w:p w14:paraId="1DB4DFE8" w14:textId="77777777" w:rsidR="00577554" w:rsidRPr="00822FB6" w:rsidRDefault="00822FB6">
      <w:pPr>
        <w:pStyle w:val="Corpodetexto"/>
        <w:spacing w:before="1"/>
        <w:ind w:left="119" w:right="112" w:firstLine="720"/>
        <w:jc w:val="both"/>
        <w:rPr>
          <w:lang w:val="pt-BR"/>
        </w:rPr>
      </w:pPr>
      <w:r w:rsidRPr="00822FB6">
        <w:rPr>
          <w:b/>
          <w:lang w:val="pt-BR"/>
        </w:rPr>
        <w:t xml:space="preserve">§1º - </w:t>
      </w:r>
      <w:r w:rsidRPr="00822FB6">
        <w:rPr>
          <w:lang w:val="pt-BR"/>
        </w:rPr>
        <w:t xml:space="preserve">O professor, servidor público, que comprove exclusivamente tempo de efetivo exercício das funções de magistério na educação infantil e no ensino fundamental e médio na forma do disposto no inciso VII do art. 44 desta lei, terá direito à aposentadoria a que se refere o caput deste artigo a partir de 55 (cinquenta e cinco) anos de idade e 30 (trinta) anos de contribuição, </w:t>
      </w:r>
      <w:r w:rsidRPr="00822FB6">
        <w:rPr>
          <w:spacing w:val="-3"/>
          <w:lang w:val="pt-BR"/>
        </w:rPr>
        <w:t xml:space="preserve">se </w:t>
      </w:r>
      <w:r w:rsidRPr="00822FB6">
        <w:rPr>
          <w:lang w:val="pt-BR"/>
        </w:rPr>
        <w:t>homem, e 50 (cinquenta) anos de idade e 25 (vinte e cinco) anos de contribuição, se mulher, sem prejuízo do  cumprimento dos demais requisitos previstos no</w:t>
      </w:r>
      <w:r w:rsidRPr="00822FB6">
        <w:rPr>
          <w:spacing w:val="-13"/>
          <w:lang w:val="pt-BR"/>
        </w:rPr>
        <w:t xml:space="preserve"> </w:t>
      </w:r>
      <w:r w:rsidRPr="00822FB6">
        <w:rPr>
          <w:lang w:val="pt-BR"/>
        </w:rPr>
        <w:t>“caput”.</w:t>
      </w:r>
    </w:p>
    <w:p w14:paraId="3EFE7D3B" w14:textId="77777777" w:rsidR="00577554" w:rsidRPr="00822FB6" w:rsidRDefault="00577554">
      <w:pPr>
        <w:pStyle w:val="Corpodetexto"/>
        <w:spacing w:before="2"/>
        <w:rPr>
          <w:lang w:val="pt-BR"/>
        </w:rPr>
      </w:pPr>
    </w:p>
    <w:p w14:paraId="441711E1" w14:textId="77777777" w:rsidR="00577554" w:rsidRPr="00822FB6" w:rsidRDefault="00822FB6">
      <w:pPr>
        <w:pStyle w:val="Corpodetexto"/>
        <w:spacing w:before="0"/>
        <w:ind w:left="119" w:right="113" w:firstLine="720"/>
        <w:jc w:val="both"/>
        <w:rPr>
          <w:lang w:val="pt-BR"/>
        </w:rPr>
      </w:pPr>
      <w:r w:rsidRPr="00822FB6">
        <w:rPr>
          <w:b/>
          <w:lang w:val="pt-BR"/>
        </w:rPr>
        <w:t>§ 2º</w:t>
      </w:r>
      <w:r w:rsidR="00E769FD">
        <w:rPr>
          <w:b/>
          <w:lang w:val="pt-BR"/>
        </w:rPr>
        <w:t xml:space="preserve"> </w:t>
      </w:r>
      <w:r w:rsidRPr="00822FB6">
        <w:rPr>
          <w:b/>
          <w:lang w:val="pt-BR"/>
        </w:rPr>
        <w:t xml:space="preserve">- </w:t>
      </w:r>
      <w:r w:rsidRPr="00822FB6">
        <w:rPr>
          <w:lang w:val="pt-BR"/>
        </w:rPr>
        <w:t xml:space="preserve">Aplica-se o disposto no § 1º aos professores que exercem ou vierem a exercer funções de direção, coordenação e assessoramento </w:t>
      </w:r>
      <w:proofErr w:type="gramStart"/>
      <w:r w:rsidRPr="00822FB6">
        <w:rPr>
          <w:lang w:val="pt-BR"/>
        </w:rPr>
        <w:t>pedagógico  exclusivamente</w:t>
      </w:r>
      <w:proofErr w:type="gramEnd"/>
      <w:r w:rsidRPr="00822FB6">
        <w:rPr>
          <w:lang w:val="pt-BR"/>
        </w:rPr>
        <w:t xml:space="preserve"> nos estabelecimentos escolares, na forma do disposto na Lei federal nº 11.301, de 10 de maio de</w:t>
      </w:r>
      <w:r w:rsidRPr="00822FB6">
        <w:rPr>
          <w:spacing w:val="65"/>
          <w:lang w:val="pt-BR"/>
        </w:rPr>
        <w:t xml:space="preserve"> </w:t>
      </w:r>
      <w:r w:rsidRPr="00822FB6">
        <w:rPr>
          <w:lang w:val="pt-BR"/>
        </w:rPr>
        <w:t>2006.</w:t>
      </w:r>
    </w:p>
    <w:p w14:paraId="4415CF96" w14:textId="77777777" w:rsidR="00577554" w:rsidRDefault="00577554">
      <w:pPr>
        <w:jc w:val="both"/>
        <w:rPr>
          <w:lang w:val="pt-BR"/>
        </w:rPr>
      </w:pPr>
    </w:p>
    <w:p w14:paraId="13C98815" w14:textId="77777777" w:rsidR="00577554" w:rsidRPr="00822FB6" w:rsidRDefault="00822FB6">
      <w:pPr>
        <w:pStyle w:val="Corpodetexto"/>
        <w:spacing w:before="0"/>
        <w:ind w:left="119" w:right="112" w:firstLine="720"/>
        <w:jc w:val="both"/>
        <w:rPr>
          <w:lang w:val="pt-BR"/>
        </w:rPr>
      </w:pPr>
      <w:r w:rsidRPr="00822FB6">
        <w:rPr>
          <w:b/>
          <w:lang w:val="pt-BR"/>
        </w:rPr>
        <w:t>§ 3º</w:t>
      </w:r>
      <w:r w:rsidR="00E769FD">
        <w:rPr>
          <w:b/>
          <w:lang w:val="pt-BR"/>
        </w:rPr>
        <w:t xml:space="preserve"> </w:t>
      </w:r>
      <w:r w:rsidRPr="00822FB6">
        <w:rPr>
          <w:b/>
          <w:lang w:val="pt-BR"/>
        </w:rPr>
        <w:t xml:space="preserve">- </w:t>
      </w:r>
      <w:r w:rsidRPr="00822FB6">
        <w:rPr>
          <w:lang w:val="pt-BR"/>
        </w:rPr>
        <w:t>Os servidores de que trata este artigo poderão optar por se aposentar voluntariamente, de acordo com as regras estabelecidas no inciso I do art. 35 desta lei, hipótese em que a elas se submeterão integralmente, inclusive com relação ao cálculo de proventos e seu reajustamento.</w:t>
      </w:r>
    </w:p>
    <w:p w14:paraId="35765842" w14:textId="77777777" w:rsidR="00577554" w:rsidRPr="00822FB6" w:rsidRDefault="00577554">
      <w:pPr>
        <w:pStyle w:val="Corpodetexto"/>
        <w:spacing w:before="2"/>
        <w:rPr>
          <w:lang w:val="pt-BR"/>
        </w:rPr>
      </w:pPr>
    </w:p>
    <w:p w14:paraId="1824B286" w14:textId="77777777" w:rsidR="00577554" w:rsidRPr="00822FB6" w:rsidRDefault="00822FB6">
      <w:pPr>
        <w:pStyle w:val="Corpodetexto"/>
        <w:spacing w:before="0"/>
        <w:ind w:left="119" w:right="113" w:firstLine="720"/>
        <w:jc w:val="both"/>
        <w:rPr>
          <w:lang w:val="pt-BR"/>
        </w:rPr>
      </w:pPr>
      <w:r w:rsidRPr="00822FB6">
        <w:rPr>
          <w:b/>
          <w:lang w:val="pt-BR"/>
        </w:rPr>
        <w:t xml:space="preserve">§ 4º- </w:t>
      </w:r>
      <w:r w:rsidRPr="00822FB6">
        <w:rPr>
          <w:lang w:val="pt-BR"/>
        </w:rPr>
        <w:t xml:space="preserve">Aos proventos de aposentadoria voluntária concedidos na </w:t>
      </w:r>
      <w:proofErr w:type="gramStart"/>
      <w:r w:rsidRPr="00822FB6">
        <w:rPr>
          <w:lang w:val="pt-BR"/>
        </w:rPr>
        <w:t>forma  deste</w:t>
      </w:r>
      <w:proofErr w:type="gramEnd"/>
      <w:r w:rsidRPr="00822FB6">
        <w:rPr>
          <w:lang w:val="pt-BR"/>
        </w:rPr>
        <w:t xml:space="preserve"> artigo fica assegurado o direito à paridade na forma do disposto no art. 140 desta lei.</w:t>
      </w:r>
    </w:p>
    <w:p w14:paraId="52E16A4A" w14:textId="77777777" w:rsidR="00577554" w:rsidRPr="00822FB6" w:rsidRDefault="00577554">
      <w:pPr>
        <w:pStyle w:val="Corpodetexto"/>
        <w:rPr>
          <w:lang w:val="pt-BR"/>
        </w:rPr>
      </w:pPr>
    </w:p>
    <w:p w14:paraId="2CB767C9" w14:textId="77777777" w:rsidR="00577554" w:rsidRPr="00822FB6" w:rsidRDefault="00BB6D00">
      <w:pPr>
        <w:pStyle w:val="Corpodetexto"/>
        <w:spacing w:before="1"/>
        <w:ind w:left="119" w:right="112" w:firstLine="708"/>
        <w:jc w:val="both"/>
        <w:rPr>
          <w:lang w:val="pt-BR"/>
        </w:rPr>
      </w:pPr>
      <w:r>
        <w:rPr>
          <w:b/>
          <w:lang w:val="pt-BR"/>
        </w:rPr>
        <w:t>Art. 141</w:t>
      </w:r>
      <w:r w:rsidR="00822FB6" w:rsidRPr="00822FB6">
        <w:rPr>
          <w:b/>
          <w:lang w:val="pt-BR"/>
        </w:rPr>
        <w:t xml:space="preserve"> -   </w:t>
      </w:r>
      <w:proofErr w:type="gramStart"/>
      <w:r w:rsidR="00822FB6" w:rsidRPr="00822FB6">
        <w:rPr>
          <w:b/>
          <w:lang w:val="pt-BR"/>
        </w:rPr>
        <w:t xml:space="preserve"> </w:t>
      </w:r>
      <w:r w:rsidR="00822FB6" w:rsidRPr="00822FB6">
        <w:rPr>
          <w:lang w:val="pt-BR"/>
        </w:rPr>
        <w:t>É</w:t>
      </w:r>
      <w:proofErr w:type="gramEnd"/>
      <w:r w:rsidR="00822FB6" w:rsidRPr="00822FB6">
        <w:rPr>
          <w:lang w:val="pt-BR"/>
        </w:rPr>
        <w:t xml:space="preserve"> assegurada a concessão, a qualquer tempo, de aposentadoria    aos servidores que, até a data 31 de dezembro de 2003, tenham cumprido todos os requisitos para obtenção desses benefícios, com base nos critérios da legislação então vigente.</w:t>
      </w:r>
    </w:p>
    <w:p w14:paraId="131547C3" w14:textId="77777777" w:rsidR="00577554" w:rsidRPr="00822FB6" w:rsidRDefault="00577554">
      <w:pPr>
        <w:pStyle w:val="Corpodetexto"/>
        <w:rPr>
          <w:lang w:val="pt-BR"/>
        </w:rPr>
      </w:pPr>
    </w:p>
    <w:p w14:paraId="326ED118" w14:textId="77777777" w:rsidR="00577554" w:rsidRPr="00822FB6" w:rsidRDefault="00822FB6">
      <w:pPr>
        <w:pStyle w:val="Ttulo2"/>
        <w:spacing w:before="1"/>
        <w:ind w:left="1455" w:right="1797"/>
        <w:rPr>
          <w:lang w:val="pt-BR"/>
        </w:rPr>
      </w:pPr>
      <w:r w:rsidRPr="00822FB6">
        <w:rPr>
          <w:lang w:val="pt-BR"/>
        </w:rPr>
        <w:t>CAPÍTULO II</w:t>
      </w:r>
    </w:p>
    <w:p w14:paraId="6058439C" w14:textId="77777777" w:rsidR="00577554" w:rsidRPr="00822FB6" w:rsidRDefault="00577554">
      <w:pPr>
        <w:pStyle w:val="Corpodetexto"/>
        <w:spacing w:before="2"/>
        <w:rPr>
          <w:b/>
          <w:lang w:val="pt-BR"/>
        </w:rPr>
      </w:pPr>
    </w:p>
    <w:p w14:paraId="352692DC" w14:textId="77777777" w:rsidR="00577554" w:rsidRPr="00822FB6" w:rsidRDefault="00822FB6">
      <w:pPr>
        <w:ind w:left="1714" w:right="1712"/>
        <w:jc w:val="center"/>
        <w:rPr>
          <w:b/>
          <w:sz w:val="24"/>
          <w:lang w:val="pt-BR"/>
        </w:rPr>
      </w:pPr>
      <w:r w:rsidRPr="00822FB6">
        <w:rPr>
          <w:b/>
          <w:sz w:val="24"/>
          <w:lang w:val="pt-BR"/>
        </w:rPr>
        <w:t>DO CÁLCULO DOS PROVENTOS</w:t>
      </w:r>
    </w:p>
    <w:p w14:paraId="23DCDDF0" w14:textId="77777777" w:rsidR="00577554" w:rsidRPr="00822FB6" w:rsidRDefault="00577554">
      <w:pPr>
        <w:pStyle w:val="Corpodetexto"/>
        <w:rPr>
          <w:b/>
          <w:lang w:val="pt-BR"/>
        </w:rPr>
      </w:pPr>
    </w:p>
    <w:p w14:paraId="6B3AF5C2" w14:textId="77777777" w:rsidR="00577554" w:rsidRPr="00822FB6" w:rsidRDefault="00BB6D00">
      <w:pPr>
        <w:pStyle w:val="Corpodetexto"/>
        <w:spacing w:before="1"/>
        <w:ind w:left="119" w:right="116" w:firstLine="708"/>
        <w:jc w:val="both"/>
        <w:rPr>
          <w:lang w:val="pt-BR"/>
        </w:rPr>
      </w:pPr>
      <w:r>
        <w:rPr>
          <w:b/>
          <w:lang w:val="pt-BR"/>
        </w:rPr>
        <w:t>Art. 142</w:t>
      </w:r>
      <w:r w:rsidR="00822FB6" w:rsidRPr="00822FB6">
        <w:rPr>
          <w:b/>
          <w:lang w:val="pt-BR"/>
        </w:rPr>
        <w:t xml:space="preserve"> - </w:t>
      </w:r>
      <w:proofErr w:type="gramStart"/>
      <w:r w:rsidR="00822FB6" w:rsidRPr="00822FB6">
        <w:rPr>
          <w:b/>
          <w:lang w:val="pt-BR"/>
        </w:rPr>
        <w:t xml:space="preserve">  </w:t>
      </w:r>
      <w:r w:rsidR="00822FB6" w:rsidRPr="00822FB6">
        <w:rPr>
          <w:lang w:val="pt-BR"/>
        </w:rPr>
        <w:t>Os</w:t>
      </w:r>
      <w:proofErr w:type="gramEnd"/>
      <w:r w:rsidR="00822FB6" w:rsidRPr="00822FB6">
        <w:rPr>
          <w:lang w:val="pt-BR"/>
        </w:rPr>
        <w:t xml:space="preserve"> proventos da aposentadoria voluntária a ser concedida na forma do art. 133 desta lei serão calculados de acordo com a regra estabelecida no art.</w:t>
      </w:r>
      <w:r w:rsidR="00822FB6" w:rsidRPr="00822FB6">
        <w:rPr>
          <w:spacing w:val="-15"/>
          <w:lang w:val="pt-BR"/>
        </w:rPr>
        <w:t xml:space="preserve"> </w:t>
      </w:r>
      <w:r w:rsidR="00822FB6" w:rsidRPr="00822FB6">
        <w:rPr>
          <w:lang w:val="pt-BR"/>
        </w:rPr>
        <w:t>36.</w:t>
      </w:r>
    </w:p>
    <w:p w14:paraId="4FF30ECF" w14:textId="77777777" w:rsidR="00577554" w:rsidRPr="00822FB6" w:rsidRDefault="00577554">
      <w:pPr>
        <w:pStyle w:val="Corpodetexto"/>
        <w:rPr>
          <w:lang w:val="pt-BR"/>
        </w:rPr>
      </w:pPr>
    </w:p>
    <w:p w14:paraId="3A8BF471" w14:textId="77777777" w:rsidR="00577554" w:rsidRDefault="00BB6D00">
      <w:pPr>
        <w:pStyle w:val="Corpodetexto"/>
        <w:spacing w:before="1"/>
        <w:ind w:left="119" w:right="112" w:firstLine="708"/>
        <w:jc w:val="both"/>
        <w:rPr>
          <w:lang w:val="pt-BR"/>
        </w:rPr>
      </w:pPr>
      <w:r>
        <w:rPr>
          <w:b/>
          <w:lang w:val="pt-BR"/>
        </w:rPr>
        <w:t>Art. 143</w:t>
      </w:r>
      <w:r w:rsidR="00822FB6" w:rsidRPr="00822FB6">
        <w:rPr>
          <w:b/>
          <w:lang w:val="pt-BR"/>
        </w:rPr>
        <w:t xml:space="preserve"> -   </w:t>
      </w:r>
      <w:r w:rsidR="00822FB6" w:rsidRPr="00822FB6">
        <w:rPr>
          <w:lang w:val="pt-BR"/>
        </w:rPr>
        <w:t xml:space="preserve">Os proventos das aposentadorias voluntárias </w:t>
      </w:r>
      <w:proofErr w:type="gramStart"/>
      <w:r w:rsidR="00822FB6" w:rsidRPr="00822FB6">
        <w:rPr>
          <w:lang w:val="pt-BR"/>
        </w:rPr>
        <w:t>a  serem</w:t>
      </w:r>
      <w:proofErr w:type="gramEnd"/>
      <w:r w:rsidR="00822FB6" w:rsidRPr="00822FB6">
        <w:rPr>
          <w:lang w:val="pt-BR"/>
        </w:rPr>
        <w:t xml:space="preserve"> concedidas   na forma dos arts.134 e 135 desta lei serão integrais, e corresponderão à totalidade da remuneração do servidor no cargo efetivo em que se der a</w:t>
      </w:r>
      <w:r w:rsidR="00822FB6" w:rsidRPr="00822FB6">
        <w:rPr>
          <w:spacing w:val="-19"/>
          <w:lang w:val="pt-BR"/>
        </w:rPr>
        <w:t xml:space="preserve"> </w:t>
      </w:r>
      <w:r w:rsidR="00822FB6" w:rsidRPr="00822FB6">
        <w:rPr>
          <w:lang w:val="pt-BR"/>
        </w:rPr>
        <w:t>aposentadoria.</w:t>
      </w:r>
    </w:p>
    <w:p w14:paraId="262D5357" w14:textId="77777777" w:rsidR="00E505DB" w:rsidRDefault="00E505DB">
      <w:pPr>
        <w:pStyle w:val="Corpodetexto"/>
        <w:spacing w:before="1"/>
        <w:ind w:left="119" w:right="112" w:firstLine="708"/>
        <w:jc w:val="both"/>
        <w:rPr>
          <w:lang w:val="pt-BR"/>
        </w:rPr>
      </w:pPr>
    </w:p>
    <w:p w14:paraId="33E3049A" w14:textId="77777777" w:rsidR="00577554" w:rsidRPr="00822FB6" w:rsidRDefault="00822FB6">
      <w:pPr>
        <w:pStyle w:val="Corpodetexto"/>
        <w:spacing w:before="1"/>
        <w:ind w:left="119" w:right="115" w:firstLine="734"/>
        <w:jc w:val="both"/>
        <w:rPr>
          <w:lang w:val="pt-BR"/>
        </w:rPr>
      </w:pPr>
      <w:r w:rsidRPr="00822FB6">
        <w:rPr>
          <w:b/>
          <w:lang w:val="pt-BR"/>
        </w:rPr>
        <w:t xml:space="preserve">Parágrafo único - </w:t>
      </w:r>
      <w:r w:rsidRPr="00822FB6">
        <w:rPr>
          <w:lang w:val="pt-BR"/>
        </w:rPr>
        <w:t>O valor dos proventos calculados na forma deste artigo não poderá ser inferior ao salário mínimo, nem exceder a remuneração do servidor no cargo efetivo em que se deu a aposentadoria.</w:t>
      </w:r>
    </w:p>
    <w:p w14:paraId="2734532D" w14:textId="77777777" w:rsidR="00577554" w:rsidRDefault="00577554">
      <w:pPr>
        <w:pStyle w:val="Corpodetexto"/>
        <w:rPr>
          <w:lang w:val="pt-BR"/>
        </w:rPr>
      </w:pPr>
    </w:p>
    <w:p w14:paraId="1D67A6EA" w14:textId="77777777" w:rsidR="00577554" w:rsidRPr="00822FB6" w:rsidRDefault="00BB6D00">
      <w:pPr>
        <w:pStyle w:val="Corpodetexto"/>
        <w:spacing w:before="1"/>
        <w:ind w:left="119" w:right="112" w:firstLine="708"/>
        <w:jc w:val="both"/>
        <w:rPr>
          <w:lang w:val="pt-BR"/>
        </w:rPr>
      </w:pPr>
      <w:r>
        <w:rPr>
          <w:b/>
          <w:lang w:val="pt-BR"/>
        </w:rPr>
        <w:t>Art. 144</w:t>
      </w:r>
      <w:r w:rsidR="00822FB6" w:rsidRPr="00822FB6">
        <w:rPr>
          <w:b/>
          <w:lang w:val="pt-BR"/>
        </w:rPr>
        <w:t xml:space="preserve"> -   </w:t>
      </w:r>
      <w:r w:rsidR="00822FB6" w:rsidRPr="00822FB6">
        <w:rPr>
          <w:lang w:val="pt-BR"/>
        </w:rPr>
        <w:t xml:space="preserve">Os proventos das aposentadorias voluntárias </w:t>
      </w:r>
      <w:proofErr w:type="gramStart"/>
      <w:r w:rsidR="00822FB6" w:rsidRPr="00822FB6">
        <w:rPr>
          <w:lang w:val="pt-BR"/>
        </w:rPr>
        <w:t>a  serem</w:t>
      </w:r>
      <w:proofErr w:type="gramEnd"/>
      <w:r w:rsidR="00822FB6" w:rsidRPr="00822FB6">
        <w:rPr>
          <w:lang w:val="pt-BR"/>
        </w:rPr>
        <w:t xml:space="preserve"> concedidas   na forma do artigo 136 desta lei, serão calculados de acordo com a legislação em vigor  à época em que foram atendidos os requisitos nela estabelecidos para a concessão do benefício ou nas condições da legislação vigente, a critério do</w:t>
      </w:r>
      <w:r w:rsidR="00822FB6" w:rsidRPr="00822FB6">
        <w:rPr>
          <w:spacing w:val="-18"/>
          <w:lang w:val="pt-BR"/>
        </w:rPr>
        <w:t xml:space="preserve"> </w:t>
      </w:r>
      <w:r w:rsidR="00822FB6" w:rsidRPr="00822FB6">
        <w:rPr>
          <w:lang w:val="pt-BR"/>
        </w:rPr>
        <w:t>servidor.</w:t>
      </w:r>
    </w:p>
    <w:p w14:paraId="2C7B1003" w14:textId="77777777" w:rsidR="00577554" w:rsidRPr="00822FB6" w:rsidRDefault="00577554">
      <w:pPr>
        <w:pStyle w:val="Corpodetexto"/>
        <w:spacing w:before="2"/>
        <w:rPr>
          <w:lang w:val="pt-BR"/>
        </w:rPr>
      </w:pPr>
    </w:p>
    <w:p w14:paraId="082214FD" w14:textId="77777777" w:rsidR="00577554" w:rsidRPr="00822FB6" w:rsidRDefault="00822FB6">
      <w:pPr>
        <w:pStyle w:val="Corpodetexto"/>
        <w:spacing w:before="0"/>
        <w:ind w:left="119" w:right="110" w:firstLine="720"/>
        <w:jc w:val="both"/>
        <w:rPr>
          <w:lang w:val="pt-BR"/>
        </w:rPr>
      </w:pPr>
      <w:r w:rsidRPr="00822FB6">
        <w:rPr>
          <w:b/>
          <w:lang w:val="pt-BR"/>
        </w:rPr>
        <w:t xml:space="preserve">§1º - </w:t>
      </w:r>
      <w:r w:rsidRPr="00822FB6">
        <w:rPr>
          <w:lang w:val="pt-BR"/>
        </w:rPr>
        <w:t xml:space="preserve">Na hipótese </w:t>
      </w:r>
      <w:proofErr w:type="gramStart"/>
      <w:r w:rsidRPr="00822FB6">
        <w:rPr>
          <w:lang w:val="pt-BR"/>
        </w:rPr>
        <w:t>do</w:t>
      </w:r>
      <w:proofErr w:type="gramEnd"/>
      <w:r w:rsidRPr="00822FB6">
        <w:rPr>
          <w:lang w:val="pt-BR"/>
        </w:rPr>
        <w:t xml:space="preserve"> servidor ter implementado as condições para a aposentadoria com proventos proporcionais, será considerado, com vistas à fixação do percentual devido para o benefício, a ser concedido a qualquer época, o tempo de serviço ou contribuição apurado até a data em que adquiriu o direito à aposentação, desprezados, para esse fim, os períodos posteriores.</w:t>
      </w:r>
    </w:p>
    <w:p w14:paraId="1E8BF5D8" w14:textId="77777777" w:rsidR="00577554" w:rsidRPr="00822FB6" w:rsidRDefault="00577554">
      <w:pPr>
        <w:pStyle w:val="Corpodetexto"/>
        <w:rPr>
          <w:lang w:val="pt-BR"/>
        </w:rPr>
      </w:pPr>
    </w:p>
    <w:p w14:paraId="7A632154" w14:textId="77777777" w:rsidR="00577554" w:rsidRPr="00822FB6" w:rsidRDefault="00822FB6">
      <w:pPr>
        <w:pStyle w:val="Corpodetexto"/>
        <w:spacing w:before="1"/>
        <w:ind w:left="119" w:right="112" w:firstLine="720"/>
        <w:jc w:val="both"/>
        <w:rPr>
          <w:lang w:val="pt-BR"/>
        </w:rPr>
      </w:pPr>
      <w:r w:rsidRPr="00822FB6">
        <w:rPr>
          <w:b/>
          <w:lang w:val="pt-BR"/>
        </w:rPr>
        <w:t xml:space="preserve">§ 2º- </w:t>
      </w:r>
      <w:r w:rsidRPr="00822FB6">
        <w:rPr>
          <w:lang w:val="pt-BR"/>
        </w:rPr>
        <w:t>O valor dos proventos calculados na forma deste artigo não poderá ser inferior ao salário mínimo.</w:t>
      </w:r>
    </w:p>
    <w:p w14:paraId="480286C1" w14:textId="77777777" w:rsidR="00577554" w:rsidRPr="00822FB6" w:rsidRDefault="00577554">
      <w:pPr>
        <w:pStyle w:val="Corpodetexto"/>
        <w:rPr>
          <w:lang w:val="pt-BR"/>
        </w:rPr>
      </w:pPr>
    </w:p>
    <w:p w14:paraId="23F8820A" w14:textId="77777777" w:rsidR="00577554" w:rsidRPr="00822FB6" w:rsidRDefault="00822FB6">
      <w:pPr>
        <w:pStyle w:val="Corpodetexto"/>
        <w:spacing w:before="1"/>
        <w:ind w:left="119" w:right="116" w:firstLine="720"/>
        <w:jc w:val="both"/>
        <w:rPr>
          <w:lang w:val="pt-BR"/>
        </w:rPr>
      </w:pPr>
      <w:r w:rsidRPr="00822FB6">
        <w:rPr>
          <w:b/>
          <w:lang w:val="pt-BR"/>
        </w:rPr>
        <w:t xml:space="preserve">§ 3º- </w:t>
      </w:r>
      <w:r w:rsidRPr="00822FB6">
        <w:rPr>
          <w:lang w:val="pt-BR"/>
        </w:rPr>
        <w:t>Aos proventos das aposentadorias concedidas com base neste artigo fica assegurado o direito à paridade na forma do disposto no art. 140 desta lei.</w:t>
      </w:r>
    </w:p>
    <w:p w14:paraId="0FA19101" w14:textId="77777777" w:rsidR="00577554" w:rsidRPr="00822FB6" w:rsidRDefault="00577554">
      <w:pPr>
        <w:pStyle w:val="Corpodetexto"/>
        <w:spacing w:before="2"/>
        <w:rPr>
          <w:lang w:val="pt-BR"/>
        </w:rPr>
      </w:pPr>
    </w:p>
    <w:p w14:paraId="44447EE6" w14:textId="77777777" w:rsidR="00577554" w:rsidRPr="00822FB6" w:rsidRDefault="00822FB6">
      <w:pPr>
        <w:pStyle w:val="Ttulo2"/>
        <w:ind w:right="1713"/>
        <w:rPr>
          <w:lang w:val="pt-BR"/>
        </w:rPr>
      </w:pPr>
      <w:r w:rsidRPr="00822FB6">
        <w:rPr>
          <w:lang w:val="pt-BR"/>
        </w:rPr>
        <w:t>CAPÍTULO III</w:t>
      </w:r>
    </w:p>
    <w:p w14:paraId="12C5057D" w14:textId="77777777" w:rsidR="00577554" w:rsidRPr="00822FB6" w:rsidRDefault="00577554">
      <w:pPr>
        <w:pStyle w:val="Corpodetexto"/>
        <w:rPr>
          <w:b/>
          <w:lang w:val="pt-BR"/>
        </w:rPr>
      </w:pPr>
    </w:p>
    <w:p w14:paraId="2B704E46" w14:textId="77777777" w:rsidR="00577554" w:rsidRPr="00822FB6" w:rsidRDefault="00822FB6">
      <w:pPr>
        <w:spacing w:before="1"/>
        <w:ind w:left="1714" w:right="1714"/>
        <w:jc w:val="center"/>
        <w:rPr>
          <w:b/>
          <w:sz w:val="24"/>
          <w:lang w:val="pt-BR"/>
        </w:rPr>
      </w:pPr>
      <w:r w:rsidRPr="00822FB6">
        <w:rPr>
          <w:b/>
          <w:sz w:val="24"/>
          <w:lang w:val="pt-BR"/>
        </w:rPr>
        <w:t>DA PARIDADE DOS BENEFÍCIOS</w:t>
      </w:r>
    </w:p>
    <w:p w14:paraId="0E77A04F" w14:textId="77777777" w:rsidR="00577554" w:rsidRPr="00822FB6" w:rsidRDefault="00577554">
      <w:pPr>
        <w:pStyle w:val="Corpodetexto"/>
        <w:spacing w:before="10"/>
        <w:rPr>
          <w:b/>
          <w:sz w:val="17"/>
          <w:lang w:val="pt-BR"/>
        </w:rPr>
      </w:pPr>
    </w:p>
    <w:p w14:paraId="1E4DB81D" w14:textId="77777777" w:rsidR="00577554" w:rsidRPr="00822FB6" w:rsidRDefault="00BB6D00">
      <w:pPr>
        <w:pStyle w:val="Corpodetexto"/>
        <w:spacing w:before="70"/>
        <w:ind w:left="119" w:right="112" w:firstLine="708"/>
        <w:jc w:val="both"/>
        <w:rPr>
          <w:lang w:val="pt-BR"/>
        </w:rPr>
      </w:pPr>
      <w:r>
        <w:rPr>
          <w:b/>
          <w:lang w:val="pt-BR"/>
        </w:rPr>
        <w:t>Art. 145</w:t>
      </w:r>
      <w:r w:rsidR="00822FB6" w:rsidRPr="00822FB6">
        <w:rPr>
          <w:b/>
          <w:lang w:val="pt-BR"/>
        </w:rPr>
        <w:t xml:space="preserve"> - </w:t>
      </w:r>
      <w:r w:rsidR="00822FB6" w:rsidRPr="00822FB6">
        <w:rPr>
          <w:lang w:val="pt-BR"/>
        </w:rPr>
        <w:t xml:space="preserve">Aos benefícios abaixo discriminados é assegurada </w:t>
      </w:r>
      <w:proofErr w:type="gramStart"/>
      <w:r w:rsidR="00822FB6" w:rsidRPr="00822FB6">
        <w:rPr>
          <w:lang w:val="pt-BR"/>
        </w:rPr>
        <w:t>a  revisão</w:t>
      </w:r>
      <w:proofErr w:type="gramEnd"/>
      <w:r w:rsidR="00822FB6" w:rsidRPr="00822FB6">
        <w:rPr>
          <w:lang w:val="pt-BR"/>
        </w:rPr>
        <w:t xml:space="preserve">  na mesma proporção e na mesma data, sempre que se modificar a remuneração dos servidores em atividade, sendo também estendidos aos aposentados paritários quaisquer benefícios ou vantagens posteriormente concedidos aos servidores em atividade, inclusive quando decorrentes da transformação ou reclassificação do cargo  ou função em que se deu a</w:t>
      </w:r>
      <w:r w:rsidR="00822FB6" w:rsidRPr="00822FB6">
        <w:rPr>
          <w:spacing w:val="-6"/>
          <w:lang w:val="pt-BR"/>
        </w:rPr>
        <w:t xml:space="preserve"> </w:t>
      </w:r>
      <w:r w:rsidR="00822FB6" w:rsidRPr="00822FB6">
        <w:rPr>
          <w:lang w:val="pt-BR"/>
        </w:rPr>
        <w:t>aposentadoria:</w:t>
      </w:r>
    </w:p>
    <w:p w14:paraId="269CF9F7" w14:textId="77777777" w:rsidR="00577554" w:rsidRPr="00822FB6" w:rsidRDefault="00577554">
      <w:pPr>
        <w:pStyle w:val="Corpodetexto"/>
        <w:spacing w:before="2"/>
        <w:rPr>
          <w:lang w:val="pt-BR"/>
        </w:rPr>
      </w:pPr>
    </w:p>
    <w:p w14:paraId="6F2E52DE" w14:textId="77777777" w:rsidR="00577554" w:rsidRDefault="00822FB6">
      <w:pPr>
        <w:pStyle w:val="PargrafodaLista"/>
        <w:numPr>
          <w:ilvl w:val="0"/>
          <w:numId w:val="6"/>
        </w:numPr>
        <w:tabs>
          <w:tab w:val="left" w:pos="975"/>
          <w:tab w:val="left" w:pos="1380"/>
        </w:tabs>
        <w:spacing w:before="0"/>
        <w:ind w:hanging="540"/>
        <w:rPr>
          <w:sz w:val="24"/>
        </w:rPr>
      </w:pPr>
      <w:r w:rsidRPr="00822FB6">
        <w:rPr>
          <w:b/>
          <w:sz w:val="24"/>
          <w:lang w:val="pt-BR"/>
        </w:rPr>
        <w:t>-</w:t>
      </w:r>
      <w:r w:rsidRPr="00822FB6">
        <w:rPr>
          <w:b/>
          <w:sz w:val="24"/>
          <w:lang w:val="pt-BR"/>
        </w:rPr>
        <w:tab/>
      </w:r>
      <w:proofErr w:type="gramStart"/>
      <w:r w:rsidRPr="00822FB6">
        <w:rPr>
          <w:sz w:val="24"/>
          <w:lang w:val="pt-BR"/>
        </w:rPr>
        <w:t>aposentadorias</w:t>
      </w:r>
      <w:proofErr w:type="gramEnd"/>
      <w:r w:rsidRPr="00822FB6">
        <w:rPr>
          <w:sz w:val="24"/>
          <w:lang w:val="pt-BR"/>
        </w:rPr>
        <w:t xml:space="preserve"> concedidas na forma dos arts. </w:t>
      </w:r>
      <w:r>
        <w:rPr>
          <w:sz w:val="24"/>
        </w:rPr>
        <w:t>134, 135 e 136 desta</w:t>
      </w:r>
      <w:r>
        <w:rPr>
          <w:spacing w:val="-11"/>
          <w:sz w:val="24"/>
        </w:rPr>
        <w:t xml:space="preserve"> </w:t>
      </w:r>
      <w:r>
        <w:rPr>
          <w:sz w:val="24"/>
        </w:rPr>
        <w:t>lei;</w:t>
      </w:r>
    </w:p>
    <w:p w14:paraId="5F2DFC31" w14:textId="77777777" w:rsidR="00577554" w:rsidRDefault="00577554">
      <w:pPr>
        <w:pStyle w:val="Corpodetexto"/>
      </w:pPr>
    </w:p>
    <w:p w14:paraId="0230D339" w14:textId="77777777" w:rsidR="00577554" w:rsidRPr="00822FB6" w:rsidRDefault="00822FB6">
      <w:pPr>
        <w:pStyle w:val="PargrafodaLista"/>
        <w:numPr>
          <w:ilvl w:val="0"/>
          <w:numId w:val="6"/>
        </w:numPr>
        <w:tabs>
          <w:tab w:val="left" w:pos="1042"/>
          <w:tab w:val="left" w:pos="1380"/>
        </w:tabs>
        <w:ind w:right="113" w:hanging="540"/>
        <w:rPr>
          <w:sz w:val="24"/>
          <w:lang w:val="pt-BR"/>
        </w:rPr>
      </w:pPr>
      <w:r w:rsidRPr="00822FB6">
        <w:rPr>
          <w:b/>
          <w:sz w:val="24"/>
          <w:lang w:val="pt-BR"/>
        </w:rPr>
        <w:t>-</w:t>
      </w:r>
      <w:r w:rsidRPr="00822FB6">
        <w:rPr>
          <w:b/>
          <w:sz w:val="24"/>
          <w:lang w:val="pt-BR"/>
        </w:rPr>
        <w:tab/>
      </w:r>
      <w:r w:rsidRPr="00822FB6">
        <w:rPr>
          <w:b/>
          <w:sz w:val="24"/>
          <w:lang w:val="pt-BR"/>
        </w:rPr>
        <w:tab/>
      </w:r>
      <w:r w:rsidRPr="00822FB6">
        <w:rPr>
          <w:sz w:val="24"/>
          <w:lang w:val="pt-BR"/>
        </w:rPr>
        <w:t xml:space="preserve">pensões decorrentes das aposentadorias concedidas na forma do   </w:t>
      </w:r>
      <w:r w:rsidRPr="00822FB6">
        <w:rPr>
          <w:spacing w:val="26"/>
          <w:sz w:val="24"/>
          <w:lang w:val="pt-BR"/>
        </w:rPr>
        <w:t xml:space="preserve"> </w:t>
      </w:r>
      <w:r w:rsidRPr="00822FB6">
        <w:rPr>
          <w:sz w:val="24"/>
          <w:lang w:val="pt-BR"/>
        </w:rPr>
        <w:t>art.</w:t>
      </w:r>
      <w:r w:rsidRPr="00822FB6">
        <w:rPr>
          <w:spacing w:val="28"/>
          <w:sz w:val="24"/>
          <w:lang w:val="pt-BR"/>
        </w:rPr>
        <w:t xml:space="preserve"> </w:t>
      </w:r>
      <w:r w:rsidRPr="00822FB6">
        <w:rPr>
          <w:sz w:val="24"/>
          <w:lang w:val="pt-BR"/>
        </w:rPr>
        <w:t>134</w:t>
      </w:r>
      <w:r w:rsidRPr="00822FB6">
        <w:rPr>
          <w:w w:val="99"/>
          <w:sz w:val="24"/>
          <w:lang w:val="pt-BR"/>
        </w:rPr>
        <w:t xml:space="preserve"> </w:t>
      </w:r>
      <w:r w:rsidRPr="00822FB6">
        <w:rPr>
          <w:sz w:val="24"/>
          <w:lang w:val="pt-BR"/>
        </w:rPr>
        <w:t>desta</w:t>
      </w:r>
      <w:r w:rsidRPr="00822FB6">
        <w:rPr>
          <w:spacing w:val="-1"/>
          <w:sz w:val="24"/>
          <w:lang w:val="pt-BR"/>
        </w:rPr>
        <w:t xml:space="preserve"> </w:t>
      </w:r>
      <w:r w:rsidRPr="00822FB6">
        <w:rPr>
          <w:sz w:val="24"/>
          <w:lang w:val="pt-BR"/>
        </w:rPr>
        <w:t>lei;</w:t>
      </w:r>
    </w:p>
    <w:p w14:paraId="2623E902" w14:textId="77777777" w:rsidR="00577554" w:rsidRPr="00822FB6" w:rsidRDefault="00577554">
      <w:pPr>
        <w:pStyle w:val="Corpodetexto"/>
        <w:rPr>
          <w:lang w:val="pt-BR"/>
        </w:rPr>
      </w:pPr>
    </w:p>
    <w:p w14:paraId="4AAEA727" w14:textId="77777777" w:rsidR="00577554" w:rsidRPr="00822FB6" w:rsidRDefault="00822FB6" w:rsidP="00AF67C3">
      <w:pPr>
        <w:pStyle w:val="PargrafodaLista"/>
        <w:numPr>
          <w:ilvl w:val="0"/>
          <w:numId w:val="6"/>
        </w:numPr>
        <w:tabs>
          <w:tab w:val="left" w:pos="1109"/>
        </w:tabs>
        <w:ind w:left="1276" w:right="113" w:hanging="425"/>
        <w:rPr>
          <w:sz w:val="24"/>
          <w:lang w:val="pt-BR"/>
        </w:rPr>
      </w:pPr>
      <w:r w:rsidRPr="00822FB6">
        <w:rPr>
          <w:b/>
          <w:sz w:val="24"/>
          <w:lang w:val="pt-BR"/>
        </w:rPr>
        <w:t xml:space="preserve">- </w:t>
      </w:r>
      <w:proofErr w:type="gramStart"/>
      <w:r w:rsidRPr="00822FB6">
        <w:rPr>
          <w:sz w:val="24"/>
          <w:lang w:val="pt-BR"/>
        </w:rPr>
        <w:t>aposentadorias e pensões</w:t>
      </w:r>
      <w:proofErr w:type="gramEnd"/>
      <w:r w:rsidRPr="00822FB6">
        <w:rPr>
          <w:sz w:val="24"/>
          <w:lang w:val="pt-BR"/>
        </w:rPr>
        <w:t xml:space="preserve"> em fruição na data da publicação da Emenda Constitucional nº 41, de</w:t>
      </w:r>
      <w:r w:rsidRPr="00822FB6">
        <w:rPr>
          <w:spacing w:val="-5"/>
          <w:sz w:val="24"/>
          <w:lang w:val="pt-BR"/>
        </w:rPr>
        <w:t xml:space="preserve"> </w:t>
      </w:r>
      <w:r w:rsidRPr="00822FB6">
        <w:rPr>
          <w:sz w:val="24"/>
          <w:lang w:val="pt-BR"/>
        </w:rPr>
        <w:t>2003.</w:t>
      </w:r>
    </w:p>
    <w:p w14:paraId="294F6134" w14:textId="77777777" w:rsidR="00577554" w:rsidRPr="00822FB6" w:rsidRDefault="00577554">
      <w:pPr>
        <w:pStyle w:val="Corpodetexto"/>
        <w:spacing w:before="2"/>
        <w:rPr>
          <w:lang w:val="pt-BR"/>
        </w:rPr>
      </w:pPr>
    </w:p>
    <w:p w14:paraId="6550E027" w14:textId="77777777" w:rsidR="00577554" w:rsidRPr="00822FB6" w:rsidRDefault="00822FB6">
      <w:pPr>
        <w:pStyle w:val="Ttulo2"/>
        <w:ind w:right="1714"/>
        <w:rPr>
          <w:lang w:val="pt-BR"/>
        </w:rPr>
      </w:pPr>
      <w:r w:rsidRPr="00822FB6">
        <w:rPr>
          <w:lang w:val="pt-BR"/>
        </w:rPr>
        <w:t>CAPÍTULO IV</w:t>
      </w:r>
    </w:p>
    <w:p w14:paraId="6AB43752" w14:textId="77777777" w:rsidR="00577554" w:rsidRPr="00822FB6" w:rsidRDefault="00577554">
      <w:pPr>
        <w:pStyle w:val="Corpodetexto"/>
        <w:rPr>
          <w:b/>
          <w:lang w:val="pt-BR"/>
        </w:rPr>
      </w:pPr>
    </w:p>
    <w:p w14:paraId="1EBB27FF" w14:textId="77777777" w:rsidR="00577554" w:rsidRPr="00822FB6" w:rsidRDefault="00822FB6">
      <w:pPr>
        <w:spacing w:before="1"/>
        <w:ind w:left="1714" w:right="1706"/>
        <w:jc w:val="center"/>
        <w:rPr>
          <w:b/>
          <w:sz w:val="24"/>
          <w:lang w:val="pt-BR"/>
        </w:rPr>
      </w:pPr>
      <w:r w:rsidRPr="00822FB6">
        <w:rPr>
          <w:b/>
          <w:sz w:val="24"/>
          <w:lang w:val="pt-BR"/>
        </w:rPr>
        <w:t>DO ABONO DE PERMANÊNCIA</w:t>
      </w:r>
    </w:p>
    <w:p w14:paraId="0CFA27FF" w14:textId="77777777" w:rsidR="00577554" w:rsidRPr="00822FB6" w:rsidRDefault="00577554">
      <w:pPr>
        <w:pStyle w:val="Corpodetexto"/>
        <w:rPr>
          <w:b/>
          <w:lang w:val="pt-BR"/>
        </w:rPr>
      </w:pPr>
    </w:p>
    <w:p w14:paraId="73DD2A9D" w14:textId="77777777" w:rsidR="00577554" w:rsidRPr="00822FB6" w:rsidRDefault="00BB6D00">
      <w:pPr>
        <w:pStyle w:val="Corpodetexto"/>
        <w:spacing w:before="1"/>
        <w:ind w:left="119" w:right="112" w:firstLine="708"/>
        <w:jc w:val="both"/>
        <w:rPr>
          <w:lang w:val="pt-BR"/>
        </w:rPr>
      </w:pPr>
      <w:r>
        <w:rPr>
          <w:b/>
          <w:lang w:val="pt-BR"/>
        </w:rPr>
        <w:t>Art. 146</w:t>
      </w:r>
      <w:r w:rsidR="00822FB6" w:rsidRPr="00822FB6">
        <w:rPr>
          <w:b/>
          <w:lang w:val="pt-BR"/>
        </w:rPr>
        <w:t xml:space="preserve"> - </w:t>
      </w:r>
      <w:r w:rsidR="00822FB6" w:rsidRPr="00822FB6">
        <w:rPr>
          <w:lang w:val="pt-BR"/>
        </w:rPr>
        <w:t>Os servidores que tenham completado ou venham a completar as exigências para a aposentadoria voluntária previstas nos arts. 133,134 e 135 desta lei e optem por permanecer em atividade farão jus a um abono de permanência equivalente ao valor da sua contribuição previdenciária até completar as exigências para aposentadoria compulsória, mediante requerimento.</w:t>
      </w:r>
    </w:p>
    <w:p w14:paraId="06B8C618" w14:textId="77777777" w:rsidR="00577554" w:rsidRPr="00822FB6" w:rsidRDefault="00577554">
      <w:pPr>
        <w:pStyle w:val="Corpodetexto"/>
        <w:rPr>
          <w:lang w:val="pt-BR"/>
        </w:rPr>
      </w:pPr>
    </w:p>
    <w:p w14:paraId="79944056" w14:textId="77777777" w:rsidR="00577554" w:rsidRPr="00822FB6" w:rsidRDefault="00822FB6">
      <w:pPr>
        <w:pStyle w:val="Corpodetexto"/>
        <w:spacing w:before="1"/>
        <w:ind w:left="119" w:right="116" w:firstLine="720"/>
        <w:jc w:val="both"/>
        <w:rPr>
          <w:lang w:val="pt-BR"/>
        </w:rPr>
      </w:pPr>
      <w:r w:rsidRPr="00822FB6">
        <w:rPr>
          <w:b/>
          <w:lang w:val="pt-BR"/>
        </w:rPr>
        <w:t xml:space="preserve">§ 1º-  </w:t>
      </w:r>
      <w:r w:rsidRPr="00822FB6">
        <w:rPr>
          <w:lang w:val="pt-BR"/>
        </w:rPr>
        <w:t xml:space="preserve">O pagamento do abono de permanência é de responsabilidade do </w:t>
      </w:r>
      <w:proofErr w:type="gramStart"/>
      <w:r w:rsidRPr="00822FB6">
        <w:rPr>
          <w:lang w:val="pt-BR"/>
        </w:rPr>
        <w:t>órgão  ou</w:t>
      </w:r>
      <w:proofErr w:type="gramEnd"/>
      <w:r w:rsidRPr="00822FB6">
        <w:rPr>
          <w:lang w:val="pt-BR"/>
        </w:rPr>
        <w:t xml:space="preserve"> ente ao qual o servidor se encontra</w:t>
      </w:r>
      <w:r w:rsidRPr="00822FB6">
        <w:rPr>
          <w:spacing w:val="-6"/>
          <w:lang w:val="pt-BR"/>
        </w:rPr>
        <w:t xml:space="preserve"> </w:t>
      </w:r>
      <w:r w:rsidRPr="00822FB6">
        <w:rPr>
          <w:lang w:val="pt-BR"/>
        </w:rPr>
        <w:t>vinculado.</w:t>
      </w:r>
    </w:p>
    <w:p w14:paraId="4775173B" w14:textId="77777777" w:rsidR="00577554" w:rsidRPr="00822FB6" w:rsidRDefault="00577554">
      <w:pPr>
        <w:pStyle w:val="Corpodetexto"/>
        <w:rPr>
          <w:lang w:val="pt-BR"/>
        </w:rPr>
      </w:pPr>
    </w:p>
    <w:p w14:paraId="7209132A" w14:textId="77777777" w:rsidR="00577554" w:rsidRPr="00822FB6" w:rsidRDefault="00822FB6">
      <w:pPr>
        <w:pStyle w:val="Corpodetexto"/>
        <w:spacing w:before="1"/>
        <w:ind w:left="119" w:right="113" w:firstLine="720"/>
        <w:jc w:val="both"/>
        <w:rPr>
          <w:lang w:val="pt-BR"/>
        </w:rPr>
      </w:pPr>
      <w:r w:rsidRPr="00822FB6">
        <w:rPr>
          <w:b/>
          <w:lang w:val="pt-BR"/>
        </w:rPr>
        <w:t xml:space="preserve">§ 2º- </w:t>
      </w:r>
      <w:r w:rsidRPr="00822FB6">
        <w:rPr>
          <w:lang w:val="pt-BR"/>
        </w:rPr>
        <w:t xml:space="preserve">A concessão do abono de permanência dependerá de prévia manifestação favorável do </w:t>
      </w:r>
      <w:r w:rsidR="00E769FD">
        <w:rPr>
          <w:lang w:val="pt-BR"/>
        </w:rPr>
        <w:t>IPSEMDE</w:t>
      </w:r>
      <w:r w:rsidRPr="00822FB6">
        <w:rPr>
          <w:lang w:val="pt-BR"/>
        </w:rPr>
        <w:t>.</w:t>
      </w:r>
    </w:p>
    <w:p w14:paraId="61311F34" w14:textId="77777777" w:rsidR="00577554" w:rsidRPr="00822FB6" w:rsidRDefault="00577554">
      <w:pPr>
        <w:pStyle w:val="Corpodetexto"/>
        <w:spacing w:before="2"/>
        <w:rPr>
          <w:lang w:val="pt-BR"/>
        </w:rPr>
      </w:pPr>
    </w:p>
    <w:p w14:paraId="3486EBED" w14:textId="77777777" w:rsidR="00577554" w:rsidRPr="00822FB6" w:rsidRDefault="00822FB6">
      <w:pPr>
        <w:pStyle w:val="Corpodetexto"/>
        <w:spacing w:before="0"/>
        <w:ind w:left="119" w:right="113" w:firstLine="720"/>
        <w:jc w:val="both"/>
        <w:rPr>
          <w:lang w:val="pt-BR"/>
        </w:rPr>
      </w:pPr>
      <w:r w:rsidRPr="00822FB6">
        <w:rPr>
          <w:b/>
          <w:lang w:val="pt-BR"/>
        </w:rPr>
        <w:t xml:space="preserve">§ 3º- </w:t>
      </w:r>
      <w:r w:rsidRPr="00822FB6">
        <w:rPr>
          <w:lang w:val="pt-BR"/>
        </w:rPr>
        <w:t>O abono de permanência será devido a partir da data do protocolo do requerimento a que alude o “caput” deste artigo.</w:t>
      </w:r>
    </w:p>
    <w:p w14:paraId="3715BB5D" w14:textId="77777777" w:rsidR="00577554" w:rsidRPr="00822FB6" w:rsidRDefault="00577554">
      <w:pPr>
        <w:pStyle w:val="Corpodetexto"/>
        <w:rPr>
          <w:lang w:val="pt-BR"/>
        </w:rPr>
      </w:pPr>
    </w:p>
    <w:p w14:paraId="57C1B793" w14:textId="77777777" w:rsidR="00577554" w:rsidRPr="00822FB6" w:rsidRDefault="00822FB6">
      <w:pPr>
        <w:pStyle w:val="Corpodetexto"/>
        <w:spacing w:before="1"/>
        <w:ind w:left="119" w:right="112" w:firstLine="720"/>
        <w:jc w:val="both"/>
        <w:rPr>
          <w:lang w:val="pt-BR"/>
        </w:rPr>
      </w:pPr>
      <w:r w:rsidRPr="00822FB6">
        <w:rPr>
          <w:b/>
          <w:lang w:val="pt-BR"/>
        </w:rPr>
        <w:t xml:space="preserve">§ 4º- </w:t>
      </w:r>
      <w:r w:rsidRPr="00822FB6">
        <w:rPr>
          <w:lang w:val="pt-BR"/>
        </w:rPr>
        <w:t xml:space="preserve">Os servidores de que trata o art. 136 desta lei e </w:t>
      </w:r>
      <w:proofErr w:type="gramStart"/>
      <w:r w:rsidRPr="00822FB6">
        <w:rPr>
          <w:lang w:val="pt-BR"/>
        </w:rPr>
        <w:t>que  optem</w:t>
      </w:r>
      <w:proofErr w:type="gramEnd"/>
      <w:r w:rsidRPr="00822FB6">
        <w:rPr>
          <w:lang w:val="pt-BR"/>
        </w:rPr>
        <w:t xml:space="preserve">  por  permanecer em atividade, tendo completado as exigências para aposentadoria voluntária e que contem com, no mínimo, 25 (vinte e cinco) anos de contribuição, se mulher, ou 30 (trinta) anos de contribuição, se homem, farão jus ao abono de permanência.</w:t>
      </w:r>
    </w:p>
    <w:p w14:paraId="3DAC659C" w14:textId="77777777" w:rsidR="00577554" w:rsidRPr="00822FB6" w:rsidRDefault="00577554">
      <w:pPr>
        <w:pStyle w:val="Corpodetexto"/>
        <w:rPr>
          <w:lang w:val="pt-BR"/>
        </w:rPr>
      </w:pPr>
    </w:p>
    <w:p w14:paraId="19C2D808" w14:textId="77777777" w:rsidR="00577554" w:rsidRPr="00822FB6" w:rsidRDefault="00822FB6">
      <w:pPr>
        <w:pStyle w:val="Corpodetexto"/>
        <w:spacing w:before="1"/>
        <w:ind w:left="119" w:right="111" w:firstLine="720"/>
        <w:jc w:val="both"/>
        <w:rPr>
          <w:lang w:val="pt-BR"/>
        </w:rPr>
      </w:pPr>
      <w:r w:rsidRPr="00822FB6">
        <w:rPr>
          <w:b/>
          <w:lang w:val="pt-BR"/>
        </w:rPr>
        <w:t xml:space="preserve">§ 5º- </w:t>
      </w:r>
      <w:r w:rsidRPr="00822FB6">
        <w:rPr>
          <w:lang w:val="pt-BR"/>
        </w:rPr>
        <w:t>Aplica-se o disposto neste artigo aos servidores que fizerem jus à aposentadoria prevista no art. 35, I, desta lei.</w:t>
      </w:r>
    </w:p>
    <w:p w14:paraId="62E673E2" w14:textId="77777777" w:rsidR="00577554" w:rsidRDefault="00577554">
      <w:pPr>
        <w:pStyle w:val="Corpodetexto"/>
        <w:spacing w:before="2"/>
        <w:rPr>
          <w:lang w:val="pt-BR"/>
        </w:rPr>
      </w:pPr>
    </w:p>
    <w:p w14:paraId="3DF8A228" w14:textId="77777777" w:rsidR="00412154" w:rsidRDefault="00412154">
      <w:pPr>
        <w:pStyle w:val="Corpodetexto"/>
        <w:spacing w:before="2"/>
        <w:rPr>
          <w:lang w:val="pt-BR"/>
        </w:rPr>
      </w:pPr>
    </w:p>
    <w:p w14:paraId="0671B871" w14:textId="77777777" w:rsidR="00412154" w:rsidRDefault="00412154">
      <w:pPr>
        <w:pStyle w:val="Corpodetexto"/>
        <w:spacing w:before="2"/>
        <w:rPr>
          <w:lang w:val="pt-BR"/>
        </w:rPr>
      </w:pPr>
    </w:p>
    <w:p w14:paraId="53BD8DB5" w14:textId="77777777" w:rsidR="00412154" w:rsidRDefault="00412154">
      <w:pPr>
        <w:pStyle w:val="Corpodetexto"/>
        <w:spacing w:before="2"/>
        <w:rPr>
          <w:lang w:val="pt-BR"/>
        </w:rPr>
      </w:pPr>
    </w:p>
    <w:p w14:paraId="29F23D9C" w14:textId="77777777" w:rsidR="00412154" w:rsidRDefault="00412154">
      <w:pPr>
        <w:pStyle w:val="Corpodetexto"/>
        <w:spacing w:before="2"/>
        <w:rPr>
          <w:lang w:val="pt-BR"/>
        </w:rPr>
      </w:pPr>
    </w:p>
    <w:p w14:paraId="4D324FE1" w14:textId="77777777" w:rsidR="00412154" w:rsidRPr="00822FB6" w:rsidRDefault="00412154">
      <w:pPr>
        <w:pStyle w:val="Corpodetexto"/>
        <w:spacing w:before="2"/>
        <w:rPr>
          <w:lang w:val="pt-BR"/>
        </w:rPr>
      </w:pPr>
    </w:p>
    <w:p w14:paraId="1E2F4C26" w14:textId="77777777" w:rsidR="00577554" w:rsidRPr="00822FB6" w:rsidRDefault="00412154" w:rsidP="00AF67C3">
      <w:pPr>
        <w:pStyle w:val="Ttulo2"/>
        <w:ind w:left="851" w:right="1797"/>
        <w:rPr>
          <w:lang w:val="pt-BR"/>
        </w:rPr>
      </w:pPr>
      <w:r>
        <w:rPr>
          <w:lang w:val="pt-BR"/>
        </w:rPr>
        <w:t xml:space="preserve">              </w:t>
      </w:r>
      <w:r w:rsidR="00822FB6" w:rsidRPr="00822FB6">
        <w:rPr>
          <w:lang w:val="pt-BR"/>
        </w:rPr>
        <w:t>CAPÍTULO V</w:t>
      </w:r>
    </w:p>
    <w:p w14:paraId="17890661" w14:textId="77777777" w:rsidR="00577554" w:rsidRPr="00822FB6" w:rsidRDefault="00577554">
      <w:pPr>
        <w:pStyle w:val="Corpodetexto"/>
        <w:rPr>
          <w:b/>
          <w:lang w:val="pt-BR"/>
        </w:rPr>
      </w:pPr>
    </w:p>
    <w:p w14:paraId="7EC67008" w14:textId="77777777" w:rsidR="00577554" w:rsidRPr="00822FB6" w:rsidRDefault="00822FB6">
      <w:pPr>
        <w:spacing w:before="1"/>
        <w:ind w:left="1714" w:right="1704"/>
        <w:jc w:val="center"/>
        <w:rPr>
          <w:b/>
          <w:sz w:val="24"/>
          <w:lang w:val="pt-BR"/>
        </w:rPr>
      </w:pPr>
      <w:r w:rsidRPr="00822FB6">
        <w:rPr>
          <w:b/>
          <w:sz w:val="24"/>
          <w:lang w:val="pt-BR"/>
        </w:rPr>
        <w:t>DAS DISPOSIÇÕES RELATIVAS Á APOSENTADORIA POR INVALIDEZ DOS SERVIDORES QUE INGRESSARAM ATÉ 31.12.2003</w:t>
      </w:r>
    </w:p>
    <w:p w14:paraId="1DC4D6F9" w14:textId="77777777" w:rsidR="00577554" w:rsidRPr="00822FB6" w:rsidRDefault="00577554">
      <w:pPr>
        <w:pStyle w:val="Corpodetexto"/>
        <w:spacing w:before="10"/>
        <w:rPr>
          <w:b/>
          <w:sz w:val="17"/>
          <w:lang w:val="pt-BR"/>
        </w:rPr>
      </w:pPr>
    </w:p>
    <w:p w14:paraId="2377CFDF" w14:textId="77777777" w:rsidR="00577554" w:rsidRPr="00822FB6" w:rsidRDefault="00822FB6">
      <w:pPr>
        <w:pStyle w:val="Corpodetexto"/>
        <w:spacing w:before="70"/>
        <w:ind w:left="119" w:right="112" w:firstLine="708"/>
        <w:jc w:val="both"/>
        <w:rPr>
          <w:lang w:val="pt-BR"/>
        </w:rPr>
      </w:pPr>
      <w:r w:rsidRPr="00822FB6">
        <w:rPr>
          <w:b/>
          <w:lang w:val="pt-BR"/>
        </w:rPr>
        <w:t xml:space="preserve">Art. 142 - </w:t>
      </w:r>
      <w:r w:rsidRPr="00822FB6">
        <w:rPr>
          <w:lang w:val="pt-BR"/>
        </w:rPr>
        <w:t xml:space="preserve">O servidor que tenha ingressado até 31 de dezembro de 2003 e que venha se aposentar por invalidez permanente com fundamento no inciso I do § 1º do art. 40 da Constituição Federal terá direito de ter seus proventos calculados com base na remuneração no cargo efetivo em que se der a aposentadoria e ao benefício </w:t>
      </w:r>
      <w:proofErr w:type="gramStart"/>
      <w:r w:rsidRPr="00822FB6">
        <w:rPr>
          <w:lang w:val="pt-BR"/>
        </w:rPr>
        <w:t>da  paridade</w:t>
      </w:r>
      <w:proofErr w:type="gramEnd"/>
      <w:r w:rsidRPr="00822FB6">
        <w:rPr>
          <w:lang w:val="pt-BR"/>
        </w:rPr>
        <w:t xml:space="preserve"> prevista no art. 140 desta</w:t>
      </w:r>
      <w:r w:rsidRPr="00822FB6">
        <w:rPr>
          <w:spacing w:val="-6"/>
          <w:lang w:val="pt-BR"/>
        </w:rPr>
        <w:t xml:space="preserve"> </w:t>
      </w:r>
      <w:r w:rsidRPr="00822FB6">
        <w:rPr>
          <w:lang w:val="pt-BR"/>
        </w:rPr>
        <w:t>Lei.</w:t>
      </w:r>
    </w:p>
    <w:p w14:paraId="466E6771" w14:textId="77777777" w:rsidR="00577554" w:rsidRPr="00822FB6" w:rsidRDefault="00577554">
      <w:pPr>
        <w:pStyle w:val="Corpodetexto"/>
        <w:spacing w:before="2"/>
        <w:rPr>
          <w:lang w:val="pt-BR"/>
        </w:rPr>
      </w:pPr>
    </w:p>
    <w:p w14:paraId="14833431" w14:textId="77777777" w:rsidR="00577554" w:rsidRPr="00822FB6" w:rsidRDefault="00822FB6">
      <w:pPr>
        <w:pStyle w:val="Corpodetexto"/>
        <w:spacing w:before="0"/>
        <w:ind w:left="119" w:right="116" w:firstLine="708"/>
        <w:jc w:val="both"/>
        <w:rPr>
          <w:lang w:val="pt-BR"/>
        </w:rPr>
      </w:pPr>
      <w:r w:rsidRPr="00822FB6">
        <w:rPr>
          <w:b/>
          <w:lang w:val="pt-BR"/>
        </w:rPr>
        <w:t xml:space="preserve">§ 1º - </w:t>
      </w:r>
      <w:r w:rsidRPr="00822FB6">
        <w:rPr>
          <w:lang w:val="pt-BR"/>
        </w:rPr>
        <w:t xml:space="preserve">As pensões decorrentes das aposentadorias prevista no caput deste artigo farão jus à paridade </w:t>
      </w:r>
      <w:proofErr w:type="gramStart"/>
      <w:r w:rsidRPr="00822FB6">
        <w:rPr>
          <w:lang w:val="pt-BR"/>
        </w:rPr>
        <w:t>de  que</w:t>
      </w:r>
      <w:proofErr w:type="gramEnd"/>
      <w:r w:rsidRPr="00822FB6">
        <w:rPr>
          <w:lang w:val="pt-BR"/>
        </w:rPr>
        <w:t xml:space="preserve"> trata o art. 140 desta Lei.</w:t>
      </w:r>
    </w:p>
    <w:p w14:paraId="087602FD" w14:textId="77777777" w:rsidR="00577554" w:rsidRPr="00822FB6" w:rsidRDefault="00577554">
      <w:pPr>
        <w:pStyle w:val="Corpodetexto"/>
        <w:rPr>
          <w:lang w:val="pt-BR"/>
        </w:rPr>
      </w:pPr>
    </w:p>
    <w:p w14:paraId="325D4674" w14:textId="77777777" w:rsidR="00577554" w:rsidRPr="00822FB6" w:rsidRDefault="00822FB6">
      <w:pPr>
        <w:pStyle w:val="Corpodetexto"/>
        <w:spacing w:before="1"/>
        <w:ind w:left="119" w:right="111" w:firstLine="708"/>
        <w:jc w:val="both"/>
        <w:rPr>
          <w:lang w:val="pt-BR"/>
        </w:rPr>
      </w:pPr>
      <w:r w:rsidRPr="00822FB6">
        <w:rPr>
          <w:b/>
          <w:lang w:val="pt-BR"/>
        </w:rPr>
        <w:t xml:space="preserve">§ 2º - </w:t>
      </w:r>
      <w:r w:rsidRPr="00822FB6">
        <w:rPr>
          <w:lang w:val="pt-BR"/>
        </w:rPr>
        <w:t>Aos servidores que ingressarem a partir de 01 de janeiro de 2004, aplicam- se as disposições contidas nos artigos 30 a 33 e 36 a 40 desta Lei.</w:t>
      </w:r>
    </w:p>
    <w:p w14:paraId="3F649FDD" w14:textId="77777777" w:rsidR="00577554" w:rsidRPr="00822FB6" w:rsidRDefault="00577554">
      <w:pPr>
        <w:pStyle w:val="Corpodetexto"/>
        <w:rPr>
          <w:lang w:val="pt-BR"/>
        </w:rPr>
      </w:pPr>
    </w:p>
    <w:p w14:paraId="1255C551" w14:textId="77777777" w:rsidR="00577554" w:rsidRPr="00822FB6" w:rsidRDefault="00822FB6">
      <w:pPr>
        <w:pStyle w:val="Ttulo2"/>
        <w:spacing w:before="1"/>
        <w:ind w:right="1713"/>
        <w:rPr>
          <w:lang w:val="pt-BR"/>
        </w:rPr>
      </w:pPr>
      <w:r w:rsidRPr="00822FB6">
        <w:rPr>
          <w:lang w:val="pt-BR"/>
        </w:rPr>
        <w:t>TÍTULO VII</w:t>
      </w:r>
    </w:p>
    <w:p w14:paraId="7F7F7AB4" w14:textId="77777777" w:rsidR="00577554" w:rsidRPr="00822FB6" w:rsidRDefault="00577554">
      <w:pPr>
        <w:pStyle w:val="Corpodetexto"/>
        <w:spacing w:before="2"/>
        <w:rPr>
          <w:b/>
          <w:lang w:val="pt-BR"/>
        </w:rPr>
      </w:pPr>
    </w:p>
    <w:p w14:paraId="58935A21" w14:textId="77777777" w:rsidR="00577554" w:rsidRPr="00822FB6" w:rsidRDefault="00412154">
      <w:pPr>
        <w:ind w:left="1714" w:right="1714"/>
        <w:jc w:val="center"/>
        <w:rPr>
          <w:b/>
          <w:sz w:val="24"/>
          <w:lang w:val="pt-BR"/>
        </w:rPr>
      </w:pPr>
      <w:r>
        <w:rPr>
          <w:b/>
          <w:sz w:val="24"/>
          <w:lang w:val="pt-BR"/>
        </w:rPr>
        <w:t xml:space="preserve">        </w:t>
      </w:r>
      <w:r w:rsidR="00822FB6" w:rsidRPr="00822FB6">
        <w:rPr>
          <w:b/>
          <w:sz w:val="24"/>
          <w:lang w:val="pt-BR"/>
        </w:rPr>
        <w:t>DAS DISPOSIÇÕES FINAIS</w:t>
      </w:r>
    </w:p>
    <w:p w14:paraId="27F57EE1" w14:textId="77777777" w:rsidR="00577554" w:rsidRPr="00822FB6" w:rsidRDefault="00577554">
      <w:pPr>
        <w:pStyle w:val="Corpodetexto"/>
        <w:rPr>
          <w:b/>
          <w:lang w:val="pt-BR"/>
        </w:rPr>
      </w:pPr>
    </w:p>
    <w:p w14:paraId="10113DE1" w14:textId="77777777" w:rsidR="00577554" w:rsidRPr="00822FB6" w:rsidRDefault="00BB6D00">
      <w:pPr>
        <w:pStyle w:val="Corpodetexto"/>
        <w:spacing w:before="1"/>
        <w:ind w:left="119" w:right="111" w:firstLine="708"/>
        <w:jc w:val="both"/>
        <w:rPr>
          <w:lang w:val="pt-BR"/>
        </w:rPr>
      </w:pPr>
      <w:r>
        <w:rPr>
          <w:b/>
          <w:lang w:val="pt-BR"/>
        </w:rPr>
        <w:t>Art. 147</w:t>
      </w:r>
      <w:r w:rsidR="00822FB6" w:rsidRPr="00822FB6">
        <w:rPr>
          <w:b/>
          <w:lang w:val="pt-BR"/>
        </w:rPr>
        <w:t xml:space="preserve"> -   </w:t>
      </w:r>
      <w:r w:rsidR="00822FB6" w:rsidRPr="00822FB6">
        <w:rPr>
          <w:lang w:val="pt-BR"/>
        </w:rPr>
        <w:t xml:space="preserve">O Executivo poderá ceder servidores do quadro geral de </w:t>
      </w:r>
      <w:proofErr w:type="gramStart"/>
      <w:r w:rsidR="00822FB6" w:rsidRPr="00822FB6">
        <w:rPr>
          <w:lang w:val="pt-BR"/>
        </w:rPr>
        <w:t xml:space="preserve">pessoal,   </w:t>
      </w:r>
      <w:proofErr w:type="gramEnd"/>
      <w:r w:rsidR="00822FB6" w:rsidRPr="00822FB6">
        <w:rPr>
          <w:lang w:val="pt-BR"/>
        </w:rPr>
        <w:t xml:space="preserve"> em especial, das áreas de recursos humanos, contabilidade, financeira e administrativa, segurança do trabalho, serviço social, medicina, sem prejuízo da remuneração no cargo efetivo e demais vantagens, inclusive jornada de trabalho, para desempenho de suas atribuições no</w:t>
      </w:r>
      <w:r w:rsidR="00822FB6" w:rsidRPr="00822FB6">
        <w:rPr>
          <w:spacing w:val="-2"/>
          <w:lang w:val="pt-BR"/>
        </w:rPr>
        <w:t xml:space="preserve"> </w:t>
      </w:r>
      <w:r w:rsidR="00E769FD">
        <w:rPr>
          <w:lang w:val="pt-BR"/>
        </w:rPr>
        <w:t>IPSEMDE</w:t>
      </w:r>
      <w:r w:rsidR="00822FB6" w:rsidRPr="00822FB6">
        <w:rPr>
          <w:lang w:val="pt-BR"/>
        </w:rPr>
        <w:t>.</w:t>
      </w:r>
    </w:p>
    <w:p w14:paraId="007FA6CD" w14:textId="77777777" w:rsidR="00577554" w:rsidRPr="00822FB6" w:rsidRDefault="00577554">
      <w:pPr>
        <w:pStyle w:val="Corpodetexto"/>
        <w:spacing w:before="2"/>
        <w:rPr>
          <w:lang w:val="pt-BR"/>
        </w:rPr>
      </w:pPr>
    </w:p>
    <w:p w14:paraId="3C2EB394" w14:textId="77777777" w:rsidR="00577554" w:rsidRPr="00822FB6" w:rsidRDefault="00822FB6">
      <w:pPr>
        <w:pStyle w:val="Corpodetexto"/>
        <w:spacing w:before="0"/>
        <w:ind w:left="119" w:right="113" w:firstLine="708"/>
        <w:jc w:val="both"/>
        <w:rPr>
          <w:lang w:val="pt-BR"/>
        </w:rPr>
      </w:pPr>
      <w:r w:rsidRPr="00822FB6">
        <w:rPr>
          <w:b/>
          <w:lang w:val="pt-BR"/>
        </w:rPr>
        <w:t xml:space="preserve">Parágrafo único - </w:t>
      </w:r>
      <w:r w:rsidRPr="00822FB6">
        <w:rPr>
          <w:lang w:val="pt-BR"/>
        </w:rPr>
        <w:t xml:space="preserve">Os servidores cedidos terão computado, para todos os efeitos legais, o período de afastamento junto ao </w:t>
      </w:r>
      <w:r w:rsidR="00E769FD">
        <w:rPr>
          <w:lang w:val="pt-BR"/>
        </w:rPr>
        <w:t>IPSEMDE</w:t>
      </w:r>
      <w:r w:rsidRPr="00822FB6">
        <w:rPr>
          <w:lang w:val="pt-BR"/>
        </w:rPr>
        <w:t>, como tempo de serviço público municipal local, tempo de carreira e tempo no cargo efetivo.</w:t>
      </w:r>
    </w:p>
    <w:p w14:paraId="66AC1BF1" w14:textId="77777777" w:rsidR="00577554" w:rsidRPr="00822FB6" w:rsidRDefault="00577554">
      <w:pPr>
        <w:pStyle w:val="Corpodetexto"/>
        <w:rPr>
          <w:lang w:val="pt-BR"/>
        </w:rPr>
      </w:pPr>
    </w:p>
    <w:p w14:paraId="73B8D66C" w14:textId="77777777" w:rsidR="00577554" w:rsidRPr="00822FB6" w:rsidRDefault="00BB6D00">
      <w:pPr>
        <w:pStyle w:val="Corpodetexto"/>
        <w:spacing w:before="1"/>
        <w:ind w:left="119" w:right="110" w:firstLine="708"/>
        <w:jc w:val="both"/>
        <w:rPr>
          <w:lang w:val="pt-BR"/>
        </w:rPr>
      </w:pPr>
      <w:r>
        <w:rPr>
          <w:b/>
          <w:lang w:val="pt-BR"/>
        </w:rPr>
        <w:t>Art. 148</w:t>
      </w:r>
      <w:r w:rsidR="00822FB6" w:rsidRPr="00822FB6">
        <w:rPr>
          <w:b/>
          <w:lang w:val="pt-BR"/>
        </w:rPr>
        <w:t xml:space="preserve"> - </w:t>
      </w:r>
      <w:r w:rsidR="00822FB6" w:rsidRPr="00822FB6">
        <w:rPr>
          <w:lang w:val="pt-BR"/>
        </w:rPr>
        <w:t xml:space="preserve">Os pedidos de aposentadoria, exoneração e licença para tratar de interesse particular ou afastamento a qualquer título, sem prejuízo de vencimentos, e suas respectivas prorrogações, serão obrigatoriamente instruídos, com a documentação pertinente, perante o </w:t>
      </w:r>
      <w:r w:rsidR="00E769FD">
        <w:rPr>
          <w:lang w:val="pt-BR"/>
        </w:rPr>
        <w:t>IPSEMDE</w:t>
      </w:r>
      <w:r w:rsidR="00822FB6" w:rsidRPr="00822FB6">
        <w:rPr>
          <w:lang w:val="pt-BR"/>
        </w:rPr>
        <w:t>.</w:t>
      </w:r>
    </w:p>
    <w:p w14:paraId="1506E054" w14:textId="77777777" w:rsidR="00577554" w:rsidRPr="00822FB6" w:rsidRDefault="00577554">
      <w:pPr>
        <w:pStyle w:val="Corpodetexto"/>
        <w:rPr>
          <w:lang w:val="pt-BR"/>
        </w:rPr>
      </w:pPr>
    </w:p>
    <w:p w14:paraId="43D8A9FE" w14:textId="77777777" w:rsidR="00577554" w:rsidRPr="00822FB6" w:rsidRDefault="00BB6D00">
      <w:pPr>
        <w:pStyle w:val="Corpodetexto"/>
        <w:spacing w:before="1"/>
        <w:ind w:left="119" w:right="113" w:firstLine="708"/>
        <w:jc w:val="both"/>
        <w:rPr>
          <w:lang w:val="pt-BR"/>
        </w:rPr>
      </w:pPr>
      <w:r>
        <w:rPr>
          <w:b/>
          <w:lang w:val="pt-BR"/>
        </w:rPr>
        <w:t>Art. 149</w:t>
      </w:r>
      <w:r w:rsidR="00822FB6" w:rsidRPr="00822FB6">
        <w:rPr>
          <w:b/>
          <w:lang w:val="pt-BR"/>
        </w:rPr>
        <w:t xml:space="preserve"> - </w:t>
      </w:r>
      <w:r w:rsidR="00822FB6" w:rsidRPr="00822FB6">
        <w:rPr>
          <w:lang w:val="pt-BR"/>
        </w:rPr>
        <w:t xml:space="preserve">O segurado, que por força das disposições desta </w:t>
      </w:r>
      <w:proofErr w:type="gramStart"/>
      <w:r w:rsidR="00822FB6" w:rsidRPr="00822FB6">
        <w:rPr>
          <w:lang w:val="pt-BR"/>
        </w:rPr>
        <w:t>lei  tiver</w:t>
      </w:r>
      <w:proofErr w:type="gramEnd"/>
      <w:r w:rsidR="00822FB6" w:rsidRPr="00822FB6">
        <w:rPr>
          <w:lang w:val="pt-BR"/>
        </w:rPr>
        <w:t xml:space="preserve">  sua  inscrição cancelada, receberá do </w:t>
      </w:r>
      <w:r w:rsidR="00E769FD">
        <w:rPr>
          <w:lang w:val="pt-BR"/>
        </w:rPr>
        <w:t>IPSEMDE</w:t>
      </w:r>
      <w:r w:rsidR="00822FB6" w:rsidRPr="00822FB6">
        <w:rPr>
          <w:lang w:val="pt-BR"/>
        </w:rPr>
        <w:t xml:space="preserve"> a competente certidão de tempo de  contribuição, a ser emitida na forma da legislação federal</w:t>
      </w:r>
      <w:r w:rsidR="00822FB6" w:rsidRPr="00822FB6">
        <w:rPr>
          <w:spacing w:val="-20"/>
          <w:lang w:val="pt-BR"/>
        </w:rPr>
        <w:t xml:space="preserve"> </w:t>
      </w:r>
      <w:r w:rsidR="00822FB6" w:rsidRPr="00822FB6">
        <w:rPr>
          <w:lang w:val="pt-BR"/>
        </w:rPr>
        <w:t>pertinente.</w:t>
      </w:r>
    </w:p>
    <w:p w14:paraId="69FE46F1" w14:textId="77777777" w:rsidR="00AF67C3" w:rsidRDefault="00AF67C3">
      <w:pPr>
        <w:pStyle w:val="Corpodetexto"/>
        <w:spacing w:before="0"/>
        <w:ind w:left="119" w:right="114" w:firstLine="708"/>
        <w:jc w:val="both"/>
        <w:rPr>
          <w:b/>
          <w:lang w:val="pt-BR"/>
        </w:rPr>
      </w:pPr>
    </w:p>
    <w:p w14:paraId="5AF48B4D" w14:textId="77777777" w:rsidR="00577554" w:rsidRPr="00822FB6" w:rsidRDefault="00BB6D00">
      <w:pPr>
        <w:pStyle w:val="Corpodetexto"/>
        <w:spacing w:before="0"/>
        <w:ind w:left="119" w:right="114" w:firstLine="708"/>
        <w:jc w:val="both"/>
        <w:rPr>
          <w:lang w:val="pt-BR"/>
        </w:rPr>
      </w:pPr>
      <w:r>
        <w:rPr>
          <w:b/>
          <w:lang w:val="pt-BR"/>
        </w:rPr>
        <w:t>Art. 150</w:t>
      </w:r>
      <w:r w:rsidR="00822FB6" w:rsidRPr="00822FB6">
        <w:rPr>
          <w:b/>
          <w:lang w:val="pt-BR"/>
        </w:rPr>
        <w:t xml:space="preserve"> - </w:t>
      </w:r>
      <w:r w:rsidR="00822FB6" w:rsidRPr="00822FB6">
        <w:rPr>
          <w:lang w:val="pt-BR"/>
        </w:rPr>
        <w:t>O servidor que ingressou até 31 de dezembro de 2003 e que se aposentou por invalidez a partir de 01 de janeiro de 2004 terá seus proventos revistos para o fim de serem fixados de acordo com a remuneração no cargo efetivo no qual se aposentou e fará jus à paridade na forma prevista no art. 140 desta Lei.</w:t>
      </w:r>
    </w:p>
    <w:p w14:paraId="7290FD8F" w14:textId="77777777" w:rsidR="00577554" w:rsidRPr="00822FB6" w:rsidRDefault="00577554">
      <w:pPr>
        <w:pStyle w:val="Corpodetexto"/>
        <w:rPr>
          <w:lang w:val="pt-BR"/>
        </w:rPr>
      </w:pPr>
    </w:p>
    <w:p w14:paraId="3F5C4911" w14:textId="77777777" w:rsidR="00577554" w:rsidRPr="00822FB6" w:rsidRDefault="00822FB6">
      <w:pPr>
        <w:pStyle w:val="Corpodetexto"/>
        <w:spacing w:before="1"/>
        <w:ind w:left="119" w:right="113" w:firstLine="720"/>
        <w:jc w:val="both"/>
        <w:rPr>
          <w:lang w:val="pt-BR"/>
        </w:rPr>
      </w:pPr>
      <w:r w:rsidRPr="00822FB6">
        <w:rPr>
          <w:b/>
          <w:lang w:val="pt-BR"/>
        </w:rPr>
        <w:t>§ 1º</w:t>
      </w:r>
      <w:r w:rsidR="00E769FD">
        <w:rPr>
          <w:b/>
          <w:lang w:val="pt-BR"/>
        </w:rPr>
        <w:t xml:space="preserve"> </w:t>
      </w:r>
      <w:r w:rsidRPr="00822FB6">
        <w:rPr>
          <w:b/>
          <w:lang w:val="pt-BR"/>
        </w:rPr>
        <w:t xml:space="preserve">- </w:t>
      </w:r>
      <w:r w:rsidRPr="00822FB6">
        <w:rPr>
          <w:lang w:val="pt-BR"/>
        </w:rPr>
        <w:t xml:space="preserve">A revisão de que trata o caput deste artigo produzirá efeitos a partir de </w:t>
      </w:r>
      <w:proofErr w:type="gramStart"/>
      <w:r w:rsidRPr="00822FB6">
        <w:rPr>
          <w:lang w:val="pt-BR"/>
        </w:rPr>
        <w:t>29  de</w:t>
      </w:r>
      <w:proofErr w:type="gramEnd"/>
      <w:r w:rsidRPr="00822FB6">
        <w:rPr>
          <w:lang w:val="pt-BR"/>
        </w:rPr>
        <w:t xml:space="preserve"> março de 2012.</w:t>
      </w:r>
    </w:p>
    <w:p w14:paraId="526BDD3A" w14:textId="77777777" w:rsidR="00577554" w:rsidRPr="00822FB6" w:rsidRDefault="00577554">
      <w:pPr>
        <w:pStyle w:val="Corpodetexto"/>
        <w:rPr>
          <w:lang w:val="pt-BR"/>
        </w:rPr>
      </w:pPr>
    </w:p>
    <w:p w14:paraId="0F12E1ED" w14:textId="77777777" w:rsidR="00577554" w:rsidRPr="00822FB6" w:rsidRDefault="00822FB6">
      <w:pPr>
        <w:pStyle w:val="Corpodetexto"/>
        <w:spacing w:before="1"/>
        <w:ind w:left="119" w:right="114" w:firstLine="720"/>
        <w:jc w:val="both"/>
        <w:rPr>
          <w:lang w:val="pt-BR"/>
        </w:rPr>
      </w:pPr>
      <w:r w:rsidRPr="00822FB6">
        <w:rPr>
          <w:b/>
          <w:lang w:val="pt-BR"/>
        </w:rPr>
        <w:t>§ 2º</w:t>
      </w:r>
      <w:r w:rsidR="00E769FD">
        <w:rPr>
          <w:b/>
          <w:lang w:val="pt-BR"/>
        </w:rPr>
        <w:t xml:space="preserve"> </w:t>
      </w:r>
      <w:r w:rsidRPr="00822FB6">
        <w:rPr>
          <w:b/>
          <w:lang w:val="pt-BR"/>
        </w:rPr>
        <w:t xml:space="preserve">-  </w:t>
      </w:r>
      <w:r w:rsidRPr="00822FB6">
        <w:rPr>
          <w:lang w:val="pt-BR"/>
        </w:rPr>
        <w:t xml:space="preserve">O prazo para a revisão prevista no caput é de até 180 (cento e </w:t>
      </w:r>
      <w:proofErr w:type="gramStart"/>
      <w:r w:rsidRPr="00822FB6">
        <w:rPr>
          <w:lang w:val="pt-BR"/>
        </w:rPr>
        <w:t xml:space="preserve">oitenta)   </w:t>
      </w:r>
      <w:proofErr w:type="gramEnd"/>
      <w:r w:rsidRPr="00822FB6">
        <w:rPr>
          <w:lang w:val="pt-BR"/>
        </w:rPr>
        <w:t>dias contados da publicação da EC 70, de 29 de março de</w:t>
      </w:r>
      <w:r w:rsidRPr="00822FB6">
        <w:rPr>
          <w:spacing w:val="-13"/>
          <w:lang w:val="pt-BR"/>
        </w:rPr>
        <w:t xml:space="preserve"> </w:t>
      </w:r>
      <w:r w:rsidRPr="00822FB6">
        <w:rPr>
          <w:lang w:val="pt-BR"/>
        </w:rPr>
        <w:t>2012.</w:t>
      </w:r>
    </w:p>
    <w:p w14:paraId="6271EB21" w14:textId="77777777" w:rsidR="00577554" w:rsidRPr="00822FB6" w:rsidRDefault="00577554">
      <w:pPr>
        <w:pStyle w:val="Corpodetexto"/>
        <w:spacing w:before="2"/>
        <w:rPr>
          <w:lang w:val="pt-BR"/>
        </w:rPr>
      </w:pPr>
    </w:p>
    <w:p w14:paraId="47564D5E" w14:textId="77777777" w:rsidR="00577554" w:rsidRPr="00822FB6" w:rsidRDefault="00822FB6">
      <w:pPr>
        <w:pStyle w:val="Corpodetexto"/>
        <w:spacing w:before="0"/>
        <w:ind w:left="119" w:right="112" w:firstLine="720"/>
        <w:jc w:val="both"/>
        <w:rPr>
          <w:lang w:val="pt-BR"/>
        </w:rPr>
      </w:pPr>
      <w:r w:rsidRPr="00822FB6">
        <w:rPr>
          <w:b/>
          <w:lang w:val="pt-BR"/>
        </w:rPr>
        <w:t>§ 3º</w:t>
      </w:r>
      <w:r w:rsidR="00E769FD">
        <w:rPr>
          <w:b/>
          <w:lang w:val="pt-BR"/>
        </w:rPr>
        <w:t xml:space="preserve"> </w:t>
      </w:r>
      <w:r w:rsidRPr="00822FB6">
        <w:rPr>
          <w:b/>
          <w:lang w:val="pt-BR"/>
        </w:rPr>
        <w:t xml:space="preserve">- </w:t>
      </w:r>
      <w:r w:rsidRPr="00822FB6">
        <w:rPr>
          <w:lang w:val="pt-BR"/>
        </w:rPr>
        <w:t>A revisão prevista neste artigo será aplicada às pensões decorrentes das aposentadorias por invalidez de que trata o caput deste artigo.</w:t>
      </w:r>
    </w:p>
    <w:p w14:paraId="54E2FD11" w14:textId="77777777" w:rsidR="00577554" w:rsidRDefault="00577554">
      <w:pPr>
        <w:jc w:val="both"/>
        <w:rPr>
          <w:lang w:val="pt-BR"/>
        </w:rPr>
      </w:pPr>
    </w:p>
    <w:p w14:paraId="231360ED" w14:textId="77777777" w:rsidR="00577554" w:rsidRPr="00822FB6" w:rsidRDefault="00BB6D00">
      <w:pPr>
        <w:pStyle w:val="Corpodetexto"/>
        <w:spacing w:before="70"/>
        <w:ind w:left="119" w:right="111" w:firstLine="708"/>
        <w:jc w:val="both"/>
        <w:rPr>
          <w:lang w:val="pt-BR"/>
        </w:rPr>
      </w:pPr>
      <w:r>
        <w:rPr>
          <w:b/>
          <w:lang w:val="pt-BR"/>
        </w:rPr>
        <w:t>Art. 151</w:t>
      </w:r>
      <w:r w:rsidR="00822FB6" w:rsidRPr="00822FB6">
        <w:rPr>
          <w:b/>
          <w:lang w:val="pt-BR"/>
        </w:rPr>
        <w:t xml:space="preserve"> - </w:t>
      </w:r>
      <w:r w:rsidR="00822FB6" w:rsidRPr="00822FB6">
        <w:rPr>
          <w:lang w:val="pt-BR"/>
        </w:rPr>
        <w:t xml:space="preserve">Os créditos do </w:t>
      </w:r>
      <w:r w:rsidR="00E769FD">
        <w:rPr>
          <w:lang w:val="pt-BR"/>
        </w:rPr>
        <w:t>IPSEMDE</w:t>
      </w:r>
      <w:r w:rsidR="00822FB6" w:rsidRPr="00822FB6">
        <w:rPr>
          <w:lang w:val="pt-BR"/>
        </w:rPr>
        <w:t xml:space="preserve"> constituem dívida ativa, considerada líquida e certa quando devidamente inscritos em livro próprio, com observância dos requisitos exigidos na legislação pertinente, para os fins de execução judicial.</w:t>
      </w:r>
    </w:p>
    <w:p w14:paraId="397A1F38" w14:textId="77777777" w:rsidR="00577554" w:rsidRPr="00822FB6" w:rsidRDefault="00577554">
      <w:pPr>
        <w:pStyle w:val="Corpodetexto"/>
        <w:spacing w:before="2"/>
        <w:rPr>
          <w:lang w:val="pt-BR"/>
        </w:rPr>
      </w:pPr>
    </w:p>
    <w:p w14:paraId="1D0C66E3" w14:textId="77777777" w:rsidR="00577554" w:rsidRPr="00822FB6" w:rsidRDefault="00BB6D00">
      <w:pPr>
        <w:pStyle w:val="Corpodetexto"/>
        <w:spacing w:before="0"/>
        <w:ind w:left="119" w:right="115" w:firstLine="708"/>
        <w:jc w:val="both"/>
        <w:rPr>
          <w:lang w:val="pt-BR"/>
        </w:rPr>
      </w:pPr>
      <w:r>
        <w:rPr>
          <w:b/>
          <w:lang w:val="pt-BR"/>
        </w:rPr>
        <w:t>Art. 152</w:t>
      </w:r>
      <w:r w:rsidR="00822FB6" w:rsidRPr="00822FB6">
        <w:rPr>
          <w:b/>
          <w:lang w:val="pt-BR"/>
        </w:rPr>
        <w:t xml:space="preserve"> - </w:t>
      </w:r>
      <w:r w:rsidR="00822FB6" w:rsidRPr="00822FB6">
        <w:rPr>
          <w:lang w:val="pt-BR"/>
        </w:rPr>
        <w:t xml:space="preserve">Em caso de extinção do </w:t>
      </w:r>
      <w:r w:rsidR="00E769FD">
        <w:rPr>
          <w:lang w:val="pt-BR"/>
        </w:rPr>
        <w:t>IPSEMDE</w:t>
      </w:r>
      <w:r w:rsidR="00822FB6" w:rsidRPr="00822FB6">
        <w:rPr>
          <w:lang w:val="pt-BR"/>
        </w:rPr>
        <w:t xml:space="preserve">, mediante Lei específica, todo o seu patrimônio passará, obrigatoriamente, a integrar o patrimônio do Município de </w:t>
      </w:r>
      <w:r w:rsidR="00E769FD">
        <w:rPr>
          <w:lang w:val="pt-BR"/>
        </w:rPr>
        <w:t>Dom Eliseu</w:t>
      </w:r>
      <w:r w:rsidR="00822FB6" w:rsidRPr="00822FB6">
        <w:rPr>
          <w:lang w:val="pt-BR"/>
        </w:rPr>
        <w:t>, que o sucederá em todos os seus direitos e obrigações.</w:t>
      </w:r>
    </w:p>
    <w:p w14:paraId="7FD3C723" w14:textId="77777777" w:rsidR="00577554" w:rsidRPr="00822FB6" w:rsidRDefault="00577554">
      <w:pPr>
        <w:pStyle w:val="Corpodetexto"/>
        <w:rPr>
          <w:lang w:val="pt-BR"/>
        </w:rPr>
      </w:pPr>
    </w:p>
    <w:p w14:paraId="7A8B7E26" w14:textId="77777777" w:rsidR="00577554" w:rsidRPr="00822FB6" w:rsidRDefault="00BB6D00">
      <w:pPr>
        <w:pStyle w:val="Corpodetexto"/>
        <w:spacing w:before="1"/>
        <w:ind w:left="119" w:right="110" w:firstLine="708"/>
        <w:jc w:val="both"/>
        <w:rPr>
          <w:lang w:val="pt-BR"/>
        </w:rPr>
      </w:pPr>
      <w:r>
        <w:rPr>
          <w:b/>
          <w:lang w:val="pt-BR"/>
        </w:rPr>
        <w:t>Art. 153</w:t>
      </w:r>
      <w:r w:rsidR="00822FB6" w:rsidRPr="00822FB6">
        <w:rPr>
          <w:b/>
          <w:lang w:val="pt-BR"/>
        </w:rPr>
        <w:t xml:space="preserve"> - </w:t>
      </w:r>
      <w:proofErr w:type="gramStart"/>
      <w:r w:rsidR="00822FB6" w:rsidRPr="00822FB6">
        <w:rPr>
          <w:b/>
          <w:lang w:val="pt-BR"/>
        </w:rPr>
        <w:t xml:space="preserve">  </w:t>
      </w:r>
      <w:r w:rsidR="00822FB6" w:rsidRPr="00822FB6">
        <w:rPr>
          <w:lang w:val="pt-BR"/>
        </w:rPr>
        <w:t>No</w:t>
      </w:r>
      <w:proofErr w:type="gramEnd"/>
      <w:r w:rsidR="00822FB6" w:rsidRPr="00822FB6">
        <w:rPr>
          <w:lang w:val="pt-BR"/>
        </w:rPr>
        <w:t xml:space="preserve"> caso de extinção do regime previdenciário estabelecido nesta lei, ou cessação, interrupção, supressão ou redução de benefícios, o Tesouro Municipal assumirá integralmente a responsabilidade pelo pagamento dos benefícios já concedidos, bem como daqueles cujos requisitos necessários à sua concessão tenha sido implementado até a data da extinção do RPPS.</w:t>
      </w:r>
    </w:p>
    <w:p w14:paraId="5473827F" w14:textId="77777777" w:rsidR="00577554" w:rsidRDefault="00577554">
      <w:pPr>
        <w:pStyle w:val="Corpodetexto"/>
        <w:rPr>
          <w:lang w:val="pt-BR"/>
        </w:rPr>
      </w:pPr>
    </w:p>
    <w:p w14:paraId="6E62245D" w14:textId="77777777" w:rsidR="00412154" w:rsidRDefault="00412154">
      <w:pPr>
        <w:pStyle w:val="Corpodetexto"/>
        <w:rPr>
          <w:lang w:val="pt-BR"/>
        </w:rPr>
      </w:pPr>
    </w:p>
    <w:p w14:paraId="461A0902" w14:textId="77777777" w:rsidR="00412154" w:rsidRPr="00822FB6" w:rsidRDefault="00412154">
      <w:pPr>
        <w:pStyle w:val="Corpodetexto"/>
        <w:rPr>
          <w:lang w:val="pt-BR"/>
        </w:rPr>
      </w:pPr>
    </w:p>
    <w:p w14:paraId="6FD86A10" w14:textId="77777777" w:rsidR="00577554" w:rsidRPr="00822FB6" w:rsidRDefault="00BB6D00">
      <w:pPr>
        <w:pStyle w:val="Corpodetexto"/>
        <w:spacing w:before="1"/>
        <w:ind w:left="119" w:right="110" w:firstLine="708"/>
        <w:jc w:val="both"/>
        <w:rPr>
          <w:lang w:val="pt-BR"/>
        </w:rPr>
      </w:pPr>
      <w:r>
        <w:rPr>
          <w:b/>
          <w:lang w:val="pt-BR"/>
        </w:rPr>
        <w:t>Art. 154</w:t>
      </w:r>
      <w:r w:rsidR="00822FB6" w:rsidRPr="00822FB6">
        <w:rPr>
          <w:b/>
          <w:lang w:val="pt-BR"/>
        </w:rPr>
        <w:t xml:space="preserve"> - </w:t>
      </w:r>
      <w:proofErr w:type="gramStart"/>
      <w:r w:rsidR="00822FB6" w:rsidRPr="00822FB6">
        <w:rPr>
          <w:lang w:val="pt-BR"/>
        </w:rPr>
        <w:t>As  normas</w:t>
      </w:r>
      <w:proofErr w:type="gramEnd"/>
      <w:r w:rsidR="00822FB6" w:rsidRPr="00822FB6">
        <w:rPr>
          <w:lang w:val="pt-BR"/>
        </w:rPr>
        <w:t xml:space="preserve">  necessárias  ao  funcionamento  do  Sistema Previdenciário de que trata esta Lei, assim como, aquelas necessárias para a  concessão de benefícios e serviços a serem prestados, serão baixadas pela Presidência, </w:t>
      </w:r>
      <w:r w:rsidR="00822FB6" w:rsidRPr="00822FB6">
        <w:rPr>
          <w:i/>
          <w:lang w:val="pt-BR"/>
        </w:rPr>
        <w:t xml:space="preserve">ad referendum </w:t>
      </w:r>
      <w:r w:rsidR="00822FB6" w:rsidRPr="00822FB6">
        <w:rPr>
          <w:lang w:val="pt-BR"/>
        </w:rPr>
        <w:t>do Conselho</w:t>
      </w:r>
      <w:r w:rsidR="00822FB6" w:rsidRPr="00822FB6">
        <w:rPr>
          <w:spacing w:val="-14"/>
          <w:lang w:val="pt-BR"/>
        </w:rPr>
        <w:t xml:space="preserve"> </w:t>
      </w:r>
      <w:r w:rsidR="00822FB6" w:rsidRPr="00822FB6">
        <w:rPr>
          <w:lang w:val="pt-BR"/>
        </w:rPr>
        <w:t>Previdenciário.</w:t>
      </w:r>
    </w:p>
    <w:p w14:paraId="5C69EDEF" w14:textId="77777777" w:rsidR="00577554" w:rsidRPr="00822FB6" w:rsidRDefault="00577554">
      <w:pPr>
        <w:pStyle w:val="Corpodetexto"/>
        <w:rPr>
          <w:lang w:val="pt-BR"/>
        </w:rPr>
      </w:pPr>
    </w:p>
    <w:p w14:paraId="66D9C90E" w14:textId="77777777" w:rsidR="00577554" w:rsidRPr="00822FB6" w:rsidRDefault="00BB6D00">
      <w:pPr>
        <w:pStyle w:val="Corpodetexto"/>
        <w:spacing w:before="1"/>
        <w:ind w:left="119" w:right="112" w:firstLine="708"/>
        <w:jc w:val="both"/>
        <w:rPr>
          <w:lang w:val="pt-BR"/>
        </w:rPr>
      </w:pPr>
      <w:r>
        <w:rPr>
          <w:b/>
          <w:lang w:val="pt-BR"/>
        </w:rPr>
        <w:t>Art. 155</w:t>
      </w:r>
      <w:r w:rsidR="00822FB6" w:rsidRPr="00822FB6">
        <w:rPr>
          <w:b/>
          <w:lang w:val="pt-BR"/>
        </w:rPr>
        <w:t xml:space="preserve"> - </w:t>
      </w:r>
      <w:r w:rsidR="00822FB6" w:rsidRPr="00822FB6">
        <w:rPr>
          <w:lang w:val="pt-BR"/>
        </w:rPr>
        <w:t xml:space="preserve">No máximo uma vez por ano, uma nova Avaliação Atuarial deve ser feita, </w:t>
      </w:r>
      <w:r w:rsidR="00822FB6" w:rsidRPr="00822FB6">
        <w:rPr>
          <w:lang w:val="pt-BR"/>
        </w:rPr>
        <w:lastRenderedPageBreak/>
        <w:t>determinando as novas necessidades de fi</w:t>
      </w:r>
      <w:bookmarkStart w:id="0" w:name="_GoBack"/>
      <w:bookmarkEnd w:id="0"/>
      <w:r w:rsidR="00822FB6" w:rsidRPr="00822FB6">
        <w:rPr>
          <w:lang w:val="pt-BR"/>
        </w:rPr>
        <w:t xml:space="preserve">nanciamento do sistema, bem como o passivo atuarial; </w:t>
      </w:r>
      <w:proofErr w:type="gramStart"/>
      <w:r w:rsidR="00822FB6" w:rsidRPr="00822FB6">
        <w:rPr>
          <w:lang w:val="pt-BR"/>
        </w:rPr>
        <w:t>Este</w:t>
      </w:r>
      <w:proofErr w:type="gramEnd"/>
      <w:r w:rsidR="00822FB6" w:rsidRPr="00822FB6">
        <w:rPr>
          <w:lang w:val="pt-BR"/>
        </w:rPr>
        <w:t xml:space="preserve"> procedimento poderá ser revisto em prazo inferior a um ano, sempre que se demonstrar necessidade técnica.</w:t>
      </w:r>
    </w:p>
    <w:p w14:paraId="4C03191E" w14:textId="77777777" w:rsidR="00577554" w:rsidRPr="00822FB6" w:rsidRDefault="00577554">
      <w:pPr>
        <w:pStyle w:val="Corpodetexto"/>
        <w:rPr>
          <w:lang w:val="pt-BR"/>
        </w:rPr>
      </w:pPr>
    </w:p>
    <w:p w14:paraId="2DE7777B" w14:textId="77777777" w:rsidR="00577554" w:rsidRPr="00822FB6" w:rsidRDefault="00822FB6">
      <w:pPr>
        <w:pStyle w:val="Corpodetexto"/>
        <w:spacing w:before="1"/>
        <w:ind w:left="119" w:right="115" w:firstLine="708"/>
        <w:jc w:val="both"/>
        <w:rPr>
          <w:lang w:val="pt-BR"/>
        </w:rPr>
      </w:pPr>
      <w:r w:rsidRPr="00822FB6">
        <w:rPr>
          <w:b/>
          <w:lang w:val="pt-BR"/>
        </w:rPr>
        <w:t>Art. 15</w:t>
      </w:r>
      <w:r w:rsidR="00BB6D00">
        <w:rPr>
          <w:b/>
          <w:lang w:val="pt-BR"/>
        </w:rPr>
        <w:t>6</w:t>
      </w:r>
      <w:r w:rsidRPr="00822FB6">
        <w:rPr>
          <w:b/>
          <w:lang w:val="pt-BR"/>
        </w:rPr>
        <w:t xml:space="preserve"> - </w:t>
      </w:r>
      <w:r w:rsidRPr="00822FB6">
        <w:rPr>
          <w:lang w:val="pt-BR"/>
        </w:rPr>
        <w:t>Deverá ser realizada auditoria contábil em cada balanço, por profissional ou entidade com inscrição regular no Conselho Regional de Contabilidade.</w:t>
      </w:r>
    </w:p>
    <w:p w14:paraId="23DF6C86" w14:textId="77777777" w:rsidR="00577554" w:rsidRPr="00822FB6" w:rsidRDefault="00577554">
      <w:pPr>
        <w:pStyle w:val="Corpodetexto"/>
        <w:rPr>
          <w:lang w:val="pt-BR"/>
        </w:rPr>
      </w:pPr>
    </w:p>
    <w:p w14:paraId="4D53050E" w14:textId="77777777" w:rsidR="00577554" w:rsidRPr="00822FB6" w:rsidRDefault="00822FB6">
      <w:pPr>
        <w:pStyle w:val="Corpodetexto"/>
        <w:spacing w:before="1"/>
        <w:ind w:left="119" w:right="111" w:firstLine="708"/>
        <w:jc w:val="both"/>
        <w:rPr>
          <w:lang w:val="pt-BR"/>
        </w:rPr>
      </w:pPr>
      <w:r w:rsidRPr="00822FB6">
        <w:rPr>
          <w:b/>
          <w:lang w:val="pt-BR"/>
        </w:rPr>
        <w:t>Art. 15</w:t>
      </w:r>
      <w:r w:rsidR="00BB6D00">
        <w:rPr>
          <w:b/>
          <w:lang w:val="pt-BR"/>
        </w:rPr>
        <w:t>7</w:t>
      </w:r>
      <w:r w:rsidRPr="00822FB6">
        <w:rPr>
          <w:b/>
          <w:lang w:val="pt-BR"/>
        </w:rPr>
        <w:t xml:space="preserve"> - </w:t>
      </w:r>
      <w:r w:rsidRPr="00822FB6">
        <w:rPr>
          <w:lang w:val="pt-BR"/>
        </w:rPr>
        <w:t>As despesas decorrentes da execução da presente lei correrão por conta das dotações orçamentárias próprias, consignadas nos orçamentos dos Poderes Legislativo e Executivo, inclusive de suas autarquias e das fundações públicas, suplementadas se necessário.</w:t>
      </w:r>
    </w:p>
    <w:p w14:paraId="04F5C2A8" w14:textId="77777777" w:rsidR="00577554" w:rsidRPr="00822FB6" w:rsidRDefault="00577554">
      <w:pPr>
        <w:pStyle w:val="Corpodetexto"/>
        <w:rPr>
          <w:lang w:val="pt-BR"/>
        </w:rPr>
      </w:pPr>
    </w:p>
    <w:p w14:paraId="63394EF7" w14:textId="77777777" w:rsidR="00577554" w:rsidRPr="00822FB6" w:rsidRDefault="00BB6D00" w:rsidP="00AF67C3">
      <w:pPr>
        <w:pStyle w:val="Corpodetexto"/>
        <w:tabs>
          <w:tab w:val="left" w:pos="2243"/>
        </w:tabs>
        <w:spacing w:before="1"/>
        <w:ind w:left="827" w:right="114" w:firstLine="24"/>
        <w:rPr>
          <w:lang w:val="pt-BR"/>
        </w:rPr>
      </w:pPr>
      <w:r>
        <w:rPr>
          <w:b/>
          <w:lang w:val="pt-BR"/>
        </w:rPr>
        <w:t>Art. 158</w:t>
      </w:r>
      <w:r w:rsidR="00822FB6" w:rsidRPr="00822FB6">
        <w:rPr>
          <w:b/>
          <w:lang w:val="pt-BR"/>
        </w:rPr>
        <w:t xml:space="preserve"> -</w:t>
      </w:r>
      <w:r w:rsidR="00822FB6" w:rsidRPr="00822FB6">
        <w:rPr>
          <w:b/>
          <w:lang w:val="pt-BR"/>
        </w:rPr>
        <w:tab/>
      </w:r>
      <w:r w:rsidR="00822FB6" w:rsidRPr="00822FB6">
        <w:rPr>
          <w:lang w:val="pt-BR"/>
        </w:rPr>
        <w:t>Esta lei entrará em vigor na data de sua</w:t>
      </w:r>
      <w:r w:rsidR="00822FB6" w:rsidRPr="00822FB6">
        <w:rPr>
          <w:spacing w:val="-10"/>
          <w:lang w:val="pt-BR"/>
        </w:rPr>
        <w:t xml:space="preserve"> </w:t>
      </w:r>
      <w:r w:rsidR="00822FB6" w:rsidRPr="00822FB6">
        <w:rPr>
          <w:lang w:val="pt-BR"/>
        </w:rPr>
        <w:t>publicação.</w:t>
      </w:r>
    </w:p>
    <w:p w14:paraId="289752D1" w14:textId="77777777" w:rsidR="00654B31" w:rsidRDefault="00654B31" w:rsidP="00654B31">
      <w:pPr>
        <w:pStyle w:val="Corpodetexto"/>
        <w:ind w:firstLine="851"/>
        <w:rPr>
          <w:b/>
          <w:lang w:val="pt-BR"/>
        </w:rPr>
      </w:pPr>
    </w:p>
    <w:p w14:paraId="5050E3C8" w14:textId="77777777" w:rsidR="00A75096" w:rsidRPr="00532813" w:rsidRDefault="00BB6D00" w:rsidP="00654B31">
      <w:pPr>
        <w:pStyle w:val="Corpodetexto"/>
        <w:ind w:firstLine="851"/>
        <w:rPr>
          <w:lang w:val="pt-BR"/>
        </w:rPr>
      </w:pPr>
      <w:r>
        <w:rPr>
          <w:b/>
          <w:lang w:val="pt-BR"/>
        </w:rPr>
        <w:t>Art. 159</w:t>
      </w:r>
      <w:r w:rsidR="00822FB6" w:rsidRPr="00822FB6">
        <w:rPr>
          <w:b/>
          <w:lang w:val="pt-BR"/>
        </w:rPr>
        <w:t xml:space="preserve"> - </w:t>
      </w:r>
      <w:r w:rsidR="00822FB6" w:rsidRPr="00822FB6">
        <w:rPr>
          <w:lang w:val="pt-BR"/>
        </w:rPr>
        <w:t>Ficam revo</w:t>
      </w:r>
      <w:r w:rsidR="00A75096">
        <w:rPr>
          <w:lang w:val="pt-BR"/>
        </w:rPr>
        <w:t xml:space="preserve">gadas a </w:t>
      </w:r>
      <w:r w:rsidR="00822FB6" w:rsidRPr="00822FB6">
        <w:rPr>
          <w:lang w:val="pt-BR"/>
        </w:rPr>
        <w:t xml:space="preserve">Lei nº </w:t>
      </w:r>
      <w:r w:rsidR="00A75096">
        <w:rPr>
          <w:lang w:val="pt-BR"/>
        </w:rPr>
        <w:t>334</w:t>
      </w:r>
      <w:r w:rsidR="00822FB6" w:rsidRPr="00822FB6">
        <w:rPr>
          <w:lang w:val="pt-BR"/>
        </w:rPr>
        <w:t xml:space="preserve">, de </w:t>
      </w:r>
      <w:r w:rsidR="00A75096">
        <w:rPr>
          <w:lang w:val="pt-BR"/>
        </w:rPr>
        <w:t>29</w:t>
      </w:r>
      <w:r w:rsidR="00822FB6" w:rsidRPr="00822FB6">
        <w:rPr>
          <w:lang w:val="pt-BR"/>
        </w:rPr>
        <w:t xml:space="preserve"> de abril de </w:t>
      </w:r>
      <w:r w:rsidR="00A75096">
        <w:rPr>
          <w:lang w:val="pt-BR"/>
        </w:rPr>
        <w:t>2010</w:t>
      </w:r>
      <w:r w:rsidR="00822FB6" w:rsidRPr="00822FB6">
        <w:rPr>
          <w:lang w:val="pt-BR"/>
        </w:rPr>
        <w:t xml:space="preserve">, </w:t>
      </w:r>
      <w:r w:rsidR="00654B31">
        <w:rPr>
          <w:lang w:val="pt-BR"/>
        </w:rPr>
        <w:t>e disposições contrarias.</w:t>
      </w:r>
    </w:p>
    <w:p w14:paraId="4A3F50EA" w14:textId="77777777" w:rsidR="00577554" w:rsidRPr="00532813" w:rsidRDefault="00577554">
      <w:pPr>
        <w:pStyle w:val="Corpodetexto"/>
        <w:spacing w:before="0"/>
        <w:ind w:left="119" w:right="114"/>
        <w:rPr>
          <w:lang w:val="pt-BR"/>
        </w:rPr>
      </w:pPr>
    </w:p>
    <w:p w14:paraId="7A0FF201" w14:textId="77777777" w:rsidR="00654B31" w:rsidRDefault="00654B31">
      <w:pPr>
        <w:pStyle w:val="Corpodetexto"/>
        <w:spacing w:before="0"/>
        <w:rPr>
          <w:lang w:val="pt-BR"/>
        </w:rPr>
      </w:pPr>
    </w:p>
    <w:p w14:paraId="50C3F7C3" w14:textId="77777777" w:rsidR="00577554" w:rsidRPr="00532813" w:rsidRDefault="00654B31" w:rsidP="00654B31">
      <w:pPr>
        <w:pStyle w:val="Corpodetexto"/>
        <w:spacing w:before="0"/>
        <w:ind w:firstLine="851"/>
        <w:rPr>
          <w:lang w:val="pt-BR"/>
        </w:rPr>
      </w:pPr>
      <w:r>
        <w:rPr>
          <w:lang w:val="pt-BR"/>
        </w:rPr>
        <w:t>Gabinete do Prefeito Municipal de Dom Eliseu-PA, 02 de janeiro de 2017.</w:t>
      </w:r>
    </w:p>
    <w:p w14:paraId="0904E728" w14:textId="77777777" w:rsidR="00577554" w:rsidRPr="00822FB6" w:rsidRDefault="00577554" w:rsidP="00654B31">
      <w:pPr>
        <w:pStyle w:val="Corpodetexto"/>
        <w:spacing w:before="0"/>
        <w:ind w:firstLine="851"/>
        <w:rPr>
          <w:b/>
          <w:sz w:val="22"/>
          <w:lang w:val="pt-BR"/>
        </w:rPr>
      </w:pPr>
    </w:p>
    <w:p w14:paraId="1C24B1EA" w14:textId="77777777" w:rsidR="00577554" w:rsidRDefault="00577554">
      <w:pPr>
        <w:pStyle w:val="Corpodetexto"/>
        <w:spacing w:before="0"/>
        <w:rPr>
          <w:b/>
          <w:sz w:val="22"/>
          <w:lang w:val="pt-BR"/>
        </w:rPr>
      </w:pPr>
    </w:p>
    <w:p w14:paraId="46CA2351" w14:textId="77777777" w:rsidR="00654B31" w:rsidRPr="00822FB6" w:rsidRDefault="00654B31">
      <w:pPr>
        <w:pStyle w:val="Corpodetexto"/>
        <w:spacing w:before="0"/>
        <w:rPr>
          <w:b/>
          <w:sz w:val="22"/>
          <w:lang w:val="pt-BR"/>
        </w:rPr>
      </w:pPr>
    </w:p>
    <w:p w14:paraId="53B9B4F0" w14:textId="77777777" w:rsidR="00577554" w:rsidRPr="00822FB6" w:rsidRDefault="00577554">
      <w:pPr>
        <w:pStyle w:val="Corpodetexto"/>
        <w:spacing w:before="11"/>
        <w:rPr>
          <w:b/>
          <w:sz w:val="27"/>
          <w:lang w:val="pt-BR"/>
        </w:rPr>
      </w:pPr>
    </w:p>
    <w:p w14:paraId="165F4537" w14:textId="77777777" w:rsidR="00577554" w:rsidRPr="00822FB6" w:rsidRDefault="00A75096">
      <w:pPr>
        <w:pStyle w:val="Ttulo2"/>
        <w:ind w:right="1795"/>
        <w:rPr>
          <w:lang w:val="pt-BR"/>
        </w:rPr>
      </w:pPr>
      <w:r>
        <w:rPr>
          <w:lang w:val="pt-BR"/>
        </w:rPr>
        <w:t>AYESO GASTON SIVIERO</w:t>
      </w:r>
    </w:p>
    <w:p w14:paraId="5FEF0347" w14:textId="77777777" w:rsidR="00577554" w:rsidRPr="00822FB6" w:rsidRDefault="00822FB6">
      <w:pPr>
        <w:ind w:left="1551" w:right="1797"/>
        <w:jc w:val="center"/>
        <w:rPr>
          <w:b/>
          <w:sz w:val="24"/>
          <w:lang w:val="pt-BR"/>
        </w:rPr>
      </w:pPr>
      <w:proofErr w:type="gramStart"/>
      <w:r w:rsidRPr="00822FB6">
        <w:rPr>
          <w:b/>
          <w:sz w:val="24"/>
          <w:lang w:val="pt-BR"/>
        </w:rPr>
        <w:t>Prefeito Municipal</w:t>
      </w:r>
      <w:proofErr w:type="gramEnd"/>
      <w:r w:rsidRPr="00822FB6">
        <w:rPr>
          <w:b/>
          <w:sz w:val="24"/>
          <w:lang w:val="pt-BR"/>
        </w:rPr>
        <w:t xml:space="preserve"> de </w:t>
      </w:r>
      <w:r w:rsidR="00A75096">
        <w:rPr>
          <w:b/>
          <w:sz w:val="24"/>
          <w:lang w:val="pt-BR"/>
        </w:rPr>
        <w:t>Dom Eliseu</w:t>
      </w:r>
    </w:p>
    <w:p w14:paraId="6F5DB2C0" w14:textId="77777777" w:rsidR="00577554" w:rsidRPr="00822FB6" w:rsidRDefault="00577554" w:rsidP="00BB6D00">
      <w:pPr>
        <w:rPr>
          <w:sz w:val="24"/>
          <w:lang w:val="pt-BR"/>
        </w:rPr>
        <w:sectPr w:rsidR="00577554" w:rsidRPr="00822FB6">
          <w:headerReference w:type="default" r:id="rId10"/>
          <w:pgSz w:w="11900" w:h="16840"/>
          <w:pgMar w:top="1540" w:right="900" w:bottom="280" w:left="1320" w:header="689" w:footer="0" w:gutter="0"/>
          <w:cols w:space="720"/>
        </w:sectPr>
      </w:pPr>
    </w:p>
    <w:p w14:paraId="789F6888" w14:textId="77777777" w:rsidR="00577554" w:rsidRDefault="00822FB6">
      <w:pPr>
        <w:ind w:left="4304" w:right="5406"/>
        <w:jc w:val="center"/>
        <w:rPr>
          <w:b/>
          <w:w w:val="85"/>
          <w:sz w:val="26"/>
          <w:lang w:val="pt-BR"/>
        </w:rPr>
      </w:pPr>
      <w:r w:rsidRPr="00532813">
        <w:rPr>
          <w:b/>
          <w:w w:val="85"/>
          <w:sz w:val="26"/>
          <w:lang w:val="pt-BR"/>
        </w:rPr>
        <w:lastRenderedPageBreak/>
        <w:t>ANEXO I</w:t>
      </w:r>
    </w:p>
    <w:p w14:paraId="167A221E" w14:textId="77777777" w:rsidR="00AF67C3" w:rsidRPr="00532813" w:rsidRDefault="00AF67C3">
      <w:pPr>
        <w:ind w:left="4304" w:right="5406"/>
        <w:jc w:val="center"/>
        <w:rPr>
          <w:b/>
          <w:sz w:val="26"/>
          <w:lang w:val="pt-BR"/>
        </w:rPr>
      </w:pPr>
    </w:p>
    <w:p w14:paraId="667BA459" w14:textId="77777777" w:rsidR="00577554" w:rsidRPr="00A124B8" w:rsidRDefault="001910C2">
      <w:pPr>
        <w:ind w:left="3064" w:right="2706"/>
        <w:jc w:val="center"/>
        <w:rPr>
          <w:b/>
          <w:sz w:val="28"/>
          <w:lang w:val="pt-BR"/>
        </w:rPr>
      </w:pPr>
      <w:r>
        <w:rPr>
          <w:b/>
          <w:w w:val="85"/>
          <w:sz w:val="28"/>
          <w:lang w:val="pt-BR"/>
        </w:rPr>
        <w:t>TABELA A</w:t>
      </w:r>
      <w:r w:rsidR="00822FB6" w:rsidRPr="00A124B8">
        <w:rPr>
          <w:b/>
          <w:w w:val="85"/>
          <w:sz w:val="28"/>
          <w:lang w:val="pt-BR"/>
        </w:rPr>
        <w:t xml:space="preserve"> – CARGOS EM COMISSÃO</w:t>
      </w:r>
    </w:p>
    <w:p w14:paraId="305CE72A" w14:textId="77777777" w:rsidR="00577554" w:rsidRPr="00A124B8" w:rsidRDefault="00577554">
      <w:pPr>
        <w:pStyle w:val="Corpodetexto"/>
        <w:spacing w:before="0"/>
        <w:rPr>
          <w:b/>
          <w:sz w:val="19"/>
          <w:lang w:val="pt-BR"/>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
        <w:gridCol w:w="2794"/>
        <w:gridCol w:w="2532"/>
        <w:gridCol w:w="4555"/>
      </w:tblGrid>
      <w:tr w:rsidR="001910C2" w14:paraId="57C1EF0C" w14:textId="77777777" w:rsidTr="001910C2">
        <w:trPr>
          <w:trHeight w:hRule="exact" w:val="299"/>
        </w:trPr>
        <w:tc>
          <w:tcPr>
            <w:tcW w:w="789" w:type="dxa"/>
          </w:tcPr>
          <w:p w14:paraId="771D0142" w14:textId="77777777" w:rsidR="001910C2" w:rsidRPr="00AF67C3" w:rsidRDefault="001910C2">
            <w:pPr>
              <w:pStyle w:val="TableParagraph"/>
              <w:spacing w:line="269" w:lineRule="exact"/>
              <w:ind w:left="67"/>
              <w:rPr>
                <w:b/>
                <w:sz w:val="24"/>
              </w:rPr>
            </w:pPr>
            <w:r w:rsidRPr="00AF67C3">
              <w:rPr>
                <w:b/>
                <w:w w:val="90"/>
                <w:sz w:val="24"/>
              </w:rPr>
              <w:t>Qt.</w:t>
            </w:r>
          </w:p>
        </w:tc>
        <w:tc>
          <w:tcPr>
            <w:tcW w:w="2794" w:type="dxa"/>
          </w:tcPr>
          <w:p w14:paraId="2EC63A5D" w14:textId="77777777" w:rsidR="001910C2" w:rsidRPr="00AF67C3" w:rsidRDefault="001910C2">
            <w:pPr>
              <w:pStyle w:val="TableParagraph"/>
              <w:spacing w:line="269" w:lineRule="exact"/>
              <w:rPr>
                <w:b/>
                <w:sz w:val="24"/>
              </w:rPr>
            </w:pPr>
            <w:r w:rsidRPr="00AF67C3">
              <w:rPr>
                <w:b/>
                <w:w w:val="90"/>
                <w:sz w:val="24"/>
              </w:rPr>
              <w:t>Denominação</w:t>
            </w:r>
          </w:p>
        </w:tc>
        <w:tc>
          <w:tcPr>
            <w:tcW w:w="2532" w:type="dxa"/>
          </w:tcPr>
          <w:p w14:paraId="05B9BF28" w14:textId="77777777" w:rsidR="001910C2" w:rsidRPr="00AF67C3" w:rsidRDefault="001910C2">
            <w:pPr>
              <w:pStyle w:val="TableParagraph"/>
              <w:spacing w:line="269" w:lineRule="exact"/>
              <w:ind w:left="65"/>
              <w:rPr>
                <w:b/>
                <w:sz w:val="24"/>
              </w:rPr>
            </w:pPr>
            <w:r w:rsidRPr="00AF67C3">
              <w:rPr>
                <w:b/>
                <w:w w:val="90"/>
                <w:sz w:val="24"/>
              </w:rPr>
              <w:t>Ref.</w:t>
            </w:r>
          </w:p>
        </w:tc>
        <w:tc>
          <w:tcPr>
            <w:tcW w:w="4555" w:type="dxa"/>
          </w:tcPr>
          <w:p w14:paraId="41E70BF1" w14:textId="77777777" w:rsidR="001910C2" w:rsidRPr="00AF67C3" w:rsidRDefault="001910C2">
            <w:pPr>
              <w:pStyle w:val="TableParagraph"/>
              <w:spacing w:line="269" w:lineRule="exact"/>
              <w:ind w:left="66" w:right="144"/>
              <w:rPr>
                <w:b/>
                <w:sz w:val="24"/>
              </w:rPr>
            </w:pPr>
            <w:r w:rsidRPr="00AF67C3">
              <w:rPr>
                <w:b/>
                <w:w w:val="90"/>
                <w:sz w:val="24"/>
              </w:rPr>
              <w:t>Provimento</w:t>
            </w:r>
          </w:p>
        </w:tc>
      </w:tr>
      <w:tr w:rsidR="001910C2" w:rsidRPr="00F27351" w14:paraId="20530995" w14:textId="77777777" w:rsidTr="001910C2">
        <w:trPr>
          <w:trHeight w:hRule="exact" w:val="1402"/>
        </w:trPr>
        <w:tc>
          <w:tcPr>
            <w:tcW w:w="789" w:type="dxa"/>
          </w:tcPr>
          <w:p w14:paraId="45FC78AD" w14:textId="77777777" w:rsidR="001910C2" w:rsidRDefault="001910C2">
            <w:pPr>
              <w:pStyle w:val="TableParagraph"/>
              <w:spacing w:line="269" w:lineRule="exact"/>
              <w:ind w:left="67"/>
              <w:rPr>
                <w:sz w:val="24"/>
              </w:rPr>
            </w:pPr>
            <w:r>
              <w:rPr>
                <w:w w:val="90"/>
                <w:sz w:val="24"/>
              </w:rPr>
              <w:t>01</w:t>
            </w:r>
          </w:p>
        </w:tc>
        <w:tc>
          <w:tcPr>
            <w:tcW w:w="2794" w:type="dxa"/>
          </w:tcPr>
          <w:p w14:paraId="01AE4C1C" w14:textId="77777777" w:rsidR="001910C2" w:rsidRDefault="001910C2">
            <w:pPr>
              <w:pStyle w:val="TableParagraph"/>
              <w:spacing w:line="269" w:lineRule="exact"/>
              <w:rPr>
                <w:w w:val="90"/>
                <w:sz w:val="24"/>
              </w:rPr>
            </w:pPr>
          </w:p>
          <w:p w14:paraId="16AA77AF" w14:textId="77777777" w:rsidR="001910C2" w:rsidRDefault="001910C2">
            <w:pPr>
              <w:pStyle w:val="TableParagraph"/>
              <w:spacing w:line="269" w:lineRule="exact"/>
              <w:rPr>
                <w:w w:val="90"/>
                <w:sz w:val="24"/>
              </w:rPr>
            </w:pPr>
          </w:p>
          <w:p w14:paraId="24BE402E" w14:textId="77777777" w:rsidR="001910C2" w:rsidRDefault="001910C2" w:rsidP="00A124B8">
            <w:pPr>
              <w:pStyle w:val="TableParagraph"/>
              <w:spacing w:line="269" w:lineRule="exact"/>
              <w:jc w:val="center"/>
              <w:rPr>
                <w:sz w:val="24"/>
              </w:rPr>
            </w:pPr>
            <w:r>
              <w:rPr>
                <w:w w:val="90"/>
                <w:sz w:val="24"/>
              </w:rPr>
              <w:t>Presidente</w:t>
            </w:r>
          </w:p>
        </w:tc>
        <w:tc>
          <w:tcPr>
            <w:tcW w:w="2532" w:type="dxa"/>
          </w:tcPr>
          <w:p w14:paraId="31B0F9C1" w14:textId="77777777" w:rsidR="001910C2" w:rsidRDefault="001910C2" w:rsidP="001910C2">
            <w:pPr>
              <w:pStyle w:val="TableParagraph"/>
              <w:jc w:val="center"/>
              <w:rPr>
                <w:sz w:val="24"/>
              </w:rPr>
            </w:pPr>
            <w:r>
              <w:rPr>
                <w:w w:val="85"/>
                <w:sz w:val="24"/>
              </w:rPr>
              <w:t xml:space="preserve">Subsídio dos </w:t>
            </w:r>
            <w:r>
              <w:rPr>
                <w:w w:val="90"/>
                <w:sz w:val="24"/>
              </w:rPr>
              <w:t>Secretários Municipais</w:t>
            </w:r>
          </w:p>
        </w:tc>
        <w:tc>
          <w:tcPr>
            <w:tcW w:w="4555" w:type="dxa"/>
          </w:tcPr>
          <w:p w14:paraId="6D6A412B" w14:textId="77777777" w:rsidR="001910C2" w:rsidRPr="00822FB6" w:rsidRDefault="001910C2">
            <w:pPr>
              <w:pStyle w:val="TableParagraph"/>
              <w:ind w:right="144"/>
              <w:rPr>
                <w:sz w:val="24"/>
                <w:lang w:val="pt-BR"/>
              </w:rPr>
            </w:pPr>
            <w:r w:rsidRPr="00822FB6">
              <w:rPr>
                <w:w w:val="90"/>
                <w:sz w:val="24"/>
                <w:lang w:val="pt-BR"/>
              </w:rPr>
              <w:t xml:space="preserve">Livre provimento em </w:t>
            </w:r>
            <w:r w:rsidRPr="00822FB6">
              <w:rPr>
                <w:w w:val="85"/>
                <w:sz w:val="24"/>
                <w:lang w:val="pt-BR"/>
              </w:rPr>
              <w:t xml:space="preserve">Comissão por Decreto do </w:t>
            </w:r>
            <w:r w:rsidRPr="00822FB6">
              <w:rPr>
                <w:w w:val="90"/>
                <w:sz w:val="24"/>
                <w:lang w:val="pt-BR"/>
              </w:rPr>
              <w:t xml:space="preserve">Prefeito Municipal, com </w:t>
            </w:r>
            <w:r w:rsidRPr="00822FB6">
              <w:rPr>
                <w:w w:val="85"/>
                <w:sz w:val="24"/>
                <w:lang w:val="pt-BR"/>
              </w:rPr>
              <w:t xml:space="preserve">capacitação exigida pelo Ministério da Previdência </w:t>
            </w:r>
            <w:r w:rsidRPr="00822FB6">
              <w:rPr>
                <w:w w:val="90"/>
                <w:sz w:val="24"/>
                <w:lang w:val="pt-BR"/>
              </w:rPr>
              <w:t>social.</w:t>
            </w:r>
          </w:p>
        </w:tc>
      </w:tr>
      <w:tr w:rsidR="001910C2" w:rsidRPr="00F27351" w14:paraId="282BCD09" w14:textId="77777777" w:rsidTr="001910C2">
        <w:trPr>
          <w:trHeight w:hRule="exact" w:val="942"/>
        </w:trPr>
        <w:tc>
          <w:tcPr>
            <w:tcW w:w="789" w:type="dxa"/>
          </w:tcPr>
          <w:p w14:paraId="2CA34F74" w14:textId="77777777" w:rsidR="001910C2" w:rsidRDefault="001910C2">
            <w:pPr>
              <w:pStyle w:val="TableParagraph"/>
              <w:spacing w:line="269" w:lineRule="exact"/>
              <w:ind w:left="67"/>
              <w:rPr>
                <w:sz w:val="24"/>
              </w:rPr>
            </w:pPr>
            <w:r>
              <w:rPr>
                <w:w w:val="90"/>
                <w:sz w:val="24"/>
              </w:rPr>
              <w:t>01</w:t>
            </w:r>
          </w:p>
        </w:tc>
        <w:tc>
          <w:tcPr>
            <w:tcW w:w="2794" w:type="dxa"/>
          </w:tcPr>
          <w:p w14:paraId="102BE312" w14:textId="77777777" w:rsidR="001910C2" w:rsidRPr="00A124B8" w:rsidRDefault="001910C2" w:rsidP="00A124B8">
            <w:pPr>
              <w:pStyle w:val="TableParagraph"/>
              <w:spacing w:line="237" w:lineRule="auto"/>
              <w:ind w:firstLine="2"/>
              <w:jc w:val="center"/>
              <w:rPr>
                <w:sz w:val="24"/>
                <w:lang w:val="pt-BR"/>
              </w:rPr>
            </w:pPr>
            <w:r w:rsidRPr="00822FB6">
              <w:rPr>
                <w:w w:val="90"/>
                <w:sz w:val="24"/>
                <w:lang w:val="pt-BR"/>
              </w:rPr>
              <w:t xml:space="preserve">Diretor de </w:t>
            </w:r>
            <w:r w:rsidRPr="00822FB6">
              <w:rPr>
                <w:w w:val="80"/>
                <w:sz w:val="24"/>
                <w:lang w:val="pt-BR"/>
              </w:rPr>
              <w:t xml:space="preserve">Administração e </w:t>
            </w:r>
            <w:r w:rsidRPr="00822FB6">
              <w:rPr>
                <w:w w:val="90"/>
                <w:sz w:val="24"/>
                <w:lang w:val="pt-BR"/>
              </w:rPr>
              <w:t>Finanças</w:t>
            </w:r>
          </w:p>
        </w:tc>
        <w:tc>
          <w:tcPr>
            <w:tcW w:w="2532" w:type="dxa"/>
          </w:tcPr>
          <w:p w14:paraId="7EB2D96A" w14:textId="77777777" w:rsidR="001910C2" w:rsidRDefault="001910C2" w:rsidP="001910C2">
            <w:pPr>
              <w:pStyle w:val="TableParagraph"/>
              <w:spacing w:line="269" w:lineRule="exact"/>
              <w:jc w:val="center"/>
              <w:rPr>
                <w:sz w:val="24"/>
              </w:rPr>
            </w:pPr>
            <w:r>
              <w:rPr>
                <w:w w:val="85"/>
                <w:sz w:val="24"/>
              </w:rPr>
              <w:t>DAS 01</w:t>
            </w:r>
          </w:p>
          <w:p w14:paraId="2E4BBA56" w14:textId="77777777" w:rsidR="001910C2" w:rsidRDefault="001910C2" w:rsidP="001910C2">
            <w:pPr>
              <w:pStyle w:val="TableParagraph"/>
              <w:spacing w:before="9"/>
              <w:ind w:left="0"/>
              <w:jc w:val="center"/>
              <w:rPr>
                <w:b/>
                <w:sz w:val="23"/>
              </w:rPr>
            </w:pPr>
          </w:p>
          <w:p w14:paraId="2A382E6A" w14:textId="0D6A99A6" w:rsidR="001910C2" w:rsidRDefault="001910C2" w:rsidP="007970E2">
            <w:pPr>
              <w:pStyle w:val="TableParagraph"/>
              <w:jc w:val="center"/>
              <w:rPr>
                <w:sz w:val="24"/>
              </w:rPr>
            </w:pPr>
            <w:r>
              <w:rPr>
                <w:w w:val="80"/>
                <w:sz w:val="24"/>
              </w:rPr>
              <w:t xml:space="preserve">R$ </w:t>
            </w:r>
            <w:r w:rsidR="007970E2">
              <w:rPr>
                <w:w w:val="80"/>
                <w:sz w:val="24"/>
              </w:rPr>
              <w:t>4</w:t>
            </w:r>
            <w:r>
              <w:rPr>
                <w:w w:val="80"/>
                <w:sz w:val="24"/>
              </w:rPr>
              <w:t>.000,00</w:t>
            </w:r>
          </w:p>
        </w:tc>
        <w:tc>
          <w:tcPr>
            <w:tcW w:w="4555" w:type="dxa"/>
          </w:tcPr>
          <w:p w14:paraId="485962B0" w14:textId="77777777" w:rsidR="001910C2" w:rsidRPr="00822FB6" w:rsidRDefault="001910C2" w:rsidP="00A124B8">
            <w:pPr>
              <w:pStyle w:val="TableParagraph"/>
              <w:ind w:right="87"/>
              <w:rPr>
                <w:sz w:val="24"/>
                <w:lang w:val="pt-BR"/>
              </w:rPr>
            </w:pPr>
            <w:r w:rsidRPr="00822FB6">
              <w:rPr>
                <w:w w:val="90"/>
                <w:sz w:val="24"/>
                <w:lang w:val="pt-BR"/>
              </w:rPr>
              <w:t xml:space="preserve">Livre provimento em </w:t>
            </w:r>
            <w:r w:rsidRPr="00822FB6">
              <w:rPr>
                <w:w w:val="85"/>
                <w:sz w:val="24"/>
                <w:lang w:val="pt-BR"/>
              </w:rPr>
              <w:t>comissão</w:t>
            </w:r>
            <w:r>
              <w:rPr>
                <w:w w:val="85"/>
                <w:sz w:val="24"/>
                <w:lang w:val="pt-BR"/>
              </w:rPr>
              <w:t>, nível superior completo ou cursando.</w:t>
            </w:r>
          </w:p>
        </w:tc>
      </w:tr>
      <w:tr w:rsidR="001910C2" w:rsidRPr="00F27351" w14:paraId="73CA020E" w14:textId="77777777" w:rsidTr="001910C2">
        <w:trPr>
          <w:trHeight w:hRule="exact" w:val="943"/>
        </w:trPr>
        <w:tc>
          <w:tcPr>
            <w:tcW w:w="789" w:type="dxa"/>
          </w:tcPr>
          <w:p w14:paraId="3365969B" w14:textId="77777777" w:rsidR="001910C2" w:rsidRPr="00A124B8" w:rsidRDefault="001910C2">
            <w:pPr>
              <w:pStyle w:val="TableParagraph"/>
              <w:spacing w:line="269" w:lineRule="exact"/>
              <w:ind w:left="67"/>
              <w:rPr>
                <w:sz w:val="24"/>
                <w:lang w:val="pt-BR"/>
              </w:rPr>
            </w:pPr>
            <w:r w:rsidRPr="00A124B8">
              <w:rPr>
                <w:w w:val="90"/>
                <w:sz w:val="24"/>
                <w:lang w:val="pt-BR"/>
              </w:rPr>
              <w:t>01</w:t>
            </w:r>
          </w:p>
        </w:tc>
        <w:tc>
          <w:tcPr>
            <w:tcW w:w="2794" w:type="dxa"/>
          </w:tcPr>
          <w:p w14:paraId="5B4F84F5" w14:textId="77777777" w:rsidR="001910C2" w:rsidRDefault="001910C2" w:rsidP="00A124B8">
            <w:pPr>
              <w:pStyle w:val="TableParagraph"/>
              <w:ind w:firstLine="2"/>
              <w:jc w:val="center"/>
              <w:rPr>
                <w:w w:val="80"/>
              </w:rPr>
            </w:pPr>
          </w:p>
          <w:p w14:paraId="14ACA43E" w14:textId="77777777" w:rsidR="001910C2" w:rsidRDefault="001910C2" w:rsidP="00A124B8">
            <w:pPr>
              <w:pStyle w:val="TableParagraph"/>
              <w:ind w:firstLine="2"/>
              <w:jc w:val="center"/>
              <w:rPr>
                <w:w w:val="80"/>
              </w:rPr>
            </w:pPr>
          </w:p>
          <w:p w14:paraId="3E258DF4" w14:textId="77777777" w:rsidR="001910C2" w:rsidRPr="00A124B8" w:rsidRDefault="001910C2" w:rsidP="00A124B8">
            <w:pPr>
              <w:pStyle w:val="TableParagraph"/>
              <w:ind w:firstLine="2"/>
              <w:jc w:val="center"/>
              <w:rPr>
                <w:sz w:val="24"/>
                <w:szCs w:val="24"/>
                <w:lang w:val="pt-BR"/>
              </w:rPr>
            </w:pPr>
            <w:r w:rsidRPr="00A124B8">
              <w:rPr>
                <w:w w:val="80"/>
                <w:sz w:val="24"/>
                <w:szCs w:val="24"/>
              </w:rPr>
              <w:t>Diretor Jurídico</w:t>
            </w:r>
          </w:p>
        </w:tc>
        <w:tc>
          <w:tcPr>
            <w:tcW w:w="2532" w:type="dxa"/>
          </w:tcPr>
          <w:p w14:paraId="41C3A2A8" w14:textId="77777777" w:rsidR="001910C2" w:rsidRPr="00A124B8" w:rsidRDefault="001910C2" w:rsidP="001910C2">
            <w:pPr>
              <w:pStyle w:val="TableParagraph"/>
              <w:spacing w:line="269" w:lineRule="exact"/>
              <w:jc w:val="center"/>
              <w:rPr>
                <w:sz w:val="24"/>
                <w:lang w:val="pt-BR"/>
              </w:rPr>
            </w:pPr>
            <w:r>
              <w:rPr>
                <w:w w:val="85"/>
                <w:sz w:val="24"/>
                <w:lang w:val="pt-BR"/>
              </w:rPr>
              <w:t>DAS 02</w:t>
            </w:r>
          </w:p>
          <w:p w14:paraId="0943D8C8" w14:textId="77777777" w:rsidR="001910C2" w:rsidRPr="00A124B8" w:rsidRDefault="001910C2" w:rsidP="001910C2">
            <w:pPr>
              <w:pStyle w:val="TableParagraph"/>
              <w:ind w:left="0"/>
              <w:jc w:val="center"/>
              <w:rPr>
                <w:b/>
                <w:sz w:val="24"/>
                <w:lang w:val="pt-BR"/>
              </w:rPr>
            </w:pPr>
          </w:p>
          <w:p w14:paraId="0AE02AA8" w14:textId="3FAF26BE" w:rsidR="001910C2" w:rsidRPr="00A124B8" w:rsidRDefault="001910C2" w:rsidP="007970E2">
            <w:pPr>
              <w:pStyle w:val="TableParagraph"/>
              <w:jc w:val="center"/>
              <w:rPr>
                <w:sz w:val="24"/>
                <w:lang w:val="pt-BR"/>
              </w:rPr>
            </w:pPr>
            <w:r w:rsidRPr="00A124B8">
              <w:rPr>
                <w:w w:val="80"/>
                <w:sz w:val="24"/>
                <w:lang w:val="pt-BR"/>
              </w:rPr>
              <w:t xml:space="preserve">R$ </w:t>
            </w:r>
            <w:r w:rsidR="007970E2">
              <w:rPr>
                <w:w w:val="80"/>
                <w:sz w:val="24"/>
                <w:lang w:val="pt-BR"/>
              </w:rPr>
              <w:t>4</w:t>
            </w:r>
            <w:r>
              <w:rPr>
                <w:w w:val="80"/>
                <w:sz w:val="24"/>
                <w:lang w:val="pt-BR"/>
              </w:rPr>
              <w:t>.000,00</w:t>
            </w:r>
          </w:p>
        </w:tc>
        <w:tc>
          <w:tcPr>
            <w:tcW w:w="4555" w:type="dxa"/>
          </w:tcPr>
          <w:p w14:paraId="54D112C5" w14:textId="77777777" w:rsidR="001910C2" w:rsidRPr="00822FB6" w:rsidRDefault="001910C2" w:rsidP="00AF67C3">
            <w:pPr>
              <w:pStyle w:val="TableParagraph"/>
              <w:spacing w:before="2" w:line="252" w:lineRule="exact"/>
              <w:ind w:right="92"/>
              <w:rPr>
                <w:sz w:val="24"/>
                <w:lang w:val="pt-BR"/>
              </w:rPr>
            </w:pPr>
            <w:r w:rsidRPr="00822FB6">
              <w:rPr>
                <w:w w:val="90"/>
                <w:lang w:val="pt-BR"/>
              </w:rPr>
              <w:t xml:space="preserve">Livre provimento em </w:t>
            </w:r>
            <w:r w:rsidRPr="00822FB6">
              <w:rPr>
                <w:w w:val="85"/>
                <w:lang w:val="pt-BR"/>
              </w:rPr>
              <w:t>comissão</w:t>
            </w:r>
            <w:r w:rsidRPr="00822FB6">
              <w:rPr>
                <w:spacing w:val="-30"/>
                <w:w w:val="85"/>
                <w:lang w:val="pt-BR"/>
              </w:rPr>
              <w:t xml:space="preserve"> </w:t>
            </w:r>
            <w:r w:rsidRPr="00822FB6">
              <w:rPr>
                <w:w w:val="85"/>
                <w:lang w:val="pt-BR"/>
              </w:rPr>
              <w:t>com</w:t>
            </w:r>
            <w:r w:rsidRPr="00822FB6">
              <w:rPr>
                <w:spacing w:val="-29"/>
                <w:w w:val="85"/>
                <w:lang w:val="pt-BR"/>
              </w:rPr>
              <w:t xml:space="preserve"> </w:t>
            </w:r>
            <w:r w:rsidRPr="00822FB6">
              <w:rPr>
                <w:w w:val="85"/>
                <w:lang w:val="pt-BR"/>
              </w:rPr>
              <w:t>habilitação</w:t>
            </w:r>
            <w:r w:rsidRPr="00822FB6">
              <w:rPr>
                <w:spacing w:val="-29"/>
                <w:w w:val="85"/>
                <w:lang w:val="pt-BR"/>
              </w:rPr>
              <w:t xml:space="preserve"> </w:t>
            </w:r>
            <w:r w:rsidRPr="00822FB6">
              <w:rPr>
                <w:w w:val="85"/>
                <w:lang w:val="pt-BR"/>
              </w:rPr>
              <w:t>em Direito</w:t>
            </w:r>
            <w:r w:rsidRPr="00822FB6">
              <w:rPr>
                <w:spacing w:val="-30"/>
                <w:w w:val="85"/>
                <w:lang w:val="pt-BR"/>
              </w:rPr>
              <w:t xml:space="preserve"> </w:t>
            </w:r>
            <w:r w:rsidRPr="00822FB6">
              <w:rPr>
                <w:w w:val="85"/>
                <w:lang w:val="pt-BR"/>
              </w:rPr>
              <w:t>e</w:t>
            </w:r>
            <w:r w:rsidRPr="00822FB6">
              <w:rPr>
                <w:spacing w:val="-30"/>
                <w:w w:val="85"/>
                <w:lang w:val="pt-BR"/>
              </w:rPr>
              <w:t xml:space="preserve"> </w:t>
            </w:r>
            <w:r w:rsidRPr="00822FB6">
              <w:rPr>
                <w:w w:val="85"/>
                <w:lang w:val="pt-BR"/>
              </w:rPr>
              <w:t>inscrição</w:t>
            </w:r>
            <w:r w:rsidR="00AF67C3">
              <w:rPr>
                <w:w w:val="85"/>
                <w:lang w:val="pt-BR"/>
              </w:rPr>
              <w:t xml:space="preserve"> </w:t>
            </w:r>
            <w:r w:rsidRPr="00C22F4E">
              <w:rPr>
                <w:w w:val="85"/>
                <w:lang w:val="pt-BR"/>
              </w:rPr>
              <w:t>na OAB</w:t>
            </w:r>
          </w:p>
        </w:tc>
      </w:tr>
      <w:tr w:rsidR="001910C2" w:rsidRPr="00F27351" w14:paraId="23A6256E" w14:textId="77777777" w:rsidTr="001910C2">
        <w:trPr>
          <w:trHeight w:hRule="exact" w:val="2299"/>
        </w:trPr>
        <w:tc>
          <w:tcPr>
            <w:tcW w:w="789" w:type="dxa"/>
          </w:tcPr>
          <w:p w14:paraId="27BDC1E8" w14:textId="77777777" w:rsidR="001910C2" w:rsidRDefault="001910C2" w:rsidP="00A124B8">
            <w:pPr>
              <w:pStyle w:val="TableParagraph"/>
              <w:spacing w:line="269" w:lineRule="exact"/>
              <w:ind w:left="67"/>
              <w:rPr>
                <w:sz w:val="24"/>
              </w:rPr>
            </w:pPr>
            <w:r>
              <w:rPr>
                <w:w w:val="90"/>
                <w:sz w:val="24"/>
              </w:rPr>
              <w:t>01</w:t>
            </w:r>
          </w:p>
        </w:tc>
        <w:tc>
          <w:tcPr>
            <w:tcW w:w="2794" w:type="dxa"/>
          </w:tcPr>
          <w:p w14:paraId="35C4ADA2" w14:textId="77777777" w:rsidR="001910C2" w:rsidRPr="00822FB6" w:rsidRDefault="001910C2" w:rsidP="00A124B8">
            <w:pPr>
              <w:pStyle w:val="TableParagraph"/>
              <w:spacing w:before="4"/>
              <w:ind w:left="0"/>
              <w:rPr>
                <w:b/>
                <w:sz w:val="23"/>
                <w:lang w:val="pt-BR"/>
              </w:rPr>
            </w:pPr>
          </w:p>
          <w:p w14:paraId="5545FD36" w14:textId="77777777" w:rsidR="001910C2" w:rsidRDefault="001910C2" w:rsidP="00A124B8">
            <w:pPr>
              <w:pStyle w:val="TableParagraph"/>
              <w:spacing w:before="1"/>
              <w:jc w:val="center"/>
              <w:rPr>
                <w:w w:val="90"/>
                <w:sz w:val="24"/>
              </w:rPr>
            </w:pPr>
          </w:p>
          <w:p w14:paraId="790FE6E4" w14:textId="77777777" w:rsidR="001910C2" w:rsidRDefault="001910C2" w:rsidP="00A124B8">
            <w:pPr>
              <w:pStyle w:val="TableParagraph"/>
              <w:spacing w:before="1"/>
              <w:jc w:val="center"/>
              <w:rPr>
                <w:w w:val="90"/>
                <w:sz w:val="24"/>
              </w:rPr>
            </w:pPr>
          </w:p>
          <w:p w14:paraId="7219B6B4" w14:textId="77777777" w:rsidR="001910C2" w:rsidRPr="00822FB6" w:rsidRDefault="001910C2" w:rsidP="00A124B8">
            <w:pPr>
              <w:pStyle w:val="TableParagraph"/>
              <w:spacing w:before="1"/>
              <w:jc w:val="center"/>
              <w:rPr>
                <w:sz w:val="24"/>
                <w:lang w:val="pt-BR"/>
              </w:rPr>
            </w:pPr>
            <w:r>
              <w:rPr>
                <w:w w:val="90"/>
                <w:sz w:val="24"/>
              </w:rPr>
              <w:t xml:space="preserve">Diretor </w:t>
            </w:r>
            <w:r>
              <w:rPr>
                <w:w w:val="80"/>
                <w:sz w:val="24"/>
              </w:rPr>
              <w:t>Previdenciário</w:t>
            </w:r>
          </w:p>
        </w:tc>
        <w:tc>
          <w:tcPr>
            <w:tcW w:w="2532" w:type="dxa"/>
          </w:tcPr>
          <w:p w14:paraId="5F831D96" w14:textId="77777777" w:rsidR="001910C2" w:rsidRDefault="001910C2" w:rsidP="001910C2">
            <w:pPr>
              <w:pStyle w:val="TableParagraph"/>
              <w:spacing w:line="269" w:lineRule="exact"/>
              <w:jc w:val="center"/>
              <w:rPr>
                <w:w w:val="85"/>
                <w:sz w:val="24"/>
              </w:rPr>
            </w:pPr>
          </w:p>
          <w:p w14:paraId="4412E99F" w14:textId="77777777" w:rsidR="001910C2" w:rsidRDefault="001910C2" w:rsidP="001910C2">
            <w:pPr>
              <w:pStyle w:val="TableParagraph"/>
              <w:spacing w:line="269" w:lineRule="exact"/>
              <w:jc w:val="center"/>
              <w:rPr>
                <w:w w:val="85"/>
                <w:sz w:val="24"/>
              </w:rPr>
            </w:pPr>
          </w:p>
          <w:p w14:paraId="24994258" w14:textId="77777777" w:rsidR="001910C2" w:rsidRDefault="001910C2" w:rsidP="001910C2">
            <w:pPr>
              <w:pStyle w:val="TableParagraph"/>
              <w:spacing w:line="269" w:lineRule="exact"/>
              <w:jc w:val="center"/>
              <w:rPr>
                <w:sz w:val="24"/>
              </w:rPr>
            </w:pPr>
            <w:r>
              <w:rPr>
                <w:w w:val="85"/>
                <w:sz w:val="24"/>
              </w:rPr>
              <w:t>DAS 03</w:t>
            </w:r>
          </w:p>
          <w:p w14:paraId="2692EBAF" w14:textId="77777777" w:rsidR="001910C2" w:rsidRDefault="001910C2" w:rsidP="001910C2">
            <w:pPr>
              <w:pStyle w:val="TableParagraph"/>
              <w:ind w:left="0"/>
              <w:jc w:val="center"/>
              <w:rPr>
                <w:b/>
                <w:sz w:val="24"/>
              </w:rPr>
            </w:pPr>
          </w:p>
          <w:p w14:paraId="6D685783" w14:textId="77777777" w:rsidR="001910C2" w:rsidRDefault="001910C2" w:rsidP="001910C2">
            <w:pPr>
              <w:pStyle w:val="TableParagraph"/>
              <w:jc w:val="center"/>
              <w:rPr>
                <w:sz w:val="24"/>
              </w:rPr>
            </w:pPr>
            <w:r>
              <w:rPr>
                <w:w w:val="80"/>
                <w:sz w:val="24"/>
              </w:rPr>
              <w:t>R$ 3.100,00</w:t>
            </w:r>
          </w:p>
        </w:tc>
        <w:tc>
          <w:tcPr>
            <w:tcW w:w="4555" w:type="dxa"/>
          </w:tcPr>
          <w:p w14:paraId="56F22C9B" w14:textId="77777777" w:rsidR="001910C2" w:rsidRPr="00822FB6" w:rsidRDefault="001910C2" w:rsidP="00A124B8">
            <w:pPr>
              <w:pStyle w:val="TableParagraph"/>
              <w:ind w:right="87"/>
              <w:rPr>
                <w:sz w:val="24"/>
                <w:lang w:val="pt-BR"/>
              </w:rPr>
            </w:pPr>
            <w:r w:rsidRPr="00822FB6">
              <w:rPr>
                <w:w w:val="90"/>
                <w:sz w:val="24"/>
                <w:lang w:val="pt-BR"/>
              </w:rPr>
              <w:t xml:space="preserve">Livre provimento em </w:t>
            </w:r>
            <w:r w:rsidRPr="00822FB6">
              <w:rPr>
                <w:w w:val="85"/>
                <w:sz w:val="24"/>
                <w:lang w:val="pt-BR"/>
              </w:rPr>
              <w:t>comissão</w:t>
            </w:r>
            <w:r>
              <w:rPr>
                <w:w w:val="85"/>
                <w:sz w:val="24"/>
                <w:lang w:val="pt-BR"/>
              </w:rPr>
              <w:t>, nível superior completo ou cursando.</w:t>
            </w:r>
          </w:p>
        </w:tc>
      </w:tr>
      <w:tr w:rsidR="001910C2" w:rsidRPr="00F27351" w14:paraId="5A9D9A09" w14:textId="77777777" w:rsidTr="001910C2">
        <w:trPr>
          <w:trHeight w:hRule="exact" w:val="1381"/>
        </w:trPr>
        <w:tc>
          <w:tcPr>
            <w:tcW w:w="789" w:type="dxa"/>
          </w:tcPr>
          <w:p w14:paraId="37F6AEC0" w14:textId="77777777" w:rsidR="001910C2" w:rsidRDefault="001910C2" w:rsidP="00A124B8">
            <w:pPr>
              <w:pStyle w:val="TableParagraph"/>
              <w:spacing w:line="269" w:lineRule="exact"/>
              <w:ind w:left="67"/>
              <w:rPr>
                <w:sz w:val="24"/>
              </w:rPr>
            </w:pPr>
            <w:r>
              <w:rPr>
                <w:w w:val="90"/>
                <w:sz w:val="24"/>
              </w:rPr>
              <w:t>01</w:t>
            </w:r>
          </w:p>
        </w:tc>
        <w:tc>
          <w:tcPr>
            <w:tcW w:w="2794" w:type="dxa"/>
          </w:tcPr>
          <w:p w14:paraId="0D9AC1A9" w14:textId="77777777" w:rsidR="001910C2" w:rsidRDefault="001910C2" w:rsidP="00A124B8">
            <w:pPr>
              <w:pStyle w:val="TableParagraph"/>
              <w:ind w:firstLine="2"/>
              <w:jc w:val="center"/>
              <w:rPr>
                <w:w w:val="90"/>
                <w:sz w:val="24"/>
              </w:rPr>
            </w:pPr>
          </w:p>
          <w:p w14:paraId="050435EF" w14:textId="77777777" w:rsidR="001910C2" w:rsidRDefault="001910C2" w:rsidP="00A124B8">
            <w:pPr>
              <w:pStyle w:val="TableParagraph"/>
              <w:ind w:firstLine="2"/>
              <w:jc w:val="center"/>
              <w:rPr>
                <w:w w:val="90"/>
                <w:sz w:val="24"/>
              </w:rPr>
            </w:pPr>
          </w:p>
          <w:p w14:paraId="0D95B485" w14:textId="77777777" w:rsidR="001910C2" w:rsidRPr="00822FB6" w:rsidRDefault="001910C2" w:rsidP="00A124B8">
            <w:pPr>
              <w:pStyle w:val="TableParagraph"/>
              <w:ind w:firstLine="2"/>
              <w:jc w:val="center"/>
              <w:rPr>
                <w:sz w:val="24"/>
                <w:lang w:val="pt-BR"/>
              </w:rPr>
            </w:pPr>
            <w:r>
              <w:rPr>
                <w:w w:val="90"/>
                <w:sz w:val="24"/>
              </w:rPr>
              <w:t xml:space="preserve">Diretor </w:t>
            </w:r>
            <w:r>
              <w:rPr>
                <w:w w:val="80"/>
                <w:sz w:val="24"/>
              </w:rPr>
              <w:t>Tecnologia</w:t>
            </w:r>
          </w:p>
        </w:tc>
        <w:tc>
          <w:tcPr>
            <w:tcW w:w="2532" w:type="dxa"/>
          </w:tcPr>
          <w:p w14:paraId="433B099D" w14:textId="77777777" w:rsidR="001910C2" w:rsidRDefault="001910C2" w:rsidP="001910C2">
            <w:pPr>
              <w:pStyle w:val="TableParagraph"/>
              <w:spacing w:line="269" w:lineRule="exact"/>
              <w:jc w:val="center"/>
              <w:rPr>
                <w:w w:val="85"/>
                <w:sz w:val="24"/>
              </w:rPr>
            </w:pPr>
          </w:p>
          <w:p w14:paraId="4AECA7D2" w14:textId="77777777" w:rsidR="001910C2" w:rsidRDefault="001910C2" w:rsidP="001910C2">
            <w:pPr>
              <w:pStyle w:val="TableParagraph"/>
              <w:spacing w:line="269" w:lineRule="exact"/>
              <w:jc w:val="center"/>
              <w:rPr>
                <w:sz w:val="24"/>
              </w:rPr>
            </w:pPr>
            <w:r>
              <w:rPr>
                <w:w w:val="85"/>
                <w:sz w:val="24"/>
              </w:rPr>
              <w:t>DAS 04</w:t>
            </w:r>
          </w:p>
          <w:p w14:paraId="73EF10AE" w14:textId="77777777" w:rsidR="001910C2" w:rsidRDefault="001910C2" w:rsidP="001910C2">
            <w:pPr>
              <w:pStyle w:val="TableParagraph"/>
              <w:spacing w:before="9"/>
              <w:ind w:left="0"/>
              <w:jc w:val="center"/>
              <w:rPr>
                <w:b/>
                <w:sz w:val="23"/>
              </w:rPr>
            </w:pPr>
          </w:p>
          <w:p w14:paraId="355FEAE8" w14:textId="77777777" w:rsidR="001910C2" w:rsidRDefault="001910C2" w:rsidP="001910C2">
            <w:pPr>
              <w:pStyle w:val="TableParagraph"/>
              <w:jc w:val="center"/>
              <w:rPr>
                <w:sz w:val="24"/>
              </w:rPr>
            </w:pPr>
            <w:r>
              <w:rPr>
                <w:w w:val="80"/>
                <w:sz w:val="24"/>
              </w:rPr>
              <w:t>R$ 3.100,00</w:t>
            </w:r>
          </w:p>
        </w:tc>
        <w:tc>
          <w:tcPr>
            <w:tcW w:w="4555" w:type="dxa"/>
          </w:tcPr>
          <w:p w14:paraId="3BC39E53" w14:textId="77777777" w:rsidR="001910C2" w:rsidRPr="00822FB6" w:rsidRDefault="001910C2" w:rsidP="00A124B8">
            <w:pPr>
              <w:pStyle w:val="TableParagraph"/>
              <w:ind w:right="87"/>
              <w:rPr>
                <w:sz w:val="24"/>
                <w:lang w:val="pt-BR"/>
              </w:rPr>
            </w:pPr>
            <w:r w:rsidRPr="00822FB6">
              <w:rPr>
                <w:w w:val="90"/>
                <w:sz w:val="24"/>
                <w:lang w:val="pt-BR"/>
              </w:rPr>
              <w:t xml:space="preserve">Livre provimento em </w:t>
            </w:r>
            <w:r w:rsidRPr="00822FB6">
              <w:rPr>
                <w:w w:val="85"/>
                <w:sz w:val="24"/>
                <w:lang w:val="pt-BR"/>
              </w:rPr>
              <w:t>comissão</w:t>
            </w:r>
            <w:r>
              <w:rPr>
                <w:w w:val="85"/>
                <w:sz w:val="24"/>
                <w:lang w:val="pt-BR"/>
              </w:rPr>
              <w:t>, nível superior completo ou cursando.</w:t>
            </w:r>
          </w:p>
        </w:tc>
      </w:tr>
    </w:tbl>
    <w:p w14:paraId="6B2B3AD6" w14:textId="77777777" w:rsidR="00577554" w:rsidRPr="00822FB6" w:rsidRDefault="00577554" w:rsidP="001910C2">
      <w:pPr>
        <w:spacing w:line="251" w:lineRule="exact"/>
        <w:rPr>
          <w:sz w:val="24"/>
          <w:lang w:val="pt-BR"/>
        </w:rPr>
      </w:pPr>
    </w:p>
    <w:sectPr w:rsidR="00577554" w:rsidRPr="00822FB6" w:rsidSect="001910C2">
      <w:headerReference w:type="default" r:id="rId11"/>
      <w:pgSz w:w="11900" w:h="16840"/>
      <w:pgMar w:top="1540" w:right="560" w:bottom="280" w:left="540" w:header="68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C26AD" w14:textId="77777777" w:rsidR="009416CB" w:rsidRDefault="009416CB">
      <w:r>
        <w:separator/>
      </w:r>
    </w:p>
  </w:endnote>
  <w:endnote w:type="continuationSeparator" w:id="0">
    <w:p w14:paraId="007E5855" w14:textId="77777777" w:rsidR="009416CB" w:rsidRDefault="0094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21BD" w14:textId="77777777" w:rsidR="00EA4F7D" w:rsidRPr="00EA4F7D" w:rsidRDefault="00EA4F7D" w:rsidP="00EA4F7D">
    <w:pPr>
      <w:pStyle w:val="Rodap"/>
      <w:jc w:val="center"/>
      <w:rPr>
        <w:color w:val="222222"/>
        <w:sz w:val="20"/>
        <w:szCs w:val="20"/>
        <w:shd w:val="clear" w:color="auto" w:fill="FFFFFF"/>
        <w:lang w:val="pt-BR"/>
      </w:rPr>
    </w:pPr>
    <w:r w:rsidRPr="00EA4F7D">
      <w:rPr>
        <w:color w:val="222222"/>
        <w:sz w:val="20"/>
        <w:szCs w:val="20"/>
        <w:shd w:val="clear" w:color="auto" w:fill="FFFFFF"/>
        <w:lang w:val="pt-BR"/>
      </w:rPr>
      <w:t>____________________________________________________________________________</w:t>
    </w:r>
  </w:p>
  <w:p w14:paraId="13944467" w14:textId="77777777" w:rsidR="00EA4F7D" w:rsidRPr="00EA4F7D" w:rsidRDefault="00EA4F7D" w:rsidP="00EA4F7D">
    <w:pPr>
      <w:pStyle w:val="Rodap"/>
      <w:jc w:val="center"/>
      <w:rPr>
        <w:color w:val="222222"/>
        <w:sz w:val="20"/>
        <w:szCs w:val="20"/>
        <w:shd w:val="clear" w:color="auto" w:fill="FFFFFF"/>
        <w:lang w:val="pt-BR"/>
      </w:rPr>
    </w:pPr>
  </w:p>
  <w:p w14:paraId="3A10D6E5" w14:textId="77777777" w:rsidR="00EA4F7D" w:rsidRPr="00C32B29" w:rsidRDefault="00EA4F7D" w:rsidP="00EA4F7D">
    <w:pPr>
      <w:pStyle w:val="Rodap"/>
      <w:jc w:val="center"/>
      <w:rPr>
        <w:color w:val="222222"/>
        <w:sz w:val="20"/>
        <w:szCs w:val="20"/>
        <w:shd w:val="clear" w:color="auto" w:fill="FFFFFF"/>
      </w:rPr>
    </w:pPr>
    <w:r w:rsidRPr="00EA4F7D">
      <w:rPr>
        <w:color w:val="222222"/>
        <w:sz w:val="20"/>
        <w:szCs w:val="20"/>
        <w:shd w:val="clear" w:color="auto" w:fill="FFFFFF"/>
        <w:lang w:val="pt-BR"/>
      </w:rPr>
      <w:t xml:space="preserve">Av. Juscelino Kubitscheck, 02 - Centro, Dom Eliseu-PA. </w:t>
    </w:r>
    <w:r w:rsidRPr="00C32B29">
      <w:rPr>
        <w:color w:val="222222"/>
        <w:sz w:val="20"/>
        <w:szCs w:val="20"/>
        <w:shd w:val="clear" w:color="auto" w:fill="FFFFFF"/>
      </w:rPr>
      <w:t>CEP 68.633-000</w:t>
    </w:r>
  </w:p>
  <w:p w14:paraId="3310E0DD" w14:textId="77777777" w:rsidR="00EA4F7D" w:rsidRPr="00C32B29" w:rsidRDefault="00F27351" w:rsidP="00EA4F7D">
    <w:pPr>
      <w:pStyle w:val="Rodap"/>
      <w:jc w:val="center"/>
      <w:rPr>
        <w:sz w:val="20"/>
        <w:szCs w:val="20"/>
      </w:rPr>
    </w:pPr>
    <w:hyperlink r:id="rId1" w:history="1">
      <w:r w:rsidR="00EA4F7D" w:rsidRPr="00C32B29">
        <w:rPr>
          <w:rStyle w:val="Hyperlink"/>
          <w:sz w:val="20"/>
          <w:szCs w:val="20"/>
        </w:rPr>
        <w:t>www.domeliseu.pa.gov.br</w:t>
      </w:r>
    </w:hyperlink>
    <w:r w:rsidR="00EA4F7D" w:rsidRPr="00C32B29">
      <w:rPr>
        <w:sz w:val="20"/>
        <w:szCs w:val="20"/>
      </w:rPr>
      <w:t xml:space="preserve">  </w:t>
    </w:r>
  </w:p>
  <w:p w14:paraId="298F57AD" w14:textId="77777777" w:rsidR="00EA4F7D" w:rsidRPr="00C32B29" w:rsidRDefault="00EA4F7D" w:rsidP="00EA4F7D">
    <w:pPr>
      <w:pStyle w:val="Rodap"/>
      <w:jc w:val="center"/>
      <w:rPr>
        <w:sz w:val="20"/>
        <w:szCs w:val="20"/>
      </w:rPr>
    </w:pPr>
    <w:r w:rsidRPr="00C32B29">
      <w:rPr>
        <w:sz w:val="20"/>
        <w:szCs w:val="20"/>
      </w:rPr>
      <w:t>(94) 3335-2210</w:t>
    </w:r>
  </w:p>
  <w:p w14:paraId="66A924AC" w14:textId="77777777" w:rsidR="00EA4F7D" w:rsidRDefault="00EA4F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B783" w14:textId="77777777" w:rsidR="009416CB" w:rsidRDefault="009416CB">
      <w:r>
        <w:separator/>
      </w:r>
    </w:p>
  </w:footnote>
  <w:footnote w:type="continuationSeparator" w:id="0">
    <w:p w14:paraId="27D0CEDE" w14:textId="77777777" w:rsidR="009416CB" w:rsidRDefault="0094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EB64" w14:textId="77777777" w:rsidR="009416CB" w:rsidRDefault="009416CB">
    <w:pPr>
      <w:pStyle w:val="Corpodetexto"/>
      <w:spacing w:before="0" w:line="14" w:lineRule="auto"/>
      <w:rPr>
        <w:sz w:val="20"/>
      </w:rPr>
    </w:pPr>
    <w:r>
      <w:rPr>
        <w:noProof/>
        <w:lang w:val="pt-BR" w:eastAsia="pt-BR"/>
      </w:rPr>
      <mc:AlternateContent>
        <mc:Choice Requires="wps">
          <w:drawing>
            <wp:anchor distT="0" distB="0" distL="114300" distR="114300" simplePos="0" relativeHeight="503238032" behindDoc="1" locked="0" layoutInCell="1" allowOverlap="1" wp14:anchorId="0B75ABB5" wp14:editId="3C48FD52">
              <wp:simplePos x="0" y="0"/>
              <wp:positionH relativeFrom="page">
                <wp:posOffset>6680200</wp:posOffset>
              </wp:positionH>
              <wp:positionV relativeFrom="page">
                <wp:posOffset>424815</wp:posOffset>
              </wp:positionV>
              <wp:extent cx="203835" cy="177800"/>
              <wp:effectExtent l="3175" t="0"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7A40" w14:textId="23F15EC9"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5ABB5" id="_x0000_t202" coordsize="21600,21600" o:spt="202" path="m,l,21600r21600,l21600,xe">
              <v:stroke joinstyle="miter"/>
              <v:path gradientshapeok="t" o:connecttype="rect"/>
            </v:shapetype>
            <v:shape id="Text Box 5" o:spid="_x0000_s1026" type="#_x0000_t202" style="position:absolute;margin-left:526pt;margin-top:33.45pt;width:16.05pt;height:14pt;z-index:-7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6TsA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" filled="f" stroked="f">
              <v:textbox inset="0,0,0,0">
                <w:txbxContent>
                  <w:p w14:paraId="67037A40" w14:textId="23F15EC9"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59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21C0" w14:textId="77777777" w:rsidR="009416CB" w:rsidRDefault="009416CB">
    <w:pPr>
      <w:pStyle w:val="Corpodetexto"/>
      <w:spacing w:before="0" w:line="14" w:lineRule="auto"/>
      <w:rPr>
        <w:sz w:val="20"/>
      </w:rPr>
    </w:pPr>
    <w:r>
      <w:rPr>
        <w:noProof/>
        <w:lang w:val="pt-BR" w:eastAsia="pt-BR"/>
      </w:rPr>
      <mc:AlternateContent>
        <mc:Choice Requires="wps">
          <w:drawing>
            <wp:anchor distT="0" distB="0" distL="114300" distR="114300" simplePos="0" relativeHeight="503238080" behindDoc="1" locked="0" layoutInCell="1" allowOverlap="1" wp14:anchorId="572AFFF7" wp14:editId="27AA8405">
              <wp:simplePos x="0" y="0"/>
              <wp:positionH relativeFrom="page">
                <wp:posOffset>6680200</wp:posOffset>
              </wp:positionH>
              <wp:positionV relativeFrom="page">
                <wp:posOffset>424815</wp:posOffset>
              </wp:positionV>
              <wp:extent cx="203835" cy="177800"/>
              <wp:effectExtent l="3175" t="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0FA6" w14:textId="50668B21"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AFFF7" id="_x0000_t202" coordsize="21600,21600" o:spt="202" path="m,l,21600r21600,l21600,xe">
              <v:stroke joinstyle="miter"/>
              <v:path gradientshapeok="t" o:connecttype="rect"/>
            </v:shapetype>
            <v:shape id="Text Box 4" o:spid="_x0000_s1027" type="#_x0000_t202" style="position:absolute;margin-left:526pt;margin-top:33.45pt;width:16.05pt;height:14pt;z-index:-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dsAIAAK8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" filled="f" stroked="f">
              <v:textbox inset="0,0,0,0">
                <w:txbxContent>
                  <w:p w14:paraId="40C70FA6" w14:textId="50668B21"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50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FA65" w14:textId="77777777" w:rsidR="009416CB" w:rsidRDefault="009416CB">
    <w:pPr>
      <w:pStyle w:val="Corpodetexto"/>
      <w:spacing w:before="0" w:line="14" w:lineRule="auto"/>
      <w:rPr>
        <w:sz w:val="20"/>
      </w:rPr>
    </w:pPr>
    <w:r>
      <w:rPr>
        <w:noProof/>
        <w:lang w:val="pt-BR" w:eastAsia="pt-BR"/>
      </w:rPr>
      <mc:AlternateContent>
        <mc:Choice Requires="wps">
          <w:drawing>
            <wp:anchor distT="0" distB="0" distL="114300" distR="114300" simplePos="0" relativeHeight="503238176" behindDoc="1" locked="0" layoutInCell="1" allowOverlap="1" wp14:anchorId="53976CC3" wp14:editId="73345079">
              <wp:simplePos x="0" y="0"/>
              <wp:positionH relativeFrom="page">
                <wp:posOffset>6680200</wp:posOffset>
              </wp:positionH>
              <wp:positionV relativeFrom="page">
                <wp:posOffset>424815</wp:posOffset>
              </wp:positionV>
              <wp:extent cx="203835" cy="177800"/>
              <wp:effectExtent l="3175"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94E5" w14:textId="0CCA20EA"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76CC3" id="_x0000_t202" coordsize="21600,21600" o:spt="202" path="m,l,21600r21600,l21600,xe">
              <v:stroke joinstyle="miter"/>
              <v:path gradientshapeok="t" o:connecttype="rect"/>
            </v:shapetype>
            <v:shape id="Text Box 2" o:spid="_x0000_s1028" type="#_x0000_t202" style="position:absolute;margin-left:526pt;margin-top:33.45pt;width:16.05pt;height:14pt;z-index:-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oDtAIAAK8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" filled="f" stroked="f">
              <v:textbox inset="0,0,0,0">
                <w:txbxContent>
                  <w:p w14:paraId="121494E5" w14:textId="0CCA20EA"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74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6538" w14:textId="77777777" w:rsidR="009416CB" w:rsidRDefault="009416CB">
    <w:pPr>
      <w:pStyle w:val="Corpodetexto"/>
      <w:spacing w:before="0" w:line="14" w:lineRule="auto"/>
      <w:rPr>
        <w:sz w:val="20"/>
      </w:rPr>
    </w:pPr>
    <w:r>
      <w:rPr>
        <w:noProof/>
        <w:lang w:val="pt-BR" w:eastAsia="pt-BR"/>
      </w:rPr>
      <mc:AlternateContent>
        <mc:Choice Requires="wps">
          <w:drawing>
            <wp:anchor distT="0" distB="0" distL="114300" distR="114300" simplePos="0" relativeHeight="503238224" behindDoc="1" locked="0" layoutInCell="1" allowOverlap="1" wp14:anchorId="390037C8" wp14:editId="5868B704">
              <wp:simplePos x="0" y="0"/>
              <wp:positionH relativeFrom="page">
                <wp:posOffset>6680200</wp:posOffset>
              </wp:positionH>
              <wp:positionV relativeFrom="page">
                <wp:posOffset>424815</wp:posOffset>
              </wp:positionV>
              <wp:extent cx="203835" cy="177800"/>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7510" w14:textId="59F2959D"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37C8" id="_x0000_t202" coordsize="21600,21600" o:spt="202" path="m,l,21600r21600,l21600,xe">
              <v:stroke joinstyle="miter"/>
              <v:path gradientshapeok="t" o:connecttype="rect"/>
            </v:shapetype>
            <v:shape id="Text Box 1" o:spid="_x0000_s1029" type="#_x0000_t202" style="position:absolute;margin-left:526pt;margin-top:33.45pt;width:16.05pt;height:14pt;z-index:-7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1GswIAAK8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" filled="f" stroked="f">
              <v:textbox inset="0,0,0,0">
                <w:txbxContent>
                  <w:p w14:paraId="486F7510" w14:textId="59F2959D" w:rsidR="009416CB" w:rsidRDefault="009416CB">
                    <w:pPr>
                      <w:pStyle w:val="Corpodetexto"/>
                      <w:spacing w:before="31" w:line="249" w:lineRule="exact"/>
                      <w:ind w:left="40"/>
                      <w:rPr>
                        <w:rFonts w:ascii="Times New Roman"/>
                      </w:rPr>
                    </w:pPr>
                    <w:r>
                      <w:fldChar w:fldCharType="begin"/>
                    </w:r>
                    <w:r>
                      <w:rPr>
                        <w:rFonts w:ascii="Times New Roman"/>
                      </w:rPr>
                      <w:instrText xml:space="preserve"> PAGE </w:instrText>
                    </w:r>
                    <w:r>
                      <w:fldChar w:fldCharType="separate"/>
                    </w:r>
                    <w:r w:rsidR="00F27351">
                      <w:rPr>
                        <w:rFonts w:ascii="Times New Roman"/>
                        <w:noProof/>
                      </w:rPr>
                      <w:t>75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92"/>
    <w:multiLevelType w:val="hybridMultilevel"/>
    <w:tmpl w:val="4BC8B0CE"/>
    <w:lvl w:ilvl="0" w:tplc="7E4CB73C">
      <w:start w:val="1"/>
      <w:numFmt w:val="upperRoman"/>
      <w:lvlText w:val="%1"/>
      <w:lvlJc w:val="left"/>
      <w:pPr>
        <w:ind w:left="1380" w:hanging="135"/>
      </w:pPr>
      <w:rPr>
        <w:rFonts w:ascii="Arial" w:eastAsia="Arial" w:hAnsi="Arial" w:cs="Arial" w:hint="default"/>
        <w:b/>
        <w:bCs/>
        <w:w w:val="100"/>
        <w:sz w:val="24"/>
        <w:szCs w:val="24"/>
      </w:rPr>
    </w:lvl>
    <w:lvl w:ilvl="1" w:tplc="1AE4EE62">
      <w:numFmt w:val="bullet"/>
      <w:lvlText w:val="•"/>
      <w:lvlJc w:val="left"/>
      <w:pPr>
        <w:ind w:left="2210" w:hanging="135"/>
      </w:pPr>
      <w:rPr>
        <w:rFonts w:hint="default"/>
      </w:rPr>
    </w:lvl>
    <w:lvl w:ilvl="2" w:tplc="DD1C3BAE">
      <w:numFmt w:val="bullet"/>
      <w:lvlText w:val="•"/>
      <w:lvlJc w:val="left"/>
      <w:pPr>
        <w:ind w:left="3040" w:hanging="135"/>
      </w:pPr>
      <w:rPr>
        <w:rFonts w:hint="default"/>
      </w:rPr>
    </w:lvl>
    <w:lvl w:ilvl="3" w:tplc="041A9CFC">
      <w:numFmt w:val="bullet"/>
      <w:lvlText w:val="•"/>
      <w:lvlJc w:val="left"/>
      <w:pPr>
        <w:ind w:left="3870" w:hanging="135"/>
      </w:pPr>
      <w:rPr>
        <w:rFonts w:hint="default"/>
      </w:rPr>
    </w:lvl>
    <w:lvl w:ilvl="4" w:tplc="ECFC22AC">
      <w:numFmt w:val="bullet"/>
      <w:lvlText w:val="•"/>
      <w:lvlJc w:val="left"/>
      <w:pPr>
        <w:ind w:left="4700" w:hanging="135"/>
      </w:pPr>
      <w:rPr>
        <w:rFonts w:hint="default"/>
      </w:rPr>
    </w:lvl>
    <w:lvl w:ilvl="5" w:tplc="781A0784">
      <w:numFmt w:val="bullet"/>
      <w:lvlText w:val="•"/>
      <w:lvlJc w:val="left"/>
      <w:pPr>
        <w:ind w:left="5530" w:hanging="135"/>
      </w:pPr>
      <w:rPr>
        <w:rFonts w:hint="default"/>
      </w:rPr>
    </w:lvl>
    <w:lvl w:ilvl="6" w:tplc="98B4AB9E">
      <w:numFmt w:val="bullet"/>
      <w:lvlText w:val="•"/>
      <w:lvlJc w:val="left"/>
      <w:pPr>
        <w:ind w:left="6360" w:hanging="135"/>
      </w:pPr>
      <w:rPr>
        <w:rFonts w:hint="default"/>
      </w:rPr>
    </w:lvl>
    <w:lvl w:ilvl="7" w:tplc="81F8ABC0">
      <w:numFmt w:val="bullet"/>
      <w:lvlText w:val="•"/>
      <w:lvlJc w:val="left"/>
      <w:pPr>
        <w:ind w:left="7190" w:hanging="135"/>
      </w:pPr>
      <w:rPr>
        <w:rFonts w:hint="default"/>
      </w:rPr>
    </w:lvl>
    <w:lvl w:ilvl="8" w:tplc="7D86FD4C">
      <w:numFmt w:val="bullet"/>
      <w:lvlText w:val="•"/>
      <w:lvlJc w:val="left"/>
      <w:pPr>
        <w:ind w:left="8020" w:hanging="135"/>
      </w:pPr>
      <w:rPr>
        <w:rFonts w:hint="default"/>
      </w:rPr>
    </w:lvl>
  </w:abstractNum>
  <w:abstractNum w:abstractNumId="1" w15:restartNumberingAfterBreak="0">
    <w:nsid w:val="00520747"/>
    <w:multiLevelType w:val="hybridMultilevel"/>
    <w:tmpl w:val="DBB2E450"/>
    <w:lvl w:ilvl="0" w:tplc="8166891A">
      <w:start w:val="1"/>
      <w:numFmt w:val="upperRoman"/>
      <w:lvlText w:val="%1"/>
      <w:lvlJc w:val="left"/>
      <w:pPr>
        <w:ind w:left="840" w:hanging="135"/>
      </w:pPr>
      <w:rPr>
        <w:rFonts w:ascii="Arial" w:eastAsia="Arial" w:hAnsi="Arial" w:cs="Arial" w:hint="default"/>
        <w:w w:val="100"/>
        <w:sz w:val="24"/>
        <w:szCs w:val="24"/>
      </w:rPr>
    </w:lvl>
    <w:lvl w:ilvl="1" w:tplc="14AA0A10">
      <w:numFmt w:val="bullet"/>
      <w:lvlText w:val="•"/>
      <w:lvlJc w:val="left"/>
      <w:pPr>
        <w:ind w:left="1724" w:hanging="135"/>
      </w:pPr>
      <w:rPr>
        <w:rFonts w:hint="default"/>
      </w:rPr>
    </w:lvl>
    <w:lvl w:ilvl="2" w:tplc="4766669A">
      <w:numFmt w:val="bullet"/>
      <w:lvlText w:val="•"/>
      <w:lvlJc w:val="left"/>
      <w:pPr>
        <w:ind w:left="2608" w:hanging="135"/>
      </w:pPr>
      <w:rPr>
        <w:rFonts w:hint="default"/>
      </w:rPr>
    </w:lvl>
    <w:lvl w:ilvl="3" w:tplc="7D9A1FE8">
      <w:numFmt w:val="bullet"/>
      <w:lvlText w:val="•"/>
      <w:lvlJc w:val="left"/>
      <w:pPr>
        <w:ind w:left="3492" w:hanging="135"/>
      </w:pPr>
      <w:rPr>
        <w:rFonts w:hint="default"/>
      </w:rPr>
    </w:lvl>
    <w:lvl w:ilvl="4" w:tplc="84B0C2CE">
      <w:numFmt w:val="bullet"/>
      <w:lvlText w:val="•"/>
      <w:lvlJc w:val="left"/>
      <w:pPr>
        <w:ind w:left="4376" w:hanging="135"/>
      </w:pPr>
      <w:rPr>
        <w:rFonts w:hint="default"/>
      </w:rPr>
    </w:lvl>
    <w:lvl w:ilvl="5" w:tplc="05F84C4A">
      <w:numFmt w:val="bullet"/>
      <w:lvlText w:val="•"/>
      <w:lvlJc w:val="left"/>
      <w:pPr>
        <w:ind w:left="5260" w:hanging="135"/>
      </w:pPr>
      <w:rPr>
        <w:rFonts w:hint="default"/>
      </w:rPr>
    </w:lvl>
    <w:lvl w:ilvl="6" w:tplc="2B3E4F3C">
      <w:numFmt w:val="bullet"/>
      <w:lvlText w:val="•"/>
      <w:lvlJc w:val="left"/>
      <w:pPr>
        <w:ind w:left="6144" w:hanging="135"/>
      </w:pPr>
      <w:rPr>
        <w:rFonts w:hint="default"/>
      </w:rPr>
    </w:lvl>
    <w:lvl w:ilvl="7" w:tplc="01044DEA">
      <w:numFmt w:val="bullet"/>
      <w:lvlText w:val="•"/>
      <w:lvlJc w:val="left"/>
      <w:pPr>
        <w:ind w:left="7028" w:hanging="135"/>
      </w:pPr>
      <w:rPr>
        <w:rFonts w:hint="default"/>
      </w:rPr>
    </w:lvl>
    <w:lvl w:ilvl="8" w:tplc="6EE8381E">
      <w:numFmt w:val="bullet"/>
      <w:lvlText w:val="•"/>
      <w:lvlJc w:val="left"/>
      <w:pPr>
        <w:ind w:left="7912" w:hanging="135"/>
      </w:pPr>
      <w:rPr>
        <w:rFonts w:hint="default"/>
      </w:rPr>
    </w:lvl>
  </w:abstractNum>
  <w:abstractNum w:abstractNumId="2" w15:restartNumberingAfterBreak="0">
    <w:nsid w:val="02563D1A"/>
    <w:multiLevelType w:val="hybridMultilevel"/>
    <w:tmpl w:val="8F52A716"/>
    <w:lvl w:ilvl="0" w:tplc="AB1CCC92">
      <w:start w:val="1"/>
      <w:numFmt w:val="upperRoman"/>
      <w:lvlText w:val="%1"/>
      <w:lvlJc w:val="left"/>
      <w:pPr>
        <w:ind w:left="1380" w:hanging="135"/>
      </w:pPr>
      <w:rPr>
        <w:rFonts w:ascii="Arial" w:eastAsia="Arial" w:hAnsi="Arial" w:cs="Arial" w:hint="default"/>
        <w:b/>
        <w:bCs/>
        <w:w w:val="100"/>
        <w:sz w:val="24"/>
        <w:szCs w:val="24"/>
      </w:rPr>
    </w:lvl>
    <w:lvl w:ilvl="1" w:tplc="763A00A6">
      <w:numFmt w:val="bullet"/>
      <w:lvlText w:val="•"/>
      <w:lvlJc w:val="left"/>
      <w:pPr>
        <w:ind w:left="2210" w:hanging="135"/>
      </w:pPr>
      <w:rPr>
        <w:rFonts w:hint="default"/>
      </w:rPr>
    </w:lvl>
    <w:lvl w:ilvl="2" w:tplc="1890AD86">
      <w:numFmt w:val="bullet"/>
      <w:lvlText w:val="•"/>
      <w:lvlJc w:val="left"/>
      <w:pPr>
        <w:ind w:left="3040" w:hanging="135"/>
      </w:pPr>
      <w:rPr>
        <w:rFonts w:hint="default"/>
      </w:rPr>
    </w:lvl>
    <w:lvl w:ilvl="3" w:tplc="68503B3C">
      <w:numFmt w:val="bullet"/>
      <w:lvlText w:val="•"/>
      <w:lvlJc w:val="left"/>
      <w:pPr>
        <w:ind w:left="3870" w:hanging="135"/>
      </w:pPr>
      <w:rPr>
        <w:rFonts w:hint="default"/>
      </w:rPr>
    </w:lvl>
    <w:lvl w:ilvl="4" w:tplc="DCE606A0">
      <w:numFmt w:val="bullet"/>
      <w:lvlText w:val="•"/>
      <w:lvlJc w:val="left"/>
      <w:pPr>
        <w:ind w:left="4700" w:hanging="135"/>
      </w:pPr>
      <w:rPr>
        <w:rFonts w:hint="default"/>
      </w:rPr>
    </w:lvl>
    <w:lvl w:ilvl="5" w:tplc="AABA47A4">
      <w:numFmt w:val="bullet"/>
      <w:lvlText w:val="•"/>
      <w:lvlJc w:val="left"/>
      <w:pPr>
        <w:ind w:left="5530" w:hanging="135"/>
      </w:pPr>
      <w:rPr>
        <w:rFonts w:hint="default"/>
      </w:rPr>
    </w:lvl>
    <w:lvl w:ilvl="6" w:tplc="B3344F0A">
      <w:numFmt w:val="bullet"/>
      <w:lvlText w:val="•"/>
      <w:lvlJc w:val="left"/>
      <w:pPr>
        <w:ind w:left="6360" w:hanging="135"/>
      </w:pPr>
      <w:rPr>
        <w:rFonts w:hint="default"/>
      </w:rPr>
    </w:lvl>
    <w:lvl w:ilvl="7" w:tplc="C2F0FE24">
      <w:numFmt w:val="bullet"/>
      <w:lvlText w:val="•"/>
      <w:lvlJc w:val="left"/>
      <w:pPr>
        <w:ind w:left="7190" w:hanging="135"/>
      </w:pPr>
      <w:rPr>
        <w:rFonts w:hint="default"/>
      </w:rPr>
    </w:lvl>
    <w:lvl w:ilvl="8" w:tplc="62FCF798">
      <w:numFmt w:val="bullet"/>
      <w:lvlText w:val="•"/>
      <w:lvlJc w:val="left"/>
      <w:pPr>
        <w:ind w:left="8020" w:hanging="135"/>
      </w:pPr>
      <w:rPr>
        <w:rFonts w:hint="default"/>
      </w:rPr>
    </w:lvl>
  </w:abstractNum>
  <w:abstractNum w:abstractNumId="3" w15:restartNumberingAfterBreak="0">
    <w:nsid w:val="029B3075"/>
    <w:multiLevelType w:val="hybridMultilevel"/>
    <w:tmpl w:val="794AADD4"/>
    <w:lvl w:ilvl="0" w:tplc="2CE0DE76">
      <w:start w:val="5"/>
      <w:numFmt w:val="upperRoman"/>
      <w:lvlText w:val="%1"/>
      <w:lvlJc w:val="left"/>
      <w:pPr>
        <w:ind w:left="1068" w:hanging="229"/>
      </w:pPr>
      <w:rPr>
        <w:rFonts w:ascii="Arial" w:eastAsia="Arial" w:hAnsi="Arial" w:cs="Arial" w:hint="default"/>
        <w:b/>
        <w:bCs/>
        <w:w w:val="100"/>
        <w:sz w:val="24"/>
        <w:szCs w:val="24"/>
      </w:rPr>
    </w:lvl>
    <w:lvl w:ilvl="1" w:tplc="FBF6BDD6">
      <w:numFmt w:val="bullet"/>
      <w:lvlText w:val="•"/>
      <w:lvlJc w:val="left"/>
      <w:pPr>
        <w:ind w:left="1922" w:hanging="229"/>
      </w:pPr>
      <w:rPr>
        <w:rFonts w:hint="default"/>
      </w:rPr>
    </w:lvl>
    <w:lvl w:ilvl="2" w:tplc="3EEAECEE">
      <w:numFmt w:val="bullet"/>
      <w:lvlText w:val="•"/>
      <w:lvlJc w:val="left"/>
      <w:pPr>
        <w:ind w:left="2784" w:hanging="229"/>
      </w:pPr>
      <w:rPr>
        <w:rFonts w:hint="default"/>
      </w:rPr>
    </w:lvl>
    <w:lvl w:ilvl="3" w:tplc="FE6E5C5A">
      <w:numFmt w:val="bullet"/>
      <w:lvlText w:val="•"/>
      <w:lvlJc w:val="left"/>
      <w:pPr>
        <w:ind w:left="3646" w:hanging="229"/>
      </w:pPr>
      <w:rPr>
        <w:rFonts w:hint="default"/>
      </w:rPr>
    </w:lvl>
    <w:lvl w:ilvl="4" w:tplc="5D38B85E">
      <w:numFmt w:val="bullet"/>
      <w:lvlText w:val="•"/>
      <w:lvlJc w:val="left"/>
      <w:pPr>
        <w:ind w:left="4508" w:hanging="229"/>
      </w:pPr>
      <w:rPr>
        <w:rFonts w:hint="default"/>
      </w:rPr>
    </w:lvl>
    <w:lvl w:ilvl="5" w:tplc="70F4BF1A">
      <w:numFmt w:val="bullet"/>
      <w:lvlText w:val="•"/>
      <w:lvlJc w:val="left"/>
      <w:pPr>
        <w:ind w:left="5370" w:hanging="229"/>
      </w:pPr>
      <w:rPr>
        <w:rFonts w:hint="default"/>
      </w:rPr>
    </w:lvl>
    <w:lvl w:ilvl="6" w:tplc="C4964400">
      <w:numFmt w:val="bullet"/>
      <w:lvlText w:val="•"/>
      <w:lvlJc w:val="left"/>
      <w:pPr>
        <w:ind w:left="6232" w:hanging="229"/>
      </w:pPr>
      <w:rPr>
        <w:rFonts w:hint="default"/>
      </w:rPr>
    </w:lvl>
    <w:lvl w:ilvl="7" w:tplc="0A3848C2">
      <w:numFmt w:val="bullet"/>
      <w:lvlText w:val="•"/>
      <w:lvlJc w:val="left"/>
      <w:pPr>
        <w:ind w:left="7094" w:hanging="229"/>
      </w:pPr>
      <w:rPr>
        <w:rFonts w:hint="default"/>
      </w:rPr>
    </w:lvl>
    <w:lvl w:ilvl="8" w:tplc="BEC07994">
      <w:numFmt w:val="bullet"/>
      <w:lvlText w:val="•"/>
      <w:lvlJc w:val="left"/>
      <w:pPr>
        <w:ind w:left="7956" w:hanging="229"/>
      </w:pPr>
      <w:rPr>
        <w:rFonts w:hint="default"/>
      </w:rPr>
    </w:lvl>
  </w:abstractNum>
  <w:abstractNum w:abstractNumId="4" w15:restartNumberingAfterBreak="0">
    <w:nsid w:val="02A344F8"/>
    <w:multiLevelType w:val="hybridMultilevel"/>
    <w:tmpl w:val="38DE29EE"/>
    <w:lvl w:ilvl="0" w:tplc="D6CE56C0">
      <w:start w:val="1"/>
      <w:numFmt w:val="upperRoman"/>
      <w:lvlText w:val="%1"/>
      <w:lvlJc w:val="left"/>
      <w:pPr>
        <w:ind w:left="1380" w:hanging="135"/>
      </w:pPr>
      <w:rPr>
        <w:rFonts w:ascii="Arial" w:eastAsia="Arial" w:hAnsi="Arial" w:cs="Arial" w:hint="default"/>
        <w:b/>
        <w:bCs/>
        <w:w w:val="100"/>
        <w:sz w:val="24"/>
        <w:szCs w:val="24"/>
      </w:rPr>
    </w:lvl>
    <w:lvl w:ilvl="1" w:tplc="56B24E88">
      <w:numFmt w:val="bullet"/>
      <w:lvlText w:val="•"/>
      <w:lvlJc w:val="left"/>
      <w:pPr>
        <w:ind w:left="2210" w:hanging="135"/>
      </w:pPr>
      <w:rPr>
        <w:rFonts w:hint="default"/>
      </w:rPr>
    </w:lvl>
    <w:lvl w:ilvl="2" w:tplc="23DE626A">
      <w:numFmt w:val="bullet"/>
      <w:lvlText w:val="•"/>
      <w:lvlJc w:val="left"/>
      <w:pPr>
        <w:ind w:left="3040" w:hanging="135"/>
      </w:pPr>
      <w:rPr>
        <w:rFonts w:hint="default"/>
      </w:rPr>
    </w:lvl>
    <w:lvl w:ilvl="3" w:tplc="15C6D236">
      <w:numFmt w:val="bullet"/>
      <w:lvlText w:val="•"/>
      <w:lvlJc w:val="left"/>
      <w:pPr>
        <w:ind w:left="3870" w:hanging="135"/>
      </w:pPr>
      <w:rPr>
        <w:rFonts w:hint="default"/>
      </w:rPr>
    </w:lvl>
    <w:lvl w:ilvl="4" w:tplc="1FBE02A6">
      <w:numFmt w:val="bullet"/>
      <w:lvlText w:val="•"/>
      <w:lvlJc w:val="left"/>
      <w:pPr>
        <w:ind w:left="4700" w:hanging="135"/>
      </w:pPr>
      <w:rPr>
        <w:rFonts w:hint="default"/>
      </w:rPr>
    </w:lvl>
    <w:lvl w:ilvl="5" w:tplc="05166BD8">
      <w:numFmt w:val="bullet"/>
      <w:lvlText w:val="•"/>
      <w:lvlJc w:val="left"/>
      <w:pPr>
        <w:ind w:left="5530" w:hanging="135"/>
      </w:pPr>
      <w:rPr>
        <w:rFonts w:hint="default"/>
      </w:rPr>
    </w:lvl>
    <w:lvl w:ilvl="6" w:tplc="CD4C50F0">
      <w:numFmt w:val="bullet"/>
      <w:lvlText w:val="•"/>
      <w:lvlJc w:val="left"/>
      <w:pPr>
        <w:ind w:left="6360" w:hanging="135"/>
      </w:pPr>
      <w:rPr>
        <w:rFonts w:hint="default"/>
      </w:rPr>
    </w:lvl>
    <w:lvl w:ilvl="7" w:tplc="6D96811C">
      <w:numFmt w:val="bullet"/>
      <w:lvlText w:val="•"/>
      <w:lvlJc w:val="left"/>
      <w:pPr>
        <w:ind w:left="7190" w:hanging="135"/>
      </w:pPr>
      <w:rPr>
        <w:rFonts w:hint="default"/>
      </w:rPr>
    </w:lvl>
    <w:lvl w:ilvl="8" w:tplc="760E8104">
      <w:numFmt w:val="bullet"/>
      <w:lvlText w:val="•"/>
      <w:lvlJc w:val="left"/>
      <w:pPr>
        <w:ind w:left="8020" w:hanging="135"/>
      </w:pPr>
      <w:rPr>
        <w:rFonts w:hint="default"/>
      </w:rPr>
    </w:lvl>
  </w:abstractNum>
  <w:abstractNum w:abstractNumId="5" w15:restartNumberingAfterBreak="0">
    <w:nsid w:val="02FC3167"/>
    <w:multiLevelType w:val="hybridMultilevel"/>
    <w:tmpl w:val="0734905C"/>
    <w:lvl w:ilvl="0" w:tplc="BD8E814E">
      <w:start w:val="1"/>
      <w:numFmt w:val="upperRoman"/>
      <w:lvlText w:val="%1"/>
      <w:lvlJc w:val="left"/>
      <w:pPr>
        <w:ind w:left="1396" w:hanging="135"/>
      </w:pPr>
      <w:rPr>
        <w:rFonts w:ascii="Arial" w:eastAsia="Arial" w:hAnsi="Arial" w:cs="Arial" w:hint="default"/>
        <w:b/>
        <w:bCs/>
        <w:w w:val="100"/>
        <w:sz w:val="24"/>
        <w:szCs w:val="24"/>
      </w:rPr>
    </w:lvl>
    <w:lvl w:ilvl="1" w:tplc="F5C89262">
      <w:numFmt w:val="bullet"/>
      <w:lvlText w:val="•"/>
      <w:lvlJc w:val="left"/>
      <w:pPr>
        <w:ind w:left="2228" w:hanging="135"/>
      </w:pPr>
      <w:rPr>
        <w:rFonts w:hint="default"/>
      </w:rPr>
    </w:lvl>
    <w:lvl w:ilvl="2" w:tplc="2F680C24">
      <w:numFmt w:val="bullet"/>
      <w:lvlText w:val="•"/>
      <w:lvlJc w:val="left"/>
      <w:pPr>
        <w:ind w:left="3056" w:hanging="135"/>
      </w:pPr>
      <w:rPr>
        <w:rFonts w:hint="default"/>
      </w:rPr>
    </w:lvl>
    <w:lvl w:ilvl="3" w:tplc="106A0D62">
      <w:numFmt w:val="bullet"/>
      <w:lvlText w:val="•"/>
      <w:lvlJc w:val="left"/>
      <w:pPr>
        <w:ind w:left="3884" w:hanging="135"/>
      </w:pPr>
      <w:rPr>
        <w:rFonts w:hint="default"/>
      </w:rPr>
    </w:lvl>
    <w:lvl w:ilvl="4" w:tplc="A420EA8E">
      <w:numFmt w:val="bullet"/>
      <w:lvlText w:val="•"/>
      <w:lvlJc w:val="left"/>
      <w:pPr>
        <w:ind w:left="4712" w:hanging="135"/>
      </w:pPr>
      <w:rPr>
        <w:rFonts w:hint="default"/>
      </w:rPr>
    </w:lvl>
    <w:lvl w:ilvl="5" w:tplc="0EAC1F2E">
      <w:numFmt w:val="bullet"/>
      <w:lvlText w:val="•"/>
      <w:lvlJc w:val="left"/>
      <w:pPr>
        <w:ind w:left="5540" w:hanging="135"/>
      </w:pPr>
      <w:rPr>
        <w:rFonts w:hint="default"/>
      </w:rPr>
    </w:lvl>
    <w:lvl w:ilvl="6" w:tplc="A3E4E340">
      <w:numFmt w:val="bullet"/>
      <w:lvlText w:val="•"/>
      <w:lvlJc w:val="left"/>
      <w:pPr>
        <w:ind w:left="6368" w:hanging="135"/>
      </w:pPr>
      <w:rPr>
        <w:rFonts w:hint="default"/>
      </w:rPr>
    </w:lvl>
    <w:lvl w:ilvl="7" w:tplc="C046E6EE">
      <w:numFmt w:val="bullet"/>
      <w:lvlText w:val="•"/>
      <w:lvlJc w:val="left"/>
      <w:pPr>
        <w:ind w:left="7196" w:hanging="135"/>
      </w:pPr>
      <w:rPr>
        <w:rFonts w:hint="default"/>
      </w:rPr>
    </w:lvl>
    <w:lvl w:ilvl="8" w:tplc="B3F8AA4A">
      <w:numFmt w:val="bullet"/>
      <w:lvlText w:val="•"/>
      <w:lvlJc w:val="left"/>
      <w:pPr>
        <w:ind w:left="8024" w:hanging="135"/>
      </w:pPr>
      <w:rPr>
        <w:rFonts w:hint="default"/>
      </w:rPr>
    </w:lvl>
  </w:abstractNum>
  <w:abstractNum w:abstractNumId="6" w15:restartNumberingAfterBreak="0">
    <w:nsid w:val="03D06EFF"/>
    <w:multiLevelType w:val="hybridMultilevel"/>
    <w:tmpl w:val="FB7A03DE"/>
    <w:lvl w:ilvl="0" w:tplc="D0C0F02A">
      <w:start w:val="1"/>
      <w:numFmt w:val="upperRoman"/>
      <w:lvlText w:val="%1"/>
      <w:lvlJc w:val="left"/>
      <w:pPr>
        <w:ind w:left="1360" w:hanging="135"/>
      </w:pPr>
      <w:rPr>
        <w:rFonts w:ascii="Arial" w:eastAsia="Arial" w:hAnsi="Arial" w:cs="Arial" w:hint="default"/>
        <w:b/>
        <w:bCs/>
        <w:w w:val="100"/>
        <w:sz w:val="24"/>
        <w:szCs w:val="24"/>
      </w:rPr>
    </w:lvl>
    <w:lvl w:ilvl="1" w:tplc="323EC932">
      <w:numFmt w:val="bullet"/>
      <w:lvlText w:val="•"/>
      <w:lvlJc w:val="left"/>
      <w:pPr>
        <w:ind w:left="2190" w:hanging="135"/>
      </w:pPr>
      <w:rPr>
        <w:rFonts w:hint="default"/>
      </w:rPr>
    </w:lvl>
    <w:lvl w:ilvl="2" w:tplc="1D744A9E">
      <w:numFmt w:val="bullet"/>
      <w:lvlText w:val="•"/>
      <w:lvlJc w:val="left"/>
      <w:pPr>
        <w:ind w:left="3020" w:hanging="135"/>
      </w:pPr>
      <w:rPr>
        <w:rFonts w:hint="default"/>
      </w:rPr>
    </w:lvl>
    <w:lvl w:ilvl="3" w:tplc="1D326512">
      <w:numFmt w:val="bullet"/>
      <w:lvlText w:val="•"/>
      <w:lvlJc w:val="left"/>
      <w:pPr>
        <w:ind w:left="3850" w:hanging="135"/>
      </w:pPr>
      <w:rPr>
        <w:rFonts w:hint="default"/>
      </w:rPr>
    </w:lvl>
    <w:lvl w:ilvl="4" w:tplc="D69E2B34">
      <w:numFmt w:val="bullet"/>
      <w:lvlText w:val="•"/>
      <w:lvlJc w:val="left"/>
      <w:pPr>
        <w:ind w:left="4680" w:hanging="135"/>
      </w:pPr>
      <w:rPr>
        <w:rFonts w:hint="default"/>
      </w:rPr>
    </w:lvl>
    <w:lvl w:ilvl="5" w:tplc="B2EA4132">
      <w:numFmt w:val="bullet"/>
      <w:lvlText w:val="•"/>
      <w:lvlJc w:val="left"/>
      <w:pPr>
        <w:ind w:left="5510" w:hanging="135"/>
      </w:pPr>
      <w:rPr>
        <w:rFonts w:hint="default"/>
      </w:rPr>
    </w:lvl>
    <w:lvl w:ilvl="6" w:tplc="AD5E5DDC">
      <w:numFmt w:val="bullet"/>
      <w:lvlText w:val="•"/>
      <w:lvlJc w:val="left"/>
      <w:pPr>
        <w:ind w:left="6340" w:hanging="135"/>
      </w:pPr>
      <w:rPr>
        <w:rFonts w:hint="default"/>
      </w:rPr>
    </w:lvl>
    <w:lvl w:ilvl="7" w:tplc="49EC30B0">
      <w:numFmt w:val="bullet"/>
      <w:lvlText w:val="•"/>
      <w:lvlJc w:val="left"/>
      <w:pPr>
        <w:ind w:left="7170" w:hanging="135"/>
      </w:pPr>
      <w:rPr>
        <w:rFonts w:hint="default"/>
      </w:rPr>
    </w:lvl>
    <w:lvl w:ilvl="8" w:tplc="42A4F65E">
      <w:numFmt w:val="bullet"/>
      <w:lvlText w:val="•"/>
      <w:lvlJc w:val="left"/>
      <w:pPr>
        <w:ind w:left="8000" w:hanging="135"/>
      </w:pPr>
      <w:rPr>
        <w:rFonts w:hint="default"/>
      </w:rPr>
    </w:lvl>
  </w:abstractNum>
  <w:abstractNum w:abstractNumId="7" w15:restartNumberingAfterBreak="0">
    <w:nsid w:val="057C21D8"/>
    <w:multiLevelType w:val="hybridMultilevel"/>
    <w:tmpl w:val="36DE7386"/>
    <w:lvl w:ilvl="0" w:tplc="4E64CE38">
      <w:start w:val="1"/>
      <w:numFmt w:val="upperRoman"/>
      <w:lvlText w:val="%1"/>
      <w:lvlJc w:val="left"/>
      <w:pPr>
        <w:ind w:left="1380" w:hanging="135"/>
      </w:pPr>
      <w:rPr>
        <w:rFonts w:ascii="Arial" w:eastAsia="Arial" w:hAnsi="Arial" w:cs="Arial" w:hint="default"/>
        <w:b/>
        <w:bCs/>
        <w:w w:val="100"/>
        <w:sz w:val="24"/>
        <w:szCs w:val="24"/>
      </w:rPr>
    </w:lvl>
    <w:lvl w:ilvl="1" w:tplc="DB8C3D92">
      <w:numFmt w:val="bullet"/>
      <w:lvlText w:val="•"/>
      <w:lvlJc w:val="left"/>
      <w:pPr>
        <w:ind w:left="2210" w:hanging="135"/>
      </w:pPr>
      <w:rPr>
        <w:rFonts w:hint="default"/>
      </w:rPr>
    </w:lvl>
    <w:lvl w:ilvl="2" w:tplc="65EA2EA2">
      <w:numFmt w:val="bullet"/>
      <w:lvlText w:val="•"/>
      <w:lvlJc w:val="left"/>
      <w:pPr>
        <w:ind w:left="3040" w:hanging="135"/>
      </w:pPr>
      <w:rPr>
        <w:rFonts w:hint="default"/>
      </w:rPr>
    </w:lvl>
    <w:lvl w:ilvl="3" w:tplc="4236A1B8">
      <w:numFmt w:val="bullet"/>
      <w:lvlText w:val="•"/>
      <w:lvlJc w:val="left"/>
      <w:pPr>
        <w:ind w:left="3870" w:hanging="135"/>
      </w:pPr>
      <w:rPr>
        <w:rFonts w:hint="default"/>
      </w:rPr>
    </w:lvl>
    <w:lvl w:ilvl="4" w:tplc="B6AA1982">
      <w:numFmt w:val="bullet"/>
      <w:lvlText w:val="•"/>
      <w:lvlJc w:val="left"/>
      <w:pPr>
        <w:ind w:left="4700" w:hanging="135"/>
      </w:pPr>
      <w:rPr>
        <w:rFonts w:hint="default"/>
      </w:rPr>
    </w:lvl>
    <w:lvl w:ilvl="5" w:tplc="FFE81A6C">
      <w:numFmt w:val="bullet"/>
      <w:lvlText w:val="•"/>
      <w:lvlJc w:val="left"/>
      <w:pPr>
        <w:ind w:left="5530" w:hanging="135"/>
      </w:pPr>
      <w:rPr>
        <w:rFonts w:hint="default"/>
      </w:rPr>
    </w:lvl>
    <w:lvl w:ilvl="6" w:tplc="FAF888F8">
      <w:numFmt w:val="bullet"/>
      <w:lvlText w:val="•"/>
      <w:lvlJc w:val="left"/>
      <w:pPr>
        <w:ind w:left="6360" w:hanging="135"/>
      </w:pPr>
      <w:rPr>
        <w:rFonts w:hint="default"/>
      </w:rPr>
    </w:lvl>
    <w:lvl w:ilvl="7" w:tplc="334C7CB2">
      <w:numFmt w:val="bullet"/>
      <w:lvlText w:val="•"/>
      <w:lvlJc w:val="left"/>
      <w:pPr>
        <w:ind w:left="7190" w:hanging="135"/>
      </w:pPr>
      <w:rPr>
        <w:rFonts w:hint="default"/>
      </w:rPr>
    </w:lvl>
    <w:lvl w:ilvl="8" w:tplc="582852DA">
      <w:numFmt w:val="bullet"/>
      <w:lvlText w:val="•"/>
      <w:lvlJc w:val="left"/>
      <w:pPr>
        <w:ind w:left="8020" w:hanging="135"/>
      </w:pPr>
      <w:rPr>
        <w:rFonts w:hint="default"/>
      </w:rPr>
    </w:lvl>
  </w:abstractNum>
  <w:abstractNum w:abstractNumId="8" w15:restartNumberingAfterBreak="0">
    <w:nsid w:val="05826AE6"/>
    <w:multiLevelType w:val="hybridMultilevel"/>
    <w:tmpl w:val="95C4E9F0"/>
    <w:lvl w:ilvl="0" w:tplc="61E40014">
      <w:start w:val="1"/>
      <w:numFmt w:val="upperRoman"/>
      <w:lvlText w:val="%1"/>
      <w:lvlJc w:val="left"/>
      <w:pPr>
        <w:ind w:left="1380" w:hanging="135"/>
      </w:pPr>
      <w:rPr>
        <w:rFonts w:ascii="Arial" w:eastAsia="Arial" w:hAnsi="Arial" w:cs="Arial" w:hint="default"/>
        <w:b/>
        <w:bCs/>
        <w:w w:val="100"/>
        <w:sz w:val="24"/>
        <w:szCs w:val="24"/>
      </w:rPr>
    </w:lvl>
    <w:lvl w:ilvl="1" w:tplc="5C8A7A9E">
      <w:numFmt w:val="bullet"/>
      <w:lvlText w:val="•"/>
      <w:lvlJc w:val="left"/>
      <w:pPr>
        <w:ind w:left="2210" w:hanging="135"/>
      </w:pPr>
      <w:rPr>
        <w:rFonts w:hint="default"/>
      </w:rPr>
    </w:lvl>
    <w:lvl w:ilvl="2" w:tplc="66E4D126">
      <w:numFmt w:val="bullet"/>
      <w:lvlText w:val="•"/>
      <w:lvlJc w:val="left"/>
      <w:pPr>
        <w:ind w:left="3040" w:hanging="135"/>
      </w:pPr>
      <w:rPr>
        <w:rFonts w:hint="default"/>
      </w:rPr>
    </w:lvl>
    <w:lvl w:ilvl="3" w:tplc="5DEA3BA8">
      <w:numFmt w:val="bullet"/>
      <w:lvlText w:val="•"/>
      <w:lvlJc w:val="left"/>
      <w:pPr>
        <w:ind w:left="3870" w:hanging="135"/>
      </w:pPr>
      <w:rPr>
        <w:rFonts w:hint="default"/>
      </w:rPr>
    </w:lvl>
    <w:lvl w:ilvl="4" w:tplc="0A02574E">
      <w:numFmt w:val="bullet"/>
      <w:lvlText w:val="•"/>
      <w:lvlJc w:val="left"/>
      <w:pPr>
        <w:ind w:left="4700" w:hanging="135"/>
      </w:pPr>
      <w:rPr>
        <w:rFonts w:hint="default"/>
      </w:rPr>
    </w:lvl>
    <w:lvl w:ilvl="5" w:tplc="BD90DB52">
      <w:numFmt w:val="bullet"/>
      <w:lvlText w:val="•"/>
      <w:lvlJc w:val="left"/>
      <w:pPr>
        <w:ind w:left="5530" w:hanging="135"/>
      </w:pPr>
      <w:rPr>
        <w:rFonts w:hint="default"/>
      </w:rPr>
    </w:lvl>
    <w:lvl w:ilvl="6" w:tplc="798EBD88">
      <w:numFmt w:val="bullet"/>
      <w:lvlText w:val="•"/>
      <w:lvlJc w:val="left"/>
      <w:pPr>
        <w:ind w:left="6360" w:hanging="135"/>
      </w:pPr>
      <w:rPr>
        <w:rFonts w:hint="default"/>
      </w:rPr>
    </w:lvl>
    <w:lvl w:ilvl="7" w:tplc="9058F208">
      <w:numFmt w:val="bullet"/>
      <w:lvlText w:val="•"/>
      <w:lvlJc w:val="left"/>
      <w:pPr>
        <w:ind w:left="7190" w:hanging="135"/>
      </w:pPr>
      <w:rPr>
        <w:rFonts w:hint="default"/>
      </w:rPr>
    </w:lvl>
    <w:lvl w:ilvl="8" w:tplc="E80C96DE">
      <w:numFmt w:val="bullet"/>
      <w:lvlText w:val="•"/>
      <w:lvlJc w:val="left"/>
      <w:pPr>
        <w:ind w:left="8020" w:hanging="135"/>
      </w:pPr>
      <w:rPr>
        <w:rFonts w:hint="default"/>
      </w:rPr>
    </w:lvl>
  </w:abstractNum>
  <w:abstractNum w:abstractNumId="9" w15:restartNumberingAfterBreak="0">
    <w:nsid w:val="08100E78"/>
    <w:multiLevelType w:val="hybridMultilevel"/>
    <w:tmpl w:val="6E82DF38"/>
    <w:lvl w:ilvl="0" w:tplc="E49270CC">
      <w:start w:val="2"/>
      <w:numFmt w:val="upperRoman"/>
      <w:lvlText w:val="%1"/>
      <w:lvlJc w:val="left"/>
      <w:pPr>
        <w:ind w:left="1020" w:hanging="202"/>
      </w:pPr>
      <w:rPr>
        <w:rFonts w:ascii="Arial" w:eastAsia="Arial" w:hAnsi="Arial" w:cs="Arial" w:hint="default"/>
        <w:b/>
        <w:bCs/>
        <w:w w:val="100"/>
        <w:sz w:val="24"/>
        <w:szCs w:val="24"/>
      </w:rPr>
    </w:lvl>
    <w:lvl w:ilvl="1" w:tplc="D9AAD8B4">
      <w:numFmt w:val="bullet"/>
      <w:lvlText w:val="•"/>
      <w:lvlJc w:val="left"/>
      <w:pPr>
        <w:ind w:left="1850" w:hanging="202"/>
      </w:pPr>
      <w:rPr>
        <w:rFonts w:hint="default"/>
      </w:rPr>
    </w:lvl>
    <w:lvl w:ilvl="2" w:tplc="00923236">
      <w:numFmt w:val="bullet"/>
      <w:lvlText w:val="•"/>
      <w:lvlJc w:val="left"/>
      <w:pPr>
        <w:ind w:left="2680" w:hanging="202"/>
      </w:pPr>
      <w:rPr>
        <w:rFonts w:hint="default"/>
      </w:rPr>
    </w:lvl>
    <w:lvl w:ilvl="3" w:tplc="877C3102">
      <w:numFmt w:val="bullet"/>
      <w:lvlText w:val="•"/>
      <w:lvlJc w:val="left"/>
      <w:pPr>
        <w:ind w:left="3510" w:hanging="202"/>
      </w:pPr>
      <w:rPr>
        <w:rFonts w:hint="default"/>
      </w:rPr>
    </w:lvl>
    <w:lvl w:ilvl="4" w:tplc="84E0EB70">
      <w:numFmt w:val="bullet"/>
      <w:lvlText w:val="•"/>
      <w:lvlJc w:val="left"/>
      <w:pPr>
        <w:ind w:left="4340" w:hanging="202"/>
      </w:pPr>
      <w:rPr>
        <w:rFonts w:hint="default"/>
      </w:rPr>
    </w:lvl>
    <w:lvl w:ilvl="5" w:tplc="E602607A">
      <w:numFmt w:val="bullet"/>
      <w:lvlText w:val="•"/>
      <w:lvlJc w:val="left"/>
      <w:pPr>
        <w:ind w:left="5170" w:hanging="202"/>
      </w:pPr>
      <w:rPr>
        <w:rFonts w:hint="default"/>
      </w:rPr>
    </w:lvl>
    <w:lvl w:ilvl="6" w:tplc="A0EE7AE6">
      <w:numFmt w:val="bullet"/>
      <w:lvlText w:val="•"/>
      <w:lvlJc w:val="left"/>
      <w:pPr>
        <w:ind w:left="6000" w:hanging="202"/>
      </w:pPr>
      <w:rPr>
        <w:rFonts w:hint="default"/>
      </w:rPr>
    </w:lvl>
    <w:lvl w:ilvl="7" w:tplc="49826D3E">
      <w:numFmt w:val="bullet"/>
      <w:lvlText w:val="•"/>
      <w:lvlJc w:val="left"/>
      <w:pPr>
        <w:ind w:left="6830" w:hanging="202"/>
      </w:pPr>
      <w:rPr>
        <w:rFonts w:hint="default"/>
      </w:rPr>
    </w:lvl>
    <w:lvl w:ilvl="8" w:tplc="56849034">
      <w:numFmt w:val="bullet"/>
      <w:lvlText w:val="•"/>
      <w:lvlJc w:val="left"/>
      <w:pPr>
        <w:ind w:left="7660" w:hanging="202"/>
      </w:pPr>
      <w:rPr>
        <w:rFonts w:hint="default"/>
      </w:rPr>
    </w:lvl>
  </w:abstractNum>
  <w:abstractNum w:abstractNumId="10" w15:restartNumberingAfterBreak="0">
    <w:nsid w:val="09C8703B"/>
    <w:multiLevelType w:val="hybridMultilevel"/>
    <w:tmpl w:val="D4DA2CD2"/>
    <w:lvl w:ilvl="0" w:tplc="CEBA500A">
      <w:start w:val="1"/>
      <w:numFmt w:val="lowerLetter"/>
      <w:lvlText w:val="%1)"/>
      <w:lvlJc w:val="left"/>
      <w:pPr>
        <w:ind w:left="1120" w:hanging="281"/>
      </w:pPr>
      <w:rPr>
        <w:rFonts w:ascii="Arial" w:eastAsia="Arial" w:hAnsi="Arial" w:cs="Arial" w:hint="default"/>
        <w:b/>
        <w:bCs/>
        <w:spacing w:val="0"/>
        <w:w w:val="99"/>
        <w:sz w:val="24"/>
        <w:szCs w:val="24"/>
      </w:rPr>
    </w:lvl>
    <w:lvl w:ilvl="1" w:tplc="E28E25D0">
      <w:numFmt w:val="bullet"/>
      <w:lvlText w:val="•"/>
      <w:lvlJc w:val="left"/>
      <w:pPr>
        <w:ind w:left="1976" w:hanging="281"/>
      </w:pPr>
      <w:rPr>
        <w:rFonts w:hint="default"/>
      </w:rPr>
    </w:lvl>
    <w:lvl w:ilvl="2" w:tplc="003A231E">
      <w:numFmt w:val="bullet"/>
      <w:lvlText w:val="•"/>
      <w:lvlJc w:val="left"/>
      <w:pPr>
        <w:ind w:left="2832" w:hanging="281"/>
      </w:pPr>
      <w:rPr>
        <w:rFonts w:hint="default"/>
      </w:rPr>
    </w:lvl>
    <w:lvl w:ilvl="3" w:tplc="7FEAC84A">
      <w:numFmt w:val="bullet"/>
      <w:lvlText w:val="•"/>
      <w:lvlJc w:val="left"/>
      <w:pPr>
        <w:ind w:left="3688" w:hanging="281"/>
      </w:pPr>
      <w:rPr>
        <w:rFonts w:hint="default"/>
      </w:rPr>
    </w:lvl>
    <w:lvl w:ilvl="4" w:tplc="7A5489B4">
      <w:numFmt w:val="bullet"/>
      <w:lvlText w:val="•"/>
      <w:lvlJc w:val="left"/>
      <w:pPr>
        <w:ind w:left="4544" w:hanging="281"/>
      </w:pPr>
      <w:rPr>
        <w:rFonts w:hint="default"/>
      </w:rPr>
    </w:lvl>
    <w:lvl w:ilvl="5" w:tplc="5784CC40">
      <w:numFmt w:val="bullet"/>
      <w:lvlText w:val="•"/>
      <w:lvlJc w:val="left"/>
      <w:pPr>
        <w:ind w:left="5400" w:hanging="281"/>
      </w:pPr>
      <w:rPr>
        <w:rFonts w:hint="default"/>
      </w:rPr>
    </w:lvl>
    <w:lvl w:ilvl="6" w:tplc="63C025A6">
      <w:numFmt w:val="bullet"/>
      <w:lvlText w:val="•"/>
      <w:lvlJc w:val="left"/>
      <w:pPr>
        <w:ind w:left="6256" w:hanging="281"/>
      </w:pPr>
      <w:rPr>
        <w:rFonts w:hint="default"/>
      </w:rPr>
    </w:lvl>
    <w:lvl w:ilvl="7" w:tplc="94F2820A">
      <w:numFmt w:val="bullet"/>
      <w:lvlText w:val="•"/>
      <w:lvlJc w:val="left"/>
      <w:pPr>
        <w:ind w:left="7112" w:hanging="281"/>
      </w:pPr>
      <w:rPr>
        <w:rFonts w:hint="default"/>
      </w:rPr>
    </w:lvl>
    <w:lvl w:ilvl="8" w:tplc="1A86C8FA">
      <w:numFmt w:val="bullet"/>
      <w:lvlText w:val="•"/>
      <w:lvlJc w:val="left"/>
      <w:pPr>
        <w:ind w:left="7968" w:hanging="281"/>
      </w:pPr>
      <w:rPr>
        <w:rFonts w:hint="default"/>
      </w:rPr>
    </w:lvl>
  </w:abstractNum>
  <w:abstractNum w:abstractNumId="11" w15:restartNumberingAfterBreak="0">
    <w:nsid w:val="0C50003F"/>
    <w:multiLevelType w:val="hybridMultilevel"/>
    <w:tmpl w:val="4A06531C"/>
    <w:lvl w:ilvl="0" w:tplc="B3F40B0E">
      <w:start w:val="9"/>
      <w:numFmt w:val="upperRoman"/>
      <w:lvlText w:val="%1"/>
      <w:lvlJc w:val="left"/>
      <w:pPr>
        <w:ind w:left="1135" w:hanging="296"/>
      </w:pPr>
      <w:rPr>
        <w:rFonts w:ascii="Arial" w:eastAsia="Arial" w:hAnsi="Arial" w:cs="Arial" w:hint="default"/>
        <w:b/>
        <w:bCs/>
        <w:w w:val="100"/>
        <w:sz w:val="24"/>
        <w:szCs w:val="24"/>
      </w:rPr>
    </w:lvl>
    <w:lvl w:ilvl="1" w:tplc="91285922">
      <w:numFmt w:val="bullet"/>
      <w:lvlText w:val="•"/>
      <w:lvlJc w:val="left"/>
      <w:pPr>
        <w:ind w:left="1994" w:hanging="296"/>
      </w:pPr>
      <w:rPr>
        <w:rFonts w:hint="default"/>
      </w:rPr>
    </w:lvl>
    <w:lvl w:ilvl="2" w:tplc="CF00F3DC">
      <w:numFmt w:val="bullet"/>
      <w:lvlText w:val="•"/>
      <w:lvlJc w:val="left"/>
      <w:pPr>
        <w:ind w:left="2848" w:hanging="296"/>
      </w:pPr>
      <w:rPr>
        <w:rFonts w:hint="default"/>
      </w:rPr>
    </w:lvl>
    <w:lvl w:ilvl="3" w:tplc="E1D678DA">
      <w:numFmt w:val="bullet"/>
      <w:lvlText w:val="•"/>
      <w:lvlJc w:val="left"/>
      <w:pPr>
        <w:ind w:left="3702" w:hanging="296"/>
      </w:pPr>
      <w:rPr>
        <w:rFonts w:hint="default"/>
      </w:rPr>
    </w:lvl>
    <w:lvl w:ilvl="4" w:tplc="B02C36DA">
      <w:numFmt w:val="bullet"/>
      <w:lvlText w:val="•"/>
      <w:lvlJc w:val="left"/>
      <w:pPr>
        <w:ind w:left="4556" w:hanging="296"/>
      </w:pPr>
      <w:rPr>
        <w:rFonts w:hint="default"/>
      </w:rPr>
    </w:lvl>
    <w:lvl w:ilvl="5" w:tplc="A60A4B22">
      <w:numFmt w:val="bullet"/>
      <w:lvlText w:val="•"/>
      <w:lvlJc w:val="left"/>
      <w:pPr>
        <w:ind w:left="5410" w:hanging="296"/>
      </w:pPr>
      <w:rPr>
        <w:rFonts w:hint="default"/>
      </w:rPr>
    </w:lvl>
    <w:lvl w:ilvl="6" w:tplc="B754A1BA">
      <w:numFmt w:val="bullet"/>
      <w:lvlText w:val="•"/>
      <w:lvlJc w:val="left"/>
      <w:pPr>
        <w:ind w:left="6264" w:hanging="296"/>
      </w:pPr>
      <w:rPr>
        <w:rFonts w:hint="default"/>
      </w:rPr>
    </w:lvl>
    <w:lvl w:ilvl="7" w:tplc="CC460DD4">
      <w:numFmt w:val="bullet"/>
      <w:lvlText w:val="•"/>
      <w:lvlJc w:val="left"/>
      <w:pPr>
        <w:ind w:left="7118" w:hanging="296"/>
      </w:pPr>
      <w:rPr>
        <w:rFonts w:hint="default"/>
      </w:rPr>
    </w:lvl>
    <w:lvl w:ilvl="8" w:tplc="E9A863F0">
      <w:numFmt w:val="bullet"/>
      <w:lvlText w:val="•"/>
      <w:lvlJc w:val="left"/>
      <w:pPr>
        <w:ind w:left="7972" w:hanging="296"/>
      </w:pPr>
      <w:rPr>
        <w:rFonts w:hint="default"/>
      </w:rPr>
    </w:lvl>
  </w:abstractNum>
  <w:abstractNum w:abstractNumId="12" w15:restartNumberingAfterBreak="0">
    <w:nsid w:val="0CBA5AB4"/>
    <w:multiLevelType w:val="hybridMultilevel"/>
    <w:tmpl w:val="19A062E2"/>
    <w:lvl w:ilvl="0" w:tplc="CD78169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D314E86"/>
    <w:multiLevelType w:val="hybridMultilevel"/>
    <w:tmpl w:val="8570AAA6"/>
    <w:lvl w:ilvl="0" w:tplc="49DE3822">
      <w:start w:val="1"/>
      <w:numFmt w:val="upperRoman"/>
      <w:lvlText w:val="%1"/>
      <w:lvlJc w:val="left"/>
      <w:pPr>
        <w:ind w:left="1380" w:hanging="135"/>
      </w:pPr>
      <w:rPr>
        <w:rFonts w:ascii="Arial" w:eastAsia="Arial" w:hAnsi="Arial" w:cs="Arial" w:hint="default"/>
        <w:b/>
        <w:bCs/>
        <w:w w:val="100"/>
        <w:sz w:val="24"/>
        <w:szCs w:val="24"/>
      </w:rPr>
    </w:lvl>
    <w:lvl w:ilvl="1" w:tplc="C07E3936">
      <w:numFmt w:val="bullet"/>
      <w:lvlText w:val="•"/>
      <w:lvlJc w:val="left"/>
      <w:pPr>
        <w:ind w:left="2210" w:hanging="135"/>
      </w:pPr>
      <w:rPr>
        <w:rFonts w:hint="default"/>
      </w:rPr>
    </w:lvl>
    <w:lvl w:ilvl="2" w:tplc="53B6F8C4">
      <w:numFmt w:val="bullet"/>
      <w:lvlText w:val="•"/>
      <w:lvlJc w:val="left"/>
      <w:pPr>
        <w:ind w:left="3040" w:hanging="135"/>
      </w:pPr>
      <w:rPr>
        <w:rFonts w:hint="default"/>
      </w:rPr>
    </w:lvl>
    <w:lvl w:ilvl="3" w:tplc="1A3CE07A">
      <w:numFmt w:val="bullet"/>
      <w:lvlText w:val="•"/>
      <w:lvlJc w:val="left"/>
      <w:pPr>
        <w:ind w:left="3870" w:hanging="135"/>
      </w:pPr>
      <w:rPr>
        <w:rFonts w:hint="default"/>
      </w:rPr>
    </w:lvl>
    <w:lvl w:ilvl="4" w:tplc="5A7E2E4A">
      <w:numFmt w:val="bullet"/>
      <w:lvlText w:val="•"/>
      <w:lvlJc w:val="left"/>
      <w:pPr>
        <w:ind w:left="4700" w:hanging="135"/>
      </w:pPr>
      <w:rPr>
        <w:rFonts w:hint="default"/>
      </w:rPr>
    </w:lvl>
    <w:lvl w:ilvl="5" w:tplc="25582D26">
      <w:numFmt w:val="bullet"/>
      <w:lvlText w:val="•"/>
      <w:lvlJc w:val="left"/>
      <w:pPr>
        <w:ind w:left="5530" w:hanging="135"/>
      </w:pPr>
      <w:rPr>
        <w:rFonts w:hint="default"/>
      </w:rPr>
    </w:lvl>
    <w:lvl w:ilvl="6" w:tplc="83F4C464">
      <w:numFmt w:val="bullet"/>
      <w:lvlText w:val="•"/>
      <w:lvlJc w:val="left"/>
      <w:pPr>
        <w:ind w:left="6360" w:hanging="135"/>
      </w:pPr>
      <w:rPr>
        <w:rFonts w:hint="default"/>
      </w:rPr>
    </w:lvl>
    <w:lvl w:ilvl="7" w:tplc="E7D473FE">
      <w:numFmt w:val="bullet"/>
      <w:lvlText w:val="•"/>
      <w:lvlJc w:val="left"/>
      <w:pPr>
        <w:ind w:left="7190" w:hanging="135"/>
      </w:pPr>
      <w:rPr>
        <w:rFonts w:hint="default"/>
      </w:rPr>
    </w:lvl>
    <w:lvl w:ilvl="8" w:tplc="77B015D2">
      <w:numFmt w:val="bullet"/>
      <w:lvlText w:val="•"/>
      <w:lvlJc w:val="left"/>
      <w:pPr>
        <w:ind w:left="8020" w:hanging="135"/>
      </w:pPr>
      <w:rPr>
        <w:rFonts w:hint="default"/>
      </w:rPr>
    </w:lvl>
  </w:abstractNum>
  <w:abstractNum w:abstractNumId="14" w15:restartNumberingAfterBreak="0">
    <w:nsid w:val="10C629F4"/>
    <w:multiLevelType w:val="hybridMultilevel"/>
    <w:tmpl w:val="6D64F14C"/>
    <w:lvl w:ilvl="0" w:tplc="BA9439EE">
      <w:start w:val="1"/>
      <w:numFmt w:val="upperRoman"/>
      <w:lvlText w:val="%1"/>
      <w:lvlJc w:val="left"/>
      <w:pPr>
        <w:ind w:left="974" w:hanging="135"/>
      </w:pPr>
      <w:rPr>
        <w:rFonts w:ascii="Arial" w:eastAsia="Arial" w:hAnsi="Arial" w:cs="Arial" w:hint="default"/>
        <w:b/>
        <w:bCs/>
        <w:w w:val="100"/>
        <w:sz w:val="24"/>
        <w:szCs w:val="24"/>
      </w:rPr>
    </w:lvl>
    <w:lvl w:ilvl="1" w:tplc="AC1C42F8">
      <w:numFmt w:val="bullet"/>
      <w:lvlText w:val="•"/>
      <w:lvlJc w:val="left"/>
      <w:pPr>
        <w:ind w:left="1850" w:hanging="135"/>
      </w:pPr>
      <w:rPr>
        <w:rFonts w:hint="default"/>
      </w:rPr>
    </w:lvl>
    <w:lvl w:ilvl="2" w:tplc="9E188514">
      <w:numFmt w:val="bullet"/>
      <w:lvlText w:val="•"/>
      <w:lvlJc w:val="left"/>
      <w:pPr>
        <w:ind w:left="2720" w:hanging="135"/>
      </w:pPr>
      <w:rPr>
        <w:rFonts w:hint="default"/>
      </w:rPr>
    </w:lvl>
    <w:lvl w:ilvl="3" w:tplc="B11AB562">
      <w:numFmt w:val="bullet"/>
      <w:lvlText w:val="•"/>
      <w:lvlJc w:val="left"/>
      <w:pPr>
        <w:ind w:left="3590" w:hanging="135"/>
      </w:pPr>
      <w:rPr>
        <w:rFonts w:hint="default"/>
      </w:rPr>
    </w:lvl>
    <w:lvl w:ilvl="4" w:tplc="E5382E9A">
      <w:numFmt w:val="bullet"/>
      <w:lvlText w:val="•"/>
      <w:lvlJc w:val="left"/>
      <w:pPr>
        <w:ind w:left="4460" w:hanging="135"/>
      </w:pPr>
      <w:rPr>
        <w:rFonts w:hint="default"/>
      </w:rPr>
    </w:lvl>
    <w:lvl w:ilvl="5" w:tplc="40B26226">
      <w:numFmt w:val="bullet"/>
      <w:lvlText w:val="•"/>
      <w:lvlJc w:val="left"/>
      <w:pPr>
        <w:ind w:left="5330" w:hanging="135"/>
      </w:pPr>
      <w:rPr>
        <w:rFonts w:hint="default"/>
      </w:rPr>
    </w:lvl>
    <w:lvl w:ilvl="6" w:tplc="D46EF9AC">
      <w:numFmt w:val="bullet"/>
      <w:lvlText w:val="•"/>
      <w:lvlJc w:val="left"/>
      <w:pPr>
        <w:ind w:left="6200" w:hanging="135"/>
      </w:pPr>
      <w:rPr>
        <w:rFonts w:hint="default"/>
      </w:rPr>
    </w:lvl>
    <w:lvl w:ilvl="7" w:tplc="F06AD828">
      <w:numFmt w:val="bullet"/>
      <w:lvlText w:val="•"/>
      <w:lvlJc w:val="left"/>
      <w:pPr>
        <w:ind w:left="7070" w:hanging="135"/>
      </w:pPr>
      <w:rPr>
        <w:rFonts w:hint="default"/>
      </w:rPr>
    </w:lvl>
    <w:lvl w:ilvl="8" w:tplc="258851CE">
      <w:numFmt w:val="bullet"/>
      <w:lvlText w:val="•"/>
      <w:lvlJc w:val="left"/>
      <w:pPr>
        <w:ind w:left="7940" w:hanging="135"/>
      </w:pPr>
      <w:rPr>
        <w:rFonts w:hint="default"/>
      </w:rPr>
    </w:lvl>
  </w:abstractNum>
  <w:abstractNum w:abstractNumId="15" w15:restartNumberingAfterBreak="0">
    <w:nsid w:val="11B21939"/>
    <w:multiLevelType w:val="hybridMultilevel"/>
    <w:tmpl w:val="236C62C2"/>
    <w:lvl w:ilvl="0" w:tplc="29FE3F4A">
      <w:start w:val="1"/>
      <w:numFmt w:val="lowerLetter"/>
      <w:lvlText w:val="%1)"/>
      <w:lvlJc w:val="left"/>
      <w:pPr>
        <w:ind w:left="1036" w:hanging="569"/>
      </w:pPr>
      <w:rPr>
        <w:rFonts w:ascii="Arial" w:eastAsia="Arial" w:hAnsi="Arial" w:cs="Arial" w:hint="default"/>
        <w:b/>
        <w:bCs/>
        <w:spacing w:val="-28"/>
        <w:w w:val="99"/>
        <w:sz w:val="24"/>
        <w:szCs w:val="24"/>
      </w:rPr>
    </w:lvl>
    <w:lvl w:ilvl="1" w:tplc="658042BE">
      <w:numFmt w:val="bullet"/>
      <w:lvlText w:val="•"/>
      <w:lvlJc w:val="left"/>
      <w:pPr>
        <w:ind w:left="1868" w:hanging="569"/>
      </w:pPr>
      <w:rPr>
        <w:rFonts w:hint="default"/>
      </w:rPr>
    </w:lvl>
    <w:lvl w:ilvl="2" w:tplc="F612B654">
      <w:numFmt w:val="bullet"/>
      <w:lvlText w:val="•"/>
      <w:lvlJc w:val="left"/>
      <w:pPr>
        <w:ind w:left="2696" w:hanging="569"/>
      </w:pPr>
      <w:rPr>
        <w:rFonts w:hint="default"/>
      </w:rPr>
    </w:lvl>
    <w:lvl w:ilvl="3" w:tplc="4C3C06A2">
      <w:numFmt w:val="bullet"/>
      <w:lvlText w:val="•"/>
      <w:lvlJc w:val="left"/>
      <w:pPr>
        <w:ind w:left="3524" w:hanging="569"/>
      </w:pPr>
      <w:rPr>
        <w:rFonts w:hint="default"/>
      </w:rPr>
    </w:lvl>
    <w:lvl w:ilvl="4" w:tplc="B054F980">
      <w:numFmt w:val="bullet"/>
      <w:lvlText w:val="•"/>
      <w:lvlJc w:val="left"/>
      <w:pPr>
        <w:ind w:left="4352" w:hanging="569"/>
      </w:pPr>
      <w:rPr>
        <w:rFonts w:hint="default"/>
      </w:rPr>
    </w:lvl>
    <w:lvl w:ilvl="5" w:tplc="4D52B5BA">
      <w:numFmt w:val="bullet"/>
      <w:lvlText w:val="•"/>
      <w:lvlJc w:val="left"/>
      <w:pPr>
        <w:ind w:left="5180" w:hanging="569"/>
      </w:pPr>
      <w:rPr>
        <w:rFonts w:hint="default"/>
      </w:rPr>
    </w:lvl>
    <w:lvl w:ilvl="6" w:tplc="1DCED2A6">
      <w:numFmt w:val="bullet"/>
      <w:lvlText w:val="•"/>
      <w:lvlJc w:val="left"/>
      <w:pPr>
        <w:ind w:left="6008" w:hanging="569"/>
      </w:pPr>
      <w:rPr>
        <w:rFonts w:hint="default"/>
      </w:rPr>
    </w:lvl>
    <w:lvl w:ilvl="7" w:tplc="A2BCB5A0">
      <w:numFmt w:val="bullet"/>
      <w:lvlText w:val="•"/>
      <w:lvlJc w:val="left"/>
      <w:pPr>
        <w:ind w:left="6836" w:hanging="569"/>
      </w:pPr>
      <w:rPr>
        <w:rFonts w:hint="default"/>
      </w:rPr>
    </w:lvl>
    <w:lvl w:ilvl="8" w:tplc="68F04D8E">
      <w:numFmt w:val="bullet"/>
      <w:lvlText w:val="•"/>
      <w:lvlJc w:val="left"/>
      <w:pPr>
        <w:ind w:left="7664" w:hanging="569"/>
      </w:pPr>
      <w:rPr>
        <w:rFonts w:hint="default"/>
      </w:rPr>
    </w:lvl>
  </w:abstractNum>
  <w:abstractNum w:abstractNumId="16" w15:restartNumberingAfterBreak="0">
    <w:nsid w:val="125D2EED"/>
    <w:multiLevelType w:val="hybridMultilevel"/>
    <w:tmpl w:val="F84C3C98"/>
    <w:lvl w:ilvl="0" w:tplc="21A62542">
      <w:start w:val="1"/>
      <w:numFmt w:val="upperRoman"/>
      <w:lvlText w:val="%1"/>
      <w:lvlJc w:val="left"/>
      <w:pPr>
        <w:ind w:left="1380" w:hanging="135"/>
      </w:pPr>
      <w:rPr>
        <w:rFonts w:ascii="Arial" w:eastAsia="Arial" w:hAnsi="Arial" w:cs="Arial" w:hint="default"/>
        <w:b/>
        <w:bCs/>
        <w:w w:val="100"/>
        <w:sz w:val="24"/>
        <w:szCs w:val="24"/>
      </w:rPr>
    </w:lvl>
    <w:lvl w:ilvl="1" w:tplc="B9BCD3EC">
      <w:numFmt w:val="bullet"/>
      <w:lvlText w:val="•"/>
      <w:lvlJc w:val="left"/>
      <w:pPr>
        <w:ind w:left="2210" w:hanging="135"/>
      </w:pPr>
      <w:rPr>
        <w:rFonts w:hint="default"/>
      </w:rPr>
    </w:lvl>
    <w:lvl w:ilvl="2" w:tplc="7C9A8D7C">
      <w:numFmt w:val="bullet"/>
      <w:lvlText w:val="•"/>
      <w:lvlJc w:val="left"/>
      <w:pPr>
        <w:ind w:left="3040" w:hanging="135"/>
      </w:pPr>
      <w:rPr>
        <w:rFonts w:hint="default"/>
      </w:rPr>
    </w:lvl>
    <w:lvl w:ilvl="3" w:tplc="4C0A9B36">
      <w:numFmt w:val="bullet"/>
      <w:lvlText w:val="•"/>
      <w:lvlJc w:val="left"/>
      <w:pPr>
        <w:ind w:left="3870" w:hanging="135"/>
      </w:pPr>
      <w:rPr>
        <w:rFonts w:hint="default"/>
      </w:rPr>
    </w:lvl>
    <w:lvl w:ilvl="4" w:tplc="F12EFC56">
      <w:numFmt w:val="bullet"/>
      <w:lvlText w:val="•"/>
      <w:lvlJc w:val="left"/>
      <w:pPr>
        <w:ind w:left="4700" w:hanging="135"/>
      </w:pPr>
      <w:rPr>
        <w:rFonts w:hint="default"/>
      </w:rPr>
    </w:lvl>
    <w:lvl w:ilvl="5" w:tplc="16949390">
      <w:numFmt w:val="bullet"/>
      <w:lvlText w:val="•"/>
      <w:lvlJc w:val="left"/>
      <w:pPr>
        <w:ind w:left="5530" w:hanging="135"/>
      </w:pPr>
      <w:rPr>
        <w:rFonts w:hint="default"/>
      </w:rPr>
    </w:lvl>
    <w:lvl w:ilvl="6" w:tplc="77ECF2EC">
      <w:numFmt w:val="bullet"/>
      <w:lvlText w:val="•"/>
      <w:lvlJc w:val="left"/>
      <w:pPr>
        <w:ind w:left="6360" w:hanging="135"/>
      </w:pPr>
      <w:rPr>
        <w:rFonts w:hint="default"/>
      </w:rPr>
    </w:lvl>
    <w:lvl w:ilvl="7" w:tplc="09542CAA">
      <w:numFmt w:val="bullet"/>
      <w:lvlText w:val="•"/>
      <w:lvlJc w:val="left"/>
      <w:pPr>
        <w:ind w:left="7190" w:hanging="135"/>
      </w:pPr>
      <w:rPr>
        <w:rFonts w:hint="default"/>
      </w:rPr>
    </w:lvl>
    <w:lvl w:ilvl="8" w:tplc="BDBC49EA">
      <w:numFmt w:val="bullet"/>
      <w:lvlText w:val="•"/>
      <w:lvlJc w:val="left"/>
      <w:pPr>
        <w:ind w:left="8020" w:hanging="135"/>
      </w:pPr>
      <w:rPr>
        <w:rFonts w:hint="default"/>
      </w:rPr>
    </w:lvl>
  </w:abstractNum>
  <w:abstractNum w:abstractNumId="17" w15:restartNumberingAfterBreak="0">
    <w:nsid w:val="133B6841"/>
    <w:multiLevelType w:val="hybridMultilevel"/>
    <w:tmpl w:val="B0F2D2A0"/>
    <w:lvl w:ilvl="0" w:tplc="BAA0159A">
      <w:start w:val="1"/>
      <w:numFmt w:val="lowerLetter"/>
      <w:lvlText w:val="%1)"/>
      <w:lvlJc w:val="left"/>
      <w:pPr>
        <w:ind w:left="1020" w:hanging="553"/>
      </w:pPr>
      <w:rPr>
        <w:rFonts w:ascii="Arial" w:eastAsia="Arial" w:hAnsi="Arial" w:cs="Arial" w:hint="default"/>
        <w:b/>
        <w:bCs/>
        <w:spacing w:val="-30"/>
        <w:w w:val="99"/>
        <w:sz w:val="24"/>
        <w:szCs w:val="24"/>
      </w:rPr>
    </w:lvl>
    <w:lvl w:ilvl="1" w:tplc="36722A50">
      <w:numFmt w:val="bullet"/>
      <w:lvlText w:val="•"/>
      <w:lvlJc w:val="left"/>
      <w:pPr>
        <w:ind w:left="1850" w:hanging="553"/>
      </w:pPr>
      <w:rPr>
        <w:rFonts w:hint="default"/>
      </w:rPr>
    </w:lvl>
    <w:lvl w:ilvl="2" w:tplc="BDFE4168">
      <w:numFmt w:val="bullet"/>
      <w:lvlText w:val="•"/>
      <w:lvlJc w:val="left"/>
      <w:pPr>
        <w:ind w:left="2680" w:hanging="553"/>
      </w:pPr>
      <w:rPr>
        <w:rFonts w:hint="default"/>
      </w:rPr>
    </w:lvl>
    <w:lvl w:ilvl="3" w:tplc="C23026D0">
      <w:numFmt w:val="bullet"/>
      <w:lvlText w:val="•"/>
      <w:lvlJc w:val="left"/>
      <w:pPr>
        <w:ind w:left="3510" w:hanging="553"/>
      </w:pPr>
      <w:rPr>
        <w:rFonts w:hint="default"/>
      </w:rPr>
    </w:lvl>
    <w:lvl w:ilvl="4" w:tplc="8248A21C">
      <w:numFmt w:val="bullet"/>
      <w:lvlText w:val="•"/>
      <w:lvlJc w:val="left"/>
      <w:pPr>
        <w:ind w:left="4340" w:hanging="553"/>
      </w:pPr>
      <w:rPr>
        <w:rFonts w:hint="default"/>
      </w:rPr>
    </w:lvl>
    <w:lvl w:ilvl="5" w:tplc="B56EC8B8">
      <w:numFmt w:val="bullet"/>
      <w:lvlText w:val="•"/>
      <w:lvlJc w:val="left"/>
      <w:pPr>
        <w:ind w:left="5170" w:hanging="553"/>
      </w:pPr>
      <w:rPr>
        <w:rFonts w:hint="default"/>
      </w:rPr>
    </w:lvl>
    <w:lvl w:ilvl="6" w:tplc="B5389614">
      <w:numFmt w:val="bullet"/>
      <w:lvlText w:val="•"/>
      <w:lvlJc w:val="left"/>
      <w:pPr>
        <w:ind w:left="6000" w:hanging="553"/>
      </w:pPr>
      <w:rPr>
        <w:rFonts w:hint="default"/>
      </w:rPr>
    </w:lvl>
    <w:lvl w:ilvl="7" w:tplc="FBEAF39C">
      <w:numFmt w:val="bullet"/>
      <w:lvlText w:val="•"/>
      <w:lvlJc w:val="left"/>
      <w:pPr>
        <w:ind w:left="6830" w:hanging="553"/>
      </w:pPr>
      <w:rPr>
        <w:rFonts w:hint="default"/>
      </w:rPr>
    </w:lvl>
    <w:lvl w:ilvl="8" w:tplc="3006A8FA">
      <w:numFmt w:val="bullet"/>
      <w:lvlText w:val="•"/>
      <w:lvlJc w:val="left"/>
      <w:pPr>
        <w:ind w:left="7660" w:hanging="553"/>
      </w:pPr>
      <w:rPr>
        <w:rFonts w:hint="default"/>
      </w:rPr>
    </w:lvl>
  </w:abstractNum>
  <w:abstractNum w:abstractNumId="18" w15:restartNumberingAfterBreak="0">
    <w:nsid w:val="143D19DB"/>
    <w:multiLevelType w:val="hybridMultilevel"/>
    <w:tmpl w:val="2C0299B4"/>
    <w:lvl w:ilvl="0" w:tplc="34A0475A">
      <w:start w:val="1"/>
      <w:numFmt w:val="lowerLetter"/>
      <w:lvlText w:val="%1)"/>
      <w:lvlJc w:val="left"/>
      <w:pPr>
        <w:ind w:left="1380" w:hanging="541"/>
      </w:pPr>
      <w:rPr>
        <w:rFonts w:ascii="Arial" w:eastAsia="Arial" w:hAnsi="Arial" w:cs="Arial" w:hint="default"/>
        <w:b/>
        <w:bCs/>
        <w:spacing w:val="-4"/>
        <w:w w:val="99"/>
        <w:sz w:val="24"/>
        <w:szCs w:val="24"/>
      </w:rPr>
    </w:lvl>
    <w:lvl w:ilvl="1" w:tplc="C1124D74">
      <w:numFmt w:val="bullet"/>
      <w:lvlText w:val="•"/>
      <w:lvlJc w:val="left"/>
      <w:pPr>
        <w:ind w:left="2210" w:hanging="541"/>
      </w:pPr>
      <w:rPr>
        <w:rFonts w:hint="default"/>
      </w:rPr>
    </w:lvl>
    <w:lvl w:ilvl="2" w:tplc="D0A859BA">
      <w:numFmt w:val="bullet"/>
      <w:lvlText w:val="•"/>
      <w:lvlJc w:val="left"/>
      <w:pPr>
        <w:ind w:left="3040" w:hanging="541"/>
      </w:pPr>
      <w:rPr>
        <w:rFonts w:hint="default"/>
      </w:rPr>
    </w:lvl>
    <w:lvl w:ilvl="3" w:tplc="93049170">
      <w:numFmt w:val="bullet"/>
      <w:lvlText w:val="•"/>
      <w:lvlJc w:val="left"/>
      <w:pPr>
        <w:ind w:left="3870" w:hanging="541"/>
      </w:pPr>
      <w:rPr>
        <w:rFonts w:hint="default"/>
      </w:rPr>
    </w:lvl>
    <w:lvl w:ilvl="4" w:tplc="177674AE">
      <w:numFmt w:val="bullet"/>
      <w:lvlText w:val="•"/>
      <w:lvlJc w:val="left"/>
      <w:pPr>
        <w:ind w:left="4700" w:hanging="541"/>
      </w:pPr>
      <w:rPr>
        <w:rFonts w:hint="default"/>
      </w:rPr>
    </w:lvl>
    <w:lvl w:ilvl="5" w:tplc="D786E6E6">
      <w:numFmt w:val="bullet"/>
      <w:lvlText w:val="•"/>
      <w:lvlJc w:val="left"/>
      <w:pPr>
        <w:ind w:left="5530" w:hanging="541"/>
      </w:pPr>
      <w:rPr>
        <w:rFonts w:hint="default"/>
      </w:rPr>
    </w:lvl>
    <w:lvl w:ilvl="6" w:tplc="95F0C5C6">
      <w:numFmt w:val="bullet"/>
      <w:lvlText w:val="•"/>
      <w:lvlJc w:val="left"/>
      <w:pPr>
        <w:ind w:left="6360" w:hanging="541"/>
      </w:pPr>
      <w:rPr>
        <w:rFonts w:hint="default"/>
      </w:rPr>
    </w:lvl>
    <w:lvl w:ilvl="7" w:tplc="D88C18B8">
      <w:numFmt w:val="bullet"/>
      <w:lvlText w:val="•"/>
      <w:lvlJc w:val="left"/>
      <w:pPr>
        <w:ind w:left="7190" w:hanging="541"/>
      </w:pPr>
      <w:rPr>
        <w:rFonts w:hint="default"/>
      </w:rPr>
    </w:lvl>
    <w:lvl w:ilvl="8" w:tplc="B2169714">
      <w:numFmt w:val="bullet"/>
      <w:lvlText w:val="•"/>
      <w:lvlJc w:val="left"/>
      <w:pPr>
        <w:ind w:left="8020" w:hanging="541"/>
      </w:pPr>
      <w:rPr>
        <w:rFonts w:hint="default"/>
      </w:rPr>
    </w:lvl>
  </w:abstractNum>
  <w:abstractNum w:abstractNumId="19" w15:restartNumberingAfterBreak="0">
    <w:nsid w:val="17AD6F51"/>
    <w:multiLevelType w:val="hybridMultilevel"/>
    <w:tmpl w:val="93A461AE"/>
    <w:lvl w:ilvl="0" w:tplc="C9CAFF3A">
      <w:start w:val="1"/>
      <w:numFmt w:val="upperRoman"/>
      <w:lvlText w:val="%1"/>
      <w:lvlJc w:val="left"/>
      <w:pPr>
        <w:ind w:left="962" w:hanging="135"/>
      </w:pPr>
      <w:rPr>
        <w:rFonts w:ascii="Arial" w:eastAsia="Arial" w:hAnsi="Arial" w:cs="Arial" w:hint="default"/>
        <w:b/>
        <w:bCs/>
        <w:w w:val="100"/>
        <w:sz w:val="24"/>
        <w:szCs w:val="24"/>
      </w:rPr>
    </w:lvl>
    <w:lvl w:ilvl="1" w:tplc="20EE8C06">
      <w:numFmt w:val="bullet"/>
      <w:lvlText w:val="•"/>
      <w:lvlJc w:val="left"/>
      <w:pPr>
        <w:ind w:left="1832" w:hanging="135"/>
      </w:pPr>
      <w:rPr>
        <w:rFonts w:hint="default"/>
      </w:rPr>
    </w:lvl>
    <w:lvl w:ilvl="2" w:tplc="54361F2E">
      <w:numFmt w:val="bullet"/>
      <w:lvlText w:val="•"/>
      <w:lvlJc w:val="left"/>
      <w:pPr>
        <w:ind w:left="2704" w:hanging="135"/>
      </w:pPr>
      <w:rPr>
        <w:rFonts w:hint="default"/>
      </w:rPr>
    </w:lvl>
    <w:lvl w:ilvl="3" w:tplc="6DCCC1D8">
      <w:numFmt w:val="bullet"/>
      <w:lvlText w:val="•"/>
      <w:lvlJc w:val="left"/>
      <w:pPr>
        <w:ind w:left="3576" w:hanging="135"/>
      </w:pPr>
      <w:rPr>
        <w:rFonts w:hint="default"/>
      </w:rPr>
    </w:lvl>
    <w:lvl w:ilvl="4" w:tplc="F8BA87E4">
      <w:numFmt w:val="bullet"/>
      <w:lvlText w:val="•"/>
      <w:lvlJc w:val="left"/>
      <w:pPr>
        <w:ind w:left="4448" w:hanging="135"/>
      </w:pPr>
      <w:rPr>
        <w:rFonts w:hint="default"/>
      </w:rPr>
    </w:lvl>
    <w:lvl w:ilvl="5" w:tplc="AC98CED2">
      <w:numFmt w:val="bullet"/>
      <w:lvlText w:val="•"/>
      <w:lvlJc w:val="left"/>
      <w:pPr>
        <w:ind w:left="5320" w:hanging="135"/>
      </w:pPr>
      <w:rPr>
        <w:rFonts w:hint="default"/>
      </w:rPr>
    </w:lvl>
    <w:lvl w:ilvl="6" w:tplc="C79A162A">
      <w:numFmt w:val="bullet"/>
      <w:lvlText w:val="•"/>
      <w:lvlJc w:val="left"/>
      <w:pPr>
        <w:ind w:left="6192" w:hanging="135"/>
      </w:pPr>
      <w:rPr>
        <w:rFonts w:hint="default"/>
      </w:rPr>
    </w:lvl>
    <w:lvl w:ilvl="7" w:tplc="C9D0B652">
      <w:numFmt w:val="bullet"/>
      <w:lvlText w:val="•"/>
      <w:lvlJc w:val="left"/>
      <w:pPr>
        <w:ind w:left="7064" w:hanging="135"/>
      </w:pPr>
      <w:rPr>
        <w:rFonts w:hint="default"/>
      </w:rPr>
    </w:lvl>
    <w:lvl w:ilvl="8" w:tplc="DDFCA634">
      <w:numFmt w:val="bullet"/>
      <w:lvlText w:val="•"/>
      <w:lvlJc w:val="left"/>
      <w:pPr>
        <w:ind w:left="7936" w:hanging="135"/>
      </w:pPr>
      <w:rPr>
        <w:rFonts w:hint="default"/>
      </w:rPr>
    </w:lvl>
  </w:abstractNum>
  <w:abstractNum w:abstractNumId="20" w15:restartNumberingAfterBreak="0">
    <w:nsid w:val="191A3A07"/>
    <w:multiLevelType w:val="hybridMultilevel"/>
    <w:tmpl w:val="C0EEF562"/>
    <w:lvl w:ilvl="0" w:tplc="69241088">
      <w:start w:val="1"/>
      <w:numFmt w:val="upperRoman"/>
      <w:lvlText w:val="%1"/>
      <w:lvlJc w:val="left"/>
      <w:pPr>
        <w:ind w:left="1380" w:hanging="135"/>
        <w:jc w:val="right"/>
      </w:pPr>
      <w:rPr>
        <w:rFonts w:ascii="Arial" w:eastAsia="Arial" w:hAnsi="Arial" w:cs="Arial" w:hint="default"/>
        <w:b/>
        <w:bCs/>
        <w:w w:val="100"/>
        <w:sz w:val="24"/>
        <w:szCs w:val="24"/>
      </w:rPr>
    </w:lvl>
    <w:lvl w:ilvl="1" w:tplc="9E34DBA4">
      <w:numFmt w:val="bullet"/>
      <w:lvlText w:val="•"/>
      <w:lvlJc w:val="left"/>
      <w:pPr>
        <w:ind w:left="2210" w:hanging="135"/>
      </w:pPr>
      <w:rPr>
        <w:rFonts w:hint="default"/>
      </w:rPr>
    </w:lvl>
    <w:lvl w:ilvl="2" w:tplc="9F4CA4AE">
      <w:numFmt w:val="bullet"/>
      <w:lvlText w:val="•"/>
      <w:lvlJc w:val="left"/>
      <w:pPr>
        <w:ind w:left="3040" w:hanging="135"/>
      </w:pPr>
      <w:rPr>
        <w:rFonts w:hint="default"/>
      </w:rPr>
    </w:lvl>
    <w:lvl w:ilvl="3" w:tplc="317CB308">
      <w:numFmt w:val="bullet"/>
      <w:lvlText w:val="•"/>
      <w:lvlJc w:val="left"/>
      <w:pPr>
        <w:ind w:left="3870" w:hanging="135"/>
      </w:pPr>
      <w:rPr>
        <w:rFonts w:hint="default"/>
      </w:rPr>
    </w:lvl>
    <w:lvl w:ilvl="4" w:tplc="D0A03654">
      <w:numFmt w:val="bullet"/>
      <w:lvlText w:val="•"/>
      <w:lvlJc w:val="left"/>
      <w:pPr>
        <w:ind w:left="4700" w:hanging="135"/>
      </w:pPr>
      <w:rPr>
        <w:rFonts w:hint="default"/>
      </w:rPr>
    </w:lvl>
    <w:lvl w:ilvl="5" w:tplc="8CE820D2">
      <w:numFmt w:val="bullet"/>
      <w:lvlText w:val="•"/>
      <w:lvlJc w:val="left"/>
      <w:pPr>
        <w:ind w:left="5530" w:hanging="135"/>
      </w:pPr>
      <w:rPr>
        <w:rFonts w:hint="default"/>
      </w:rPr>
    </w:lvl>
    <w:lvl w:ilvl="6" w:tplc="5B6CB0A6">
      <w:numFmt w:val="bullet"/>
      <w:lvlText w:val="•"/>
      <w:lvlJc w:val="left"/>
      <w:pPr>
        <w:ind w:left="6360" w:hanging="135"/>
      </w:pPr>
      <w:rPr>
        <w:rFonts w:hint="default"/>
      </w:rPr>
    </w:lvl>
    <w:lvl w:ilvl="7" w:tplc="86968870">
      <w:numFmt w:val="bullet"/>
      <w:lvlText w:val="•"/>
      <w:lvlJc w:val="left"/>
      <w:pPr>
        <w:ind w:left="7190" w:hanging="135"/>
      </w:pPr>
      <w:rPr>
        <w:rFonts w:hint="default"/>
      </w:rPr>
    </w:lvl>
    <w:lvl w:ilvl="8" w:tplc="D18686DC">
      <w:numFmt w:val="bullet"/>
      <w:lvlText w:val="•"/>
      <w:lvlJc w:val="left"/>
      <w:pPr>
        <w:ind w:left="8020" w:hanging="135"/>
      </w:pPr>
      <w:rPr>
        <w:rFonts w:hint="default"/>
      </w:rPr>
    </w:lvl>
  </w:abstractNum>
  <w:abstractNum w:abstractNumId="21" w15:restartNumberingAfterBreak="0">
    <w:nsid w:val="1A8A64CB"/>
    <w:multiLevelType w:val="hybridMultilevel"/>
    <w:tmpl w:val="3B78F12C"/>
    <w:lvl w:ilvl="0" w:tplc="CFD22ECC">
      <w:start w:val="1"/>
      <w:numFmt w:val="upperRoman"/>
      <w:lvlText w:val="%1"/>
      <w:lvlJc w:val="left"/>
      <w:pPr>
        <w:ind w:left="1380" w:hanging="135"/>
      </w:pPr>
      <w:rPr>
        <w:rFonts w:ascii="Arial" w:eastAsia="Arial" w:hAnsi="Arial" w:cs="Arial" w:hint="default"/>
        <w:b/>
        <w:bCs/>
        <w:w w:val="100"/>
        <w:sz w:val="24"/>
        <w:szCs w:val="24"/>
      </w:rPr>
    </w:lvl>
    <w:lvl w:ilvl="1" w:tplc="D85A97FE">
      <w:numFmt w:val="bullet"/>
      <w:lvlText w:val="•"/>
      <w:lvlJc w:val="left"/>
      <w:pPr>
        <w:ind w:left="2210" w:hanging="135"/>
      </w:pPr>
      <w:rPr>
        <w:rFonts w:hint="default"/>
      </w:rPr>
    </w:lvl>
    <w:lvl w:ilvl="2" w:tplc="8112105A">
      <w:numFmt w:val="bullet"/>
      <w:lvlText w:val="•"/>
      <w:lvlJc w:val="left"/>
      <w:pPr>
        <w:ind w:left="3040" w:hanging="135"/>
      </w:pPr>
      <w:rPr>
        <w:rFonts w:hint="default"/>
      </w:rPr>
    </w:lvl>
    <w:lvl w:ilvl="3" w:tplc="A6824B60">
      <w:numFmt w:val="bullet"/>
      <w:lvlText w:val="•"/>
      <w:lvlJc w:val="left"/>
      <w:pPr>
        <w:ind w:left="3870" w:hanging="135"/>
      </w:pPr>
      <w:rPr>
        <w:rFonts w:hint="default"/>
      </w:rPr>
    </w:lvl>
    <w:lvl w:ilvl="4" w:tplc="F4EE0AAA">
      <w:numFmt w:val="bullet"/>
      <w:lvlText w:val="•"/>
      <w:lvlJc w:val="left"/>
      <w:pPr>
        <w:ind w:left="4700" w:hanging="135"/>
      </w:pPr>
      <w:rPr>
        <w:rFonts w:hint="default"/>
      </w:rPr>
    </w:lvl>
    <w:lvl w:ilvl="5" w:tplc="8FCE4BCE">
      <w:numFmt w:val="bullet"/>
      <w:lvlText w:val="•"/>
      <w:lvlJc w:val="left"/>
      <w:pPr>
        <w:ind w:left="5530" w:hanging="135"/>
      </w:pPr>
      <w:rPr>
        <w:rFonts w:hint="default"/>
      </w:rPr>
    </w:lvl>
    <w:lvl w:ilvl="6" w:tplc="ADA2A292">
      <w:numFmt w:val="bullet"/>
      <w:lvlText w:val="•"/>
      <w:lvlJc w:val="left"/>
      <w:pPr>
        <w:ind w:left="6360" w:hanging="135"/>
      </w:pPr>
      <w:rPr>
        <w:rFonts w:hint="default"/>
      </w:rPr>
    </w:lvl>
    <w:lvl w:ilvl="7" w:tplc="3CDC42C8">
      <w:numFmt w:val="bullet"/>
      <w:lvlText w:val="•"/>
      <w:lvlJc w:val="left"/>
      <w:pPr>
        <w:ind w:left="7190" w:hanging="135"/>
      </w:pPr>
      <w:rPr>
        <w:rFonts w:hint="default"/>
      </w:rPr>
    </w:lvl>
    <w:lvl w:ilvl="8" w:tplc="590CA0E2">
      <w:numFmt w:val="bullet"/>
      <w:lvlText w:val="•"/>
      <w:lvlJc w:val="left"/>
      <w:pPr>
        <w:ind w:left="8020" w:hanging="135"/>
      </w:pPr>
      <w:rPr>
        <w:rFonts w:hint="default"/>
      </w:rPr>
    </w:lvl>
  </w:abstractNum>
  <w:abstractNum w:abstractNumId="22" w15:restartNumberingAfterBreak="0">
    <w:nsid w:val="1D027F3A"/>
    <w:multiLevelType w:val="hybridMultilevel"/>
    <w:tmpl w:val="4E4C2076"/>
    <w:lvl w:ilvl="0" w:tplc="939C766C">
      <w:start w:val="9"/>
      <w:numFmt w:val="upperRoman"/>
      <w:lvlText w:val="%1"/>
      <w:lvlJc w:val="left"/>
      <w:pPr>
        <w:ind w:left="1135" w:hanging="296"/>
      </w:pPr>
      <w:rPr>
        <w:rFonts w:ascii="Arial" w:eastAsia="Arial" w:hAnsi="Arial" w:cs="Arial" w:hint="default"/>
        <w:b/>
        <w:bCs/>
        <w:w w:val="100"/>
        <w:sz w:val="24"/>
        <w:szCs w:val="24"/>
      </w:rPr>
    </w:lvl>
    <w:lvl w:ilvl="1" w:tplc="6A5A5682">
      <w:numFmt w:val="bullet"/>
      <w:lvlText w:val="•"/>
      <w:lvlJc w:val="left"/>
      <w:pPr>
        <w:ind w:left="1994" w:hanging="296"/>
      </w:pPr>
      <w:rPr>
        <w:rFonts w:hint="default"/>
      </w:rPr>
    </w:lvl>
    <w:lvl w:ilvl="2" w:tplc="44643568">
      <w:numFmt w:val="bullet"/>
      <w:lvlText w:val="•"/>
      <w:lvlJc w:val="left"/>
      <w:pPr>
        <w:ind w:left="2848" w:hanging="296"/>
      </w:pPr>
      <w:rPr>
        <w:rFonts w:hint="default"/>
      </w:rPr>
    </w:lvl>
    <w:lvl w:ilvl="3" w:tplc="4C1C45C6">
      <w:numFmt w:val="bullet"/>
      <w:lvlText w:val="•"/>
      <w:lvlJc w:val="left"/>
      <w:pPr>
        <w:ind w:left="3702" w:hanging="296"/>
      </w:pPr>
      <w:rPr>
        <w:rFonts w:hint="default"/>
      </w:rPr>
    </w:lvl>
    <w:lvl w:ilvl="4" w:tplc="4260BFB6">
      <w:numFmt w:val="bullet"/>
      <w:lvlText w:val="•"/>
      <w:lvlJc w:val="left"/>
      <w:pPr>
        <w:ind w:left="4556" w:hanging="296"/>
      </w:pPr>
      <w:rPr>
        <w:rFonts w:hint="default"/>
      </w:rPr>
    </w:lvl>
    <w:lvl w:ilvl="5" w:tplc="540E2E20">
      <w:numFmt w:val="bullet"/>
      <w:lvlText w:val="•"/>
      <w:lvlJc w:val="left"/>
      <w:pPr>
        <w:ind w:left="5410" w:hanging="296"/>
      </w:pPr>
      <w:rPr>
        <w:rFonts w:hint="default"/>
      </w:rPr>
    </w:lvl>
    <w:lvl w:ilvl="6" w:tplc="C5B2F72E">
      <w:numFmt w:val="bullet"/>
      <w:lvlText w:val="•"/>
      <w:lvlJc w:val="left"/>
      <w:pPr>
        <w:ind w:left="6264" w:hanging="296"/>
      </w:pPr>
      <w:rPr>
        <w:rFonts w:hint="default"/>
      </w:rPr>
    </w:lvl>
    <w:lvl w:ilvl="7" w:tplc="32065EEE">
      <w:numFmt w:val="bullet"/>
      <w:lvlText w:val="•"/>
      <w:lvlJc w:val="left"/>
      <w:pPr>
        <w:ind w:left="7118" w:hanging="296"/>
      </w:pPr>
      <w:rPr>
        <w:rFonts w:hint="default"/>
      </w:rPr>
    </w:lvl>
    <w:lvl w:ilvl="8" w:tplc="2DBCF25A">
      <w:numFmt w:val="bullet"/>
      <w:lvlText w:val="•"/>
      <w:lvlJc w:val="left"/>
      <w:pPr>
        <w:ind w:left="7972" w:hanging="296"/>
      </w:pPr>
      <w:rPr>
        <w:rFonts w:hint="default"/>
      </w:rPr>
    </w:lvl>
  </w:abstractNum>
  <w:abstractNum w:abstractNumId="23" w15:restartNumberingAfterBreak="0">
    <w:nsid w:val="1D267FF8"/>
    <w:multiLevelType w:val="hybridMultilevel"/>
    <w:tmpl w:val="68DC5402"/>
    <w:lvl w:ilvl="0" w:tplc="5FF21A82">
      <w:numFmt w:val="bullet"/>
      <w:lvlText w:val="-"/>
      <w:lvlJc w:val="left"/>
      <w:pPr>
        <w:ind w:left="67" w:hanging="101"/>
      </w:pPr>
      <w:rPr>
        <w:rFonts w:ascii="Arial" w:eastAsia="Arial" w:hAnsi="Arial" w:cs="Arial" w:hint="default"/>
        <w:w w:val="81"/>
        <w:sz w:val="20"/>
        <w:szCs w:val="20"/>
      </w:rPr>
    </w:lvl>
    <w:lvl w:ilvl="1" w:tplc="54DE545E">
      <w:numFmt w:val="bullet"/>
      <w:lvlText w:val="•"/>
      <w:lvlJc w:val="left"/>
      <w:pPr>
        <w:ind w:left="251" w:hanging="101"/>
      </w:pPr>
      <w:rPr>
        <w:rFonts w:hint="default"/>
      </w:rPr>
    </w:lvl>
    <w:lvl w:ilvl="2" w:tplc="1EECAC7E">
      <w:numFmt w:val="bullet"/>
      <w:lvlText w:val="•"/>
      <w:lvlJc w:val="left"/>
      <w:pPr>
        <w:ind w:left="443" w:hanging="101"/>
      </w:pPr>
      <w:rPr>
        <w:rFonts w:hint="default"/>
      </w:rPr>
    </w:lvl>
    <w:lvl w:ilvl="3" w:tplc="F98C2A10">
      <w:numFmt w:val="bullet"/>
      <w:lvlText w:val="•"/>
      <w:lvlJc w:val="left"/>
      <w:pPr>
        <w:ind w:left="635" w:hanging="101"/>
      </w:pPr>
      <w:rPr>
        <w:rFonts w:hint="default"/>
      </w:rPr>
    </w:lvl>
    <w:lvl w:ilvl="4" w:tplc="23F6FED4">
      <w:numFmt w:val="bullet"/>
      <w:lvlText w:val="•"/>
      <w:lvlJc w:val="left"/>
      <w:pPr>
        <w:ind w:left="827" w:hanging="101"/>
      </w:pPr>
      <w:rPr>
        <w:rFonts w:hint="default"/>
      </w:rPr>
    </w:lvl>
    <w:lvl w:ilvl="5" w:tplc="9A2E3BE4">
      <w:numFmt w:val="bullet"/>
      <w:lvlText w:val="•"/>
      <w:lvlJc w:val="left"/>
      <w:pPr>
        <w:ind w:left="1018" w:hanging="101"/>
      </w:pPr>
      <w:rPr>
        <w:rFonts w:hint="default"/>
      </w:rPr>
    </w:lvl>
    <w:lvl w:ilvl="6" w:tplc="19621686">
      <w:numFmt w:val="bullet"/>
      <w:lvlText w:val="•"/>
      <w:lvlJc w:val="left"/>
      <w:pPr>
        <w:ind w:left="1210" w:hanging="101"/>
      </w:pPr>
      <w:rPr>
        <w:rFonts w:hint="default"/>
      </w:rPr>
    </w:lvl>
    <w:lvl w:ilvl="7" w:tplc="99A286EA">
      <w:numFmt w:val="bullet"/>
      <w:lvlText w:val="•"/>
      <w:lvlJc w:val="left"/>
      <w:pPr>
        <w:ind w:left="1402" w:hanging="101"/>
      </w:pPr>
      <w:rPr>
        <w:rFonts w:hint="default"/>
      </w:rPr>
    </w:lvl>
    <w:lvl w:ilvl="8" w:tplc="57642F52">
      <w:numFmt w:val="bullet"/>
      <w:lvlText w:val="•"/>
      <w:lvlJc w:val="left"/>
      <w:pPr>
        <w:ind w:left="1594" w:hanging="101"/>
      </w:pPr>
      <w:rPr>
        <w:rFonts w:hint="default"/>
      </w:rPr>
    </w:lvl>
  </w:abstractNum>
  <w:abstractNum w:abstractNumId="24" w15:restartNumberingAfterBreak="0">
    <w:nsid w:val="1F095071"/>
    <w:multiLevelType w:val="hybridMultilevel"/>
    <w:tmpl w:val="68062348"/>
    <w:lvl w:ilvl="0" w:tplc="E0F6D33C">
      <w:start w:val="1"/>
      <w:numFmt w:val="lowerLetter"/>
      <w:lvlText w:val="%1)"/>
      <w:lvlJc w:val="left"/>
      <w:pPr>
        <w:ind w:left="1036" w:hanging="557"/>
        <w:jc w:val="right"/>
      </w:pPr>
      <w:rPr>
        <w:rFonts w:ascii="Arial" w:eastAsia="Arial" w:hAnsi="Arial" w:cs="Arial" w:hint="default"/>
        <w:b/>
        <w:bCs/>
        <w:spacing w:val="-40"/>
        <w:w w:val="99"/>
        <w:sz w:val="24"/>
        <w:szCs w:val="24"/>
      </w:rPr>
    </w:lvl>
    <w:lvl w:ilvl="1" w:tplc="5EE291EC">
      <w:numFmt w:val="bullet"/>
      <w:lvlText w:val="•"/>
      <w:lvlJc w:val="left"/>
      <w:pPr>
        <w:ind w:left="1868" w:hanging="557"/>
      </w:pPr>
      <w:rPr>
        <w:rFonts w:hint="default"/>
      </w:rPr>
    </w:lvl>
    <w:lvl w:ilvl="2" w:tplc="87C40CFE">
      <w:numFmt w:val="bullet"/>
      <w:lvlText w:val="•"/>
      <w:lvlJc w:val="left"/>
      <w:pPr>
        <w:ind w:left="2696" w:hanging="557"/>
      </w:pPr>
      <w:rPr>
        <w:rFonts w:hint="default"/>
      </w:rPr>
    </w:lvl>
    <w:lvl w:ilvl="3" w:tplc="E410F358">
      <w:numFmt w:val="bullet"/>
      <w:lvlText w:val="•"/>
      <w:lvlJc w:val="left"/>
      <w:pPr>
        <w:ind w:left="3524" w:hanging="557"/>
      </w:pPr>
      <w:rPr>
        <w:rFonts w:hint="default"/>
      </w:rPr>
    </w:lvl>
    <w:lvl w:ilvl="4" w:tplc="0C044CC2">
      <w:numFmt w:val="bullet"/>
      <w:lvlText w:val="•"/>
      <w:lvlJc w:val="left"/>
      <w:pPr>
        <w:ind w:left="4352" w:hanging="557"/>
      </w:pPr>
      <w:rPr>
        <w:rFonts w:hint="default"/>
      </w:rPr>
    </w:lvl>
    <w:lvl w:ilvl="5" w:tplc="FF0C1B64">
      <w:numFmt w:val="bullet"/>
      <w:lvlText w:val="•"/>
      <w:lvlJc w:val="left"/>
      <w:pPr>
        <w:ind w:left="5180" w:hanging="557"/>
      </w:pPr>
      <w:rPr>
        <w:rFonts w:hint="default"/>
      </w:rPr>
    </w:lvl>
    <w:lvl w:ilvl="6" w:tplc="4774A768">
      <w:numFmt w:val="bullet"/>
      <w:lvlText w:val="•"/>
      <w:lvlJc w:val="left"/>
      <w:pPr>
        <w:ind w:left="6008" w:hanging="557"/>
      </w:pPr>
      <w:rPr>
        <w:rFonts w:hint="default"/>
      </w:rPr>
    </w:lvl>
    <w:lvl w:ilvl="7" w:tplc="D580162C">
      <w:numFmt w:val="bullet"/>
      <w:lvlText w:val="•"/>
      <w:lvlJc w:val="left"/>
      <w:pPr>
        <w:ind w:left="6836" w:hanging="557"/>
      </w:pPr>
      <w:rPr>
        <w:rFonts w:hint="default"/>
      </w:rPr>
    </w:lvl>
    <w:lvl w:ilvl="8" w:tplc="E0E0A0B8">
      <w:numFmt w:val="bullet"/>
      <w:lvlText w:val="•"/>
      <w:lvlJc w:val="left"/>
      <w:pPr>
        <w:ind w:left="7664" w:hanging="557"/>
      </w:pPr>
      <w:rPr>
        <w:rFonts w:hint="default"/>
      </w:rPr>
    </w:lvl>
  </w:abstractNum>
  <w:abstractNum w:abstractNumId="25" w15:restartNumberingAfterBreak="0">
    <w:nsid w:val="21381FAB"/>
    <w:multiLevelType w:val="hybridMultilevel"/>
    <w:tmpl w:val="5BC4028E"/>
    <w:lvl w:ilvl="0" w:tplc="4F889100">
      <w:start w:val="1"/>
      <w:numFmt w:val="upperRoman"/>
      <w:lvlText w:val="%1"/>
      <w:lvlJc w:val="left"/>
      <w:pPr>
        <w:ind w:left="1380" w:hanging="135"/>
      </w:pPr>
      <w:rPr>
        <w:rFonts w:ascii="Arial" w:eastAsia="Arial" w:hAnsi="Arial" w:cs="Arial" w:hint="default"/>
        <w:b/>
        <w:bCs/>
        <w:w w:val="100"/>
        <w:sz w:val="24"/>
        <w:szCs w:val="24"/>
      </w:rPr>
    </w:lvl>
    <w:lvl w:ilvl="1" w:tplc="3C6C7D7E">
      <w:numFmt w:val="bullet"/>
      <w:lvlText w:val="•"/>
      <w:lvlJc w:val="left"/>
      <w:pPr>
        <w:ind w:left="2210" w:hanging="135"/>
      </w:pPr>
      <w:rPr>
        <w:rFonts w:hint="default"/>
      </w:rPr>
    </w:lvl>
    <w:lvl w:ilvl="2" w:tplc="A9BACC7C">
      <w:numFmt w:val="bullet"/>
      <w:lvlText w:val="•"/>
      <w:lvlJc w:val="left"/>
      <w:pPr>
        <w:ind w:left="3040" w:hanging="135"/>
      </w:pPr>
      <w:rPr>
        <w:rFonts w:hint="default"/>
      </w:rPr>
    </w:lvl>
    <w:lvl w:ilvl="3" w:tplc="372847CE">
      <w:numFmt w:val="bullet"/>
      <w:lvlText w:val="•"/>
      <w:lvlJc w:val="left"/>
      <w:pPr>
        <w:ind w:left="3870" w:hanging="135"/>
      </w:pPr>
      <w:rPr>
        <w:rFonts w:hint="default"/>
      </w:rPr>
    </w:lvl>
    <w:lvl w:ilvl="4" w:tplc="FEB2A0EE">
      <w:numFmt w:val="bullet"/>
      <w:lvlText w:val="•"/>
      <w:lvlJc w:val="left"/>
      <w:pPr>
        <w:ind w:left="4700" w:hanging="135"/>
      </w:pPr>
      <w:rPr>
        <w:rFonts w:hint="default"/>
      </w:rPr>
    </w:lvl>
    <w:lvl w:ilvl="5" w:tplc="33AA616E">
      <w:numFmt w:val="bullet"/>
      <w:lvlText w:val="•"/>
      <w:lvlJc w:val="left"/>
      <w:pPr>
        <w:ind w:left="5530" w:hanging="135"/>
      </w:pPr>
      <w:rPr>
        <w:rFonts w:hint="default"/>
      </w:rPr>
    </w:lvl>
    <w:lvl w:ilvl="6" w:tplc="0F462B80">
      <w:numFmt w:val="bullet"/>
      <w:lvlText w:val="•"/>
      <w:lvlJc w:val="left"/>
      <w:pPr>
        <w:ind w:left="6360" w:hanging="135"/>
      </w:pPr>
      <w:rPr>
        <w:rFonts w:hint="default"/>
      </w:rPr>
    </w:lvl>
    <w:lvl w:ilvl="7" w:tplc="27D6BAEE">
      <w:numFmt w:val="bullet"/>
      <w:lvlText w:val="•"/>
      <w:lvlJc w:val="left"/>
      <w:pPr>
        <w:ind w:left="7190" w:hanging="135"/>
      </w:pPr>
      <w:rPr>
        <w:rFonts w:hint="default"/>
      </w:rPr>
    </w:lvl>
    <w:lvl w:ilvl="8" w:tplc="B1D8328A">
      <w:numFmt w:val="bullet"/>
      <w:lvlText w:val="•"/>
      <w:lvlJc w:val="left"/>
      <w:pPr>
        <w:ind w:left="8020" w:hanging="135"/>
      </w:pPr>
      <w:rPr>
        <w:rFonts w:hint="default"/>
      </w:rPr>
    </w:lvl>
  </w:abstractNum>
  <w:abstractNum w:abstractNumId="26" w15:restartNumberingAfterBreak="0">
    <w:nsid w:val="238B543E"/>
    <w:multiLevelType w:val="hybridMultilevel"/>
    <w:tmpl w:val="224C4182"/>
    <w:lvl w:ilvl="0" w:tplc="8C041618">
      <w:start w:val="1"/>
      <w:numFmt w:val="upperRoman"/>
      <w:lvlText w:val="%1"/>
      <w:lvlJc w:val="left"/>
      <w:pPr>
        <w:ind w:left="1396" w:hanging="135"/>
      </w:pPr>
      <w:rPr>
        <w:rFonts w:ascii="Arial" w:eastAsia="Arial" w:hAnsi="Arial" w:cs="Arial" w:hint="default"/>
        <w:b/>
        <w:bCs/>
        <w:w w:val="100"/>
        <w:sz w:val="24"/>
        <w:szCs w:val="24"/>
      </w:rPr>
    </w:lvl>
    <w:lvl w:ilvl="1" w:tplc="F3B8937A">
      <w:numFmt w:val="bullet"/>
      <w:lvlText w:val="•"/>
      <w:lvlJc w:val="left"/>
      <w:pPr>
        <w:ind w:left="2228" w:hanging="135"/>
      </w:pPr>
      <w:rPr>
        <w:rFonts w:hint="default"/>
      </w:rPr>
    </w:lvl>
    <w:lvl w:ilvl="2" w:tplc="529C8160">
      <w:numFmt w:val="bullet"/>
      <w:lvlText w:val="•"/>
      <w:lvlJc w:val="left"/>
      <w:pPr>
        <w:ind w:left="3056" w:hanging="135"/>
      </w:pPr>
      <w:rPr>
        <w:rFonts w:hint="default"/>
      </w:rPr>
    </w:lvl>
    <w:lvl w:ilvl="3" w:tplc="DEFC032A">
      <w:numFmt w:val="bullet"/>
      <w:lvlText w:val="•"/>
      <w:lvlJc w:val="left"/>
      <w:pPr>
        <w:ind w:left="3884" w:hanging="135"/>
      </w:pPr>
      <w:rPr>
        <w:rFonts w:hint="default"/>
      </w:rPr>
    </w:lvl>
    <w:lvl w:ilvl="4" w:tplc="99FA9FC0">
      <w:numFmt w:val="bullet"/>
      <w:lvlText w:val="•"/>
      <w:lvlJc w:val="left"/>
      <w:pPr>
        <w:ind w:left="4712" w:hanging="135"/>
      </w:pPr>
      <w:rPr>
        <w:rFonts w:hint="default"/>
      </w:rPr>
    </w:lvl>
    <w:lvl w:ilvl="5" w:tplc="F62A45BE">
      <w:numFmt w:val="bullet"/>
      <w:lvlText w:val="•"/>
      <w:lvlJc w:val="left"/>
      <w:pPr>
        <w:ind w:left="5540" w:hanging="135"/>
      </w:pPr>
      <w:rPr>
        <w:rFonts w:hint="default"/>
      </w:rPr>
    </w:lvl>
    <w:lvl w:ilvl="6" w:tplc="DDE05F20">
      <w:numFmt w:val="bullet"/>
      <w:lvlText w:val="•"/>
      <w:lvlJc w:val="left"/>
      <w:pPr>
        <w:ind w:left="6368" w:hanging="135"/>
      </w:pPr>
      <w:rPr>
        <w:rFonts w:hint="default"/>
      </w:rPr>
    </w:lvl>
    <w:lvl w:ilvl="7" w:tplc="D1B24F3A">
      <w:numFmt w:val="bullet"/>
      <w:lvlText w:val="•"/>
      <w:lvlJc w:val="left"/>
      <w:pPr>
        <w:ind w:left="7196" w:hanging="135"/>
      </w:pPr>
      <w:rPr>
        <w:rFonts w:hint="default"/>
      </w:rPr>
    </w:lvl>
    <w:lvl w:ilvl="8" w:tplc="D2EAD224">
      <w:numFmt w:val="bullet"/>
      <w:lvlText w:val="•"/>
      <w:lvlJc w:val="left"/>
      <w:pPr>
        <w:ind w:left="8024" w:hanging="135"/>
      </w:pPr>
      <w:rPr>
        <w:rFonts w:hint="default"/>
      </w:rPr>
    </w:lvl>
  </w:abstractNum>
  <w:abstractNum w:abstractNumId="27" w15:restartNumberingAfterBreak="0">
    <w:nsid w:val="241852E8"/>
    <w:multiLevelType w:val="hybridMultilevel"/>
    <w:tmpl w:val="9F70141C"/>
    <w:lvl w:ilvl="0" w:tplc="FB48B742">
      <w:start w:val="1"/>
      <w:numFmt w:val="upperRoman"/>
      <w:lvlText w:val="%1"/>
      <w:lvlJc w:val="left"/>
      <w:pPr>
        <w:ind w:left="120" w:hanging="135"/>
      </w:pPr>
      <w:rPr>
        <w:rFonts w:ascii="Arial" w:eastAsia="Arial" w:hAnsi="Arial" w:cs="Arial" w:hint="default"/>
        <w:b/>
        <w:bCs/>
        <w:w w:val="100"/>
        <w:sz w:val="24"/>
        <w:szCs w:val="24"/>
      </w:rPr>
    </w:lvl>
    <w:lvl w:ilvl="1" w:tplc="DD048186">
      <w:numFmt w:val="bullet"/>
      <w:lvlText w:val="•"/>
      <w:lvlJc w:val="left"/>
      <w:pPr>
        <w:ind w:left="1076" w:hanging="135"/>
      </w:pPr>
      <w:rPr>
        <w:rFonts w:hint="default"/>
      </w:rPr>
    </w:lvl>
    <w:lvl w:ilvl="2" w:tplc="8A7C16F4">
      <w:numFmt w:val="bullet"/>
      <w:lvlText w:val="•"/>
      <w:lvlJc w:val="left"/>
      <w:pPr>
        <w:ind w:left="2032" w:hanging="135"/>
      </w:pPr>
      <w:rPr>
        <w:rFonts w:hint="default"/>
      </w:rPr>
    </w:lvl>
    <w:lvl w:ilvl="3" w:tplc="0D70CEEC">
      <w:numFmt w:val="bullet"/>
      <w:lvlText w:val="•"/>
      <w:lvlJc w:val="left"/>
      <w:pPr>
        <w:ind w:left="2988" w:hanging="135"/>
      </w:pPr>
      <w:rPr>
        <w:rFonts w:hint="default"/>
      </w:rPr>
    </w:lvl>
    <w:lvl w:ilvl="4" w:tplc="B32C2E88">
      <w:numFmt w:val="bullet"/>
      <w:lvlText w:val="•"/>
      <w:lvlJc w:val="left"/>
      <w:pPr>
        <w:ind w:left="3944" w:hanging="135"/>
      </w:pPr>
      <w:rPr>
        <w:rFonts w:hint="default"/>
      </w:rPr>
    </w:lvl>
    <w:lvl w:ilvl="5" w:tplc="81E0FBE2">
      <w:numFmt w:val="bullet"/>
      <w:lvlText w:val="•"/>
      <w:lvlJc w:val="left"/>
      <w:pPr>
        <w:ind w:left="4900" w:hanging="135"/>
      </w:pPr>
      <w:rPr>
        <w:rFonts w:hint="default"/>
      </w:rPr>
    </w:lvl>
    <w:lvl w:ilvl="6" w:tplc="93C09BA4">
      <w:numFmt w:val="bullet"/>
      <w:lvlText w:val="•"/>
      <w:lvlJc w:val="left"/>
      <w:pPr>
        <w:ind w:left="5856" w:hanging="135"/>
      </w:pPr>
      <w:rPr>
        <w:rFonts w:hint="default"/>
      </w:rPr>
    </w:lvl>
    <w:lvl w:ilvl="7" w:tplc="57E2F6A0">
      <w:numFmt w:val="bullet"/>
      <w:lvlText w:val="•"/>
      <w:lvlJc w:val="left"/>
      <w:pPr>
        <w:ind w:left="6812" w:hanging="135"/>
      </w:pPr>
      <w:rPr>
        <w:rFonts w:hint="default"/>
      </w:rPr>
    </w:lvl>
    <w:lvl w:ilvl="8" w:tplc="F42E0D12">
      <w:numFmt w:val="bullet"/>
      <w:lvlText w:val="•"/>
      <w:lvlJc w:val="left"/>
      <w:pPr>
        <w:ind w:left="7768" w:hanging="135"/>
      </w:pPr>
      <w:rPr>
        <w:rFonts w:hint="default"/>
      </w:rPr>
    </w:lvl>
  </w:abstractNum>
  <w:abstractNum w:abstractNumId="28" w15:restartNumberingAfterBreak="0">
    <w:nsid w:val="25557954"/>
    <w:multiLevelType w:val="hybridMultilevel"/>
    <w:tmpl w:val="D06A0E76"/>
    <w:lvl w:ilvl="0" w:tplc="007259FE">
      <w:start w:val="1"/>
      <w:numFmt w:val="upperRoman"/>
      <w:lvlText w:val="%1"/>
      <w:lvlJc w:val="left"/>
      <w:pPr>
        <w:ind w:left="1396" w:hanging="135"/>
      </w:pPr>
      <w:rPr>
        <w:rFonts w:ascii="Arial" w:eastAsia="Arial" w:hAnsi="Arial" w:cs="Arial" w:hint="default"/>
        <w:b/>
        <w:bCs/>
        <w:w w:val="100"/>
        <w:sz w:val="24"/>
        <w:szCs w:val="24"/>
      </w:rPr>
    </w:lvl>
    <w:lvl w:ilvl="1" w:tplc="C0EA8D48">
      <w:numFmt w:val="bullet"/>
      <w:lvlText w:val="•"/>
      <w:lvlJc w:val="left"/>
      <w:pPr>
        <w:ind w:left="2228" w:hanging="135"/>
      </w:pPr>
      <w:rPr>
        <w:rFonts w:hint="default"/>
      </w:rPr>
    </w:lvl>
    <w:lvl w:ilvl="2" w:tplc="8F0A172C">
      <w:numFmt w:val="bullet"/>
      <w:lvlText w:val="•"/>
      <w:lvlJc w:val="left"/>
      <w:pPr>
        <w:ind w:left="3056" w:hanging="135"/>
      </w:pPr>
      <w:rPr>
        <w:rFonts w:hint="default"/>
      </w:rPr>
    </w:lvl>
    <w:lvl w:ilvl="3" w:tplc="4202D3B2">
      <w:numFmt w:val="bullet"/>
      <w:lvlText w:val="•"/>
      <w:lvlJc w:val="left"/>
      <w:pPr>
        <w:ind w:left="3884" w:hanging="135"/>
      </w:pPr>
      <w:rPr>
        <w:rFonts w:hint="default"/>
      </w:rPr>
    </w:lvl>
    <w:lvl w:ilvl="4" w:tplc="DECE4976">
      <w:numFmt w:val="bullet"/>
      <w:lvlText w:val="•"/>
      <w:lvlJc w:val="left"/>
      <w:pPr>
        <w:ind w:left="4712" w:hanging="135"/>
      </w:pPr>
      <w:rPr>
        <w:rFonts w:hint="default"/>
      </w:rPr>
    </w:lvl>
    <w:lvl w:ilvl="5" w:tplc="BC409A32">
      <w:numFmt w:val="bullet"/>
      <w:lvlText w:val="•"/>
      <w:lvlJc w:val="left"/>
      <w:pPr>
        <w:ind w:left="5540" w:hanging="135"/>
      </w:pPr>
      <w:rPr>
        <w:rFonts w:hint="default"/>
      </w:rPr>
    </w:lvl>
    <w:lvl w:ilvl="6" w:tplc="0898180A">
      <w:numFmt w:val="bullet"/>
      <w:lvlText w:val="•"/>
      <w:lvlJc w:val="left"/>
      <w:pPr>
        <w:ind w:left="6368" w:hanging="135"/>
      </w:pPr>
      <w:rPr>
        <w:rFonts w:hint="default"/>
      </w:rPr>
    </w:lvl>
    <w:lvl w:ilvl="7" w:tplc="9B5CC56A">
      <w:numFmt w:val="bullet"/>
      <w:lvlText w:val="•"/>
      <w:lvlJc w:val="left"/>
      <w:pPr>
        <w:ind w:left="7196" w:hanging="135"/>
      </w:pPr>
      <w:rPr>
        <w:rFonts w:hint="default"/>
      </w:rPr>
    </w:lvl>
    <w:lvl w:ilvl="8" w:tplc="1324C888">
      <w:numFmt w:val="bullet"/>
      <w:lvlText w:val="•"/>
      <w:lvlJc w:val="left"/>
      <w:pPr>
        <w:ind w:left="8024" w:hanging="135"/>
      </w:pPr>
      <w:rPr>
        <w:rFonts w:hint="default"/>
      </w:rPr>
    </w:lvl>
  </w:abstractNum>
  <w:abstractNum w:abstractNumId="29" w15:restartNumberingAfterBreak="0">
    <w:nsid w:val="25E913A3"/>
    <w:multiLevelType w:val="hybridMultilevel"/>
    <w:tmpl w:val="23829182"/>
    <w:lvl w:ilvl="0" w:tplc="C7B6457A">
      <w:start w:val="1"/>
      <w:numFmt w:val="lowerLetter"/>
      <w:lvlText w:val="%1)"/>
      <w:lvlJc w:val="left"/>
      <w:pPr>
        <w:ind w:left="1396" w:hanging="569"/>
      </w:pPr>
      <w:rPr>
        <w:rFonts w:ascii="Arial" w:eastAsia="Arial" w:hAnsi="Arial" w:cs="Arial" w:hint="default"/>
        <w:b/>
        <w:bCs/>
        <w:spacing w:val="-4"/>
        <w:w w:val="99"/>
        <w:sz w:val="24"/>
        <w:szCs w:val="24"/>
      </w:rPr>
    </w:lvl>
    <w:lvl w:ilvl="1" w:tplc="E1A2C632">
      <w:numFmt w:val="bullet"/>
      <w:lvlText w:val="•"/>
      <w:lvlJc w:val="left"/>
      <w:pPr>
        <w:ind w:left="2228" w:hanging="569"/>
      </w:pPr>
      <w:rPr>
        <w:rFonts w:hint="default"/>
      </w:rPr>
    </w:lvl>
    <w:lvl w:ilvl="2" w:tplc="E0583924">
      <w:numFmt w:val="bullet"/>
      <w:lvlText w:val="•"/>
      <w:lvlJc w:val="left"/>
      <w:pPr>
        <w:ind w:left="3056" w:hanging="569"/>
      </w:pPr>
      <w:rPr>
        <w:rFonts w:hint="default"/>
      </w:rPr>
    </w:lvl>
    <w:lvl w:ilvl="3" w:tplc="8AE62E34">
      <w:numFmt w:val="bullet"/>
      <w:lvlText w:val="•"/>
      <w:lvlJc w:val="left"/>
      <w:pPr>
        <w:ind w:left="3884" w:hanging="569"/>
      </w:pPr>
      <w:rPr>
        <w:rFonts w:hint="default"/>
      </w:rPr>
    </w:lvl>
    <w:lvl w:ilvl="4" w:tplc="FC6C7244">
      <w:numFmt w:val="bullet"/>
      <w:lvlText w:val="•"/>
      <w:lvlJc w:val="left"/>
      <w:pPr>
        <w:ind w:left="4712" w:hanging="569"/>
      </w:pPr>
      <w:rPr>
        <w:rFonts w:hint="default"/>
      </w:rPr>
    </w:lvl>
    <w:lvl w:ilvl="5" w:tplc="FA624D6E">
      <w:numFmt w:val="bullet"/>
      <w:lvlText w:val="•"/>
      <w:lvlJc w:val="left"/>
      <w:pPr>
        <w:ind w:left="5540" w:hanging="569"/>
      </w:pPr>
      <w:rPr>
        <w:rFonts w:hint="default"/>
      </w:rPr>
    </w:lvl>
    <w:lvl w:ilvl="6" w:tplc="F796D09A">
      <w:numFmt w:val="bullet"/>
      <w:lvlText w:val="•"/>
      <w:lvlJc w:val="left"/>
      <w:pPr>
        <w:ind w:left="6368" w:hanging="569"/>
      </w:pPr>
      <w:rPr>
        <w:rFonts w:hint="default"/>
      </w:rPr>
    </w:lvl>
    <w:lvl w:ilvl="7" w:tplc="375E8074">
      <w:numFmt w:val="bullet"/>
      <w:lvlText w:val="•"/>
      <w:lvlJc w:val="left"/>
      <w:pPr>
        <w:ind w:left="7196" w:hanging="569"/>
      </w:pPr>
      <w:rPr>
        <w:rFonts w:hint="default"/>
      </w:rPr>
    </w:lvl>
    <w:lvl w:ilvl="8" w:tplc="56880374">
      <w:numFmt w:val="bullet"/>
      <w:lvlText w:val="•"/>
      <w:lvlJc w:val="left"/>
      <w:pPr>
        <w:ind w:left="8024" w:hanging="569"/>
      </w:pPr>
      <w:rPr>
        <w:rFonts w:hint="default"/>
      </w:rPr>
    </w:lvl>
  </w:abstractNum>
  <w:abstractNum w:abstractNumId="30" w15:restartNumberingAfterBreak="0">
    <w:nsid w:val="266B0611"/>
    <w:multiLevelType w:val="hybridMultilevel"/>
    <w:tmpl w:val="CECCDE72"/>
    <w:lvl w:ilvl="0" w:tplc="61B83C0C">
      <w:start w:val="1"/>
      <w:numFmt w:val="upperRoman"/>
      <w:lvlText w:val="%1"/>
      <w:lvlJc w:val="left"/>
      <w:pPr>
        <w:ind w:left="974" w:hanging="135"/>
      </w:pPr>
      <w:rPr>
        <w:rFonts w:ascii="Arial" w:eastAsia="Arial" w:hAnsi="Arial" w:cs="Arial" w:hint="default"/>
        <w:b/>
        <w:bCs/>
        <w:w w:val="100"/>
        <w:sz w:val="24"/>
        <w:szCs w:val="24"/>
      </w:rPr>
    </w:lvl>
    <w:lvl w:ilvl="1" w:tplc="1D2C9658">
      <w:numFmt w:val="bullet"/>
      <w:lvlText w:val="•"/>
      <w:lvlJc w:val="left"/>
      <w:pPr>
        <w:ind w:left="1850" w:hanging="135"/>
      </w:pPr>
      <w:rPr>
        <w:rFonts w:hint="default"/>
      </w:rPr>
    </w:lvl>
    <w:lvl w:ilvl="2" w:tplc="2A08F06C">
      <w:numFmt w:val="bullet"/>
      <w:lvlText w:val="•"/>
      <w:lvlJc w:val="left"/>
      <w:pPr>
        <w:ind w:left="2720" w:hanging="135"/>
      </w:pPr>
      <w:rPr>
        <w:rFonts w:hint="default"/>
      </w:rPr>
    </w:lvl>
    <w:lvl w:ilvl="3" w:tplc="1304CEE2">
      <w:numFmt w:val="bullet"/>
      <w:lvlText w:val="•"/>
      <w:lvlJc w:val="left"/>
      <w:pPr>
        <w:ind w:left="3590" w:hanging="135"/>
      </w:pPr>
      <w:rPr>
        <w:rFonts w:hint="default"/>
      </w:rPr>
    </w:lvl>
    <w:lvl w:ilvl="4" w:tplc="654A2B98">
      <w:numFmt w:val="bullet"/>
      <w:lvlText w:val="•"/>
      <w:lvlJc w:val="left"/>
      <w:pPr>
        <w:ind w:left="4460" w:hanging="135"/>
      </w:pPr>
      <w:rPr>
        <w:rFonts w:hint="default"/>
      </w:rPr>
    </w:lvl>
    <w:lvl w:ilvl="5" w:tplc="CE9CD5F0">
      <w:numFmt w:val="bullet"/>
      <w:lvlText w:val="•"/>
      <w:lvlJc w:val="left"/>
      <w:pPr>
        <w:ind w:left="5330" w:hanging="135"/>
      </w:pPr>
      <w:rPr>
        <w:rFonts w:hint="default"/>
      </w:rPr>
    </w:lvl>
    <w:lvl w:ilvl="6" w:tplc="D2941D62">
      <w:numFmt w:val="bullet"/>
      <w:lvlText w:val="•"/>
      <w:lvlJc w:val="left"/>
      <w:pPr>
        <w:ind w:left="6200" w:hanging="135"/>
      </w:pPr>
      <w:rPr>
        <w:rFonts w:hint="default"/>
      </w:rPr>
    </w:lvl>
    <w:lvl w:ilvl="7" w:tplc="AC70BD4A">
      <w:numFmt w:val="bullet"/>
      <w:lvlText w:val="•"/>
      <w:lvlJc w:val="left"/>
      <w:pPr>
        <w:ind w:left="7070" w:hanging="135"/>
      </w:pPr>
      <w:rPr>
        <w:rFonts w:hint="default"/>
      </w:rPr>
    </w:lvl>
    <w:lvl w:ilvl="8" w:tplc="63727A62">
      <w:numFmt w:val="bullet"/>
      <w:lvlText w:val="•"/>
      <w:lvlJc w:val="left"/>
      <w:pPr>
        <w:ind w:left="7940" w:hanging="135"/>
      </w:pPr>
      <w:rPr>
        <w:rFonts w:hint="default"/>
      </w:rPr>
    </w:lvl>
  </w:abstractNum>
  <w:abstractNum w:abstractNumId="31" w15:restartNumberingAfterBreak="0">
    <w:nsid w:val="277A2CC1"/>
    <w:multiLevelType w:val="hybridMultilevel"/>
    <w:tmpl w:val="2F786CA4"/>
    <w:lvl w:ilvl="0" w:tplc="6F00B77A">
      <w:start w:val="1"/>
      <w:numFmt w:val="upperRoman"/>
      <w:lvlText w:val="%1"/>
      <w:lvlJc w:val="left"/>
      <w:pPr>
        <w:ind w:left="1380" w:hanging="135"/>
      </w:pPr>
      <w:rPr>
        <w:rFonts w:ascii="Arial" w:eastAsia="Arial" w:hAnsi="Arial" w:cs="Arial" w:hint="default"/>
        <w:b/>
        <w:bCs/>
        <w:w w:val="100"/>
        <w:sz w:val="24"/>
        <w:szCs w:val="24"/>
      </w:rPr>
    </w:lvl>
    <w:lvl w:ilvl="1" w:tplc="40846E68">
      <w:numFmt w:val="bullet"/>
      <w:lvlText w:val="•"/>
      <w:lvlJc w:val="left"/>
      <w:pPr>
        <w:ind w:left="2210" w:hanging="135"/>
      </w:pPr>
      <w:rPr>
        <w:rFonts w:hint="default"/>
      </w:rPr>
    </w:lvl>
    <w:lvl w:ilvl="2" w:tplc="1F4E38E0">
      <w:numFmt w:val="bullet"/>
      <w:lvlText w:val="•"/>
      <w:lvlJc w:val="left"/>
      <w:pPr>
        <w:ind w:left="3040" w:hanging="135"/>
      </w:pPr>
      <w:rPr>
        <w:rFonts w:hint="default"/>
      </w:rPr>
    </w:lvl>
    <w:lvl w:ilvl="3" w:tplc="5DE23E6A">
      <w:numFmt w:val="bullet"/>
      <w:lvlText w:val="•"/>
      <w:lvlJc w:val="left"/>
      <w:pPr>
        <w:ind w:left="3870" w:hanging="135"/>
      </w:pPr>
      <w:rPr>
        <w:rFonts w:hint="default"/>
      </w:rPr>
    </w:lvl>
    <w:lvl w:ilvl="4" w:tplc="E598BACC">
      <w:numFmt w:val="bullet"/>
      <w:lvlText w:val="•"/>
      <w:lvlJc w:val="left"/>
      <w:pPr>
        <w:ind w:left="4700" w:hanging="135"/>
      </w:pPr>
      <w:rPr>
        <w:rFonts w:hint="default"/>
      </w:rPr>
    </w:lvl>
    <w:lvl w:ilvl="5" w:tplc="D1D42F24">
      <w:numFmt w:val="bullet"/>
      <w:lvlText w:val="•"/>
      <w:lvlJc w:val="left"/>
      <w:pPr>
        <w:ind w:left="5530" w:hanging="135"/>
      </w:pPr>
      <w:rPr>
        <w:rFonts w:hint="default"/>
      </w:rPr>
    </w:lvl>
    <w:lvl w:ilvl="6" w:tplc="C540E068">
      <w:numFmt w:val="bullet"/>
      <w:lvlText w:val="•"/>
      <w:lvlJc w:val="left"/>
      <w:pPr>
        <w:ind w:left="6360" w:hanging="135"/>
      </w:pPr>
      <w:rPr>
        <w:rFonts w:hint="default"/>
      </w:rPr>
    </w:lvl>
    <w:lvl w:ilvl="7" w:tplc="A48C41F6">
      <w:numFmt w:val="bullet"/>
      <w:lvlText w:val="•"/>
      <w:lvlJc w:val="left"/>
      <w:pPr>
        <w:ind w:left="7190" w:hanging="135"/>
      </w:pPr>
      <w:rPr>
        <w:rFonts w:hint="default"/>
      </w:rPr>
    </w:lvl>
    <w:lvl w:ilvl="8" w:tplc="C7C0A026">
      <w:numFmt w:val="bullet"/>
      <w:lvlText w:val="•"/>
      <w:lvlJc w:val="left"/>
      <w:pPr>
        <w:ind w:left="8020" w:hanging="135"/>
      </w:pPr>
      <w:rPr>
        <w:rFonts w:hint="default"/>
      </w:rPr>
    </w:lvl>
  </w:abstractNum>
  <w:abstractNum w:abstractNumId="32" w15:restartNumberingAfterBreak="0">
    <w:nsid w:val="291B279C"/>
    <w:multiLevelType w:val="hybridMultilevel"/>
    <w:tmpl w:val="A5485DE6"/>
    <w:lvl w:ilvl="0" w:tplc="AAB677D4">
      <w:start w:val="1"/>
      <w:numFmt w:val="upperRoman"/>
      <w:lvlText w:val="%1"/>
      <w:lvlJc w:val="left"/>
      <w:pPr>
        <w:ind w:left="1533" w:hanging="135"/>
      </w:pPr>
      <w:rPr>
        <w:rFonts w:hint="default"/>
        <w:b/>
        <w:bCs/>
        <w:w w:val="100"/>
      </w:rPr>
    </w:lvl>
    <w:lvl w:ilvl="1" w:tplc="66D6917A">
      <w:numFmt w:val="bullet"/>
      <w:lvlText w:val="•"/>
      <w:lvlJc w:val="left"/>
      <w:pPr>
        <w:ind w:left="2354" w:hanging="135"/>
      </w:pPr>
      <w:rPr>
        <w:rFonts w:hint="default"/>
      </w:rPr>
    </w:lvl>
    <w:lvl w:ilvl="2" w:tplc="922E86EC">
      <w:numFmt w:val="bullet"/>
      <w:lvlText w:val="•"/>
      <w:lvlJc w:val="left"/>
      <w:pPr>
        <w:ind w:left="3168" w:hanging="135"/>
      </w:pPr>
      <w:rPr>
        <w:rFonts w:hint="default"/>
      </w:rPr>
    </w:lvl>
    <w:lvl w:ilvl="3" w:tplc="B602FCE6">
      <w:numFmt w:val="bullet"/>
      <w:lvlText w:val="•"/>
      <w:lvlJc w:val="left"/>
      <w:pPr>
        <w:ind w:left="3982" w:hanging="135"/>
      </w:pPr>
      <w:rPr>
        <w:rFonts w:hint="default"/>
      </w:rPr>
    </w:lvl>
    <w:lvl w:ilvl="4" w:tplc="C8D2CC54">
      <w:numFmt w:val="bullet"/>
      <w:lvlText w:val="•"/>
      <w:lvlJc w:val="left"/>
      <w:pPr>
        <w:ind w:left="4796" w:hanging="135"/>
      </w:pPr>
      <w:rPr>
        <w:rFonts w:hint="default"/>
      </w:rPr>
    </w:lvl>
    <w:lvl w:ilvl="5" w:tplc="6CA8C6D0">
      <w:numFmt w:val="bullet"/>
      <w:lvlText w:val="•"/>
      <w:lvlJc w:val="left"/>
      <w:pPr>
        <w:ind w:left="5610" w:hanging="135"/>
      </w:pPr>
      <w:rPr>
        <w:rFonts w:hint="default"/>
      </w:rPr>
    </w:lvl>
    <w:lvl w:ilvl="6" w:tplc="8CE82EFC">
      <w:numFmt w:val="bullet"/>
      <w:lvlText w:val="•"/>
      <w:lvlJc w:val="left"/>
      <w:pPr>
        <w:ind w:left="6424" w:hanging="135"/>
      </w:pPr>
      <w:rPr>
        <w:rFonts w:hint="default"/>
      </w:rPr>
    </w:lvl>
    <w:lvl w:ilvl="7" w:tplc="CFAA4CB4">
      <w:numFmt w:val="bullet"/>
      <w:lvlText w:val="•"/>
      <w:lvlJc w:val="left"/>
      <w:pPr>
        <w:ind w:left="7238" w:hanging="135"/>
      </w:pPr>
      <w:rPr>
        <w:rFonts w:hint="default"/>
      </w:rPr>
    </w:lvl>
    <w:lvl w:ilvl="8" w:tplc="035895C2">
      <w:numFmt w:val="bullet"/>
      <w:lvlText w:val="•"/>
      <w:lvlJc w:val="left"/>
      <w:pPr>
        <w:ind w:left="8052" w:hanging="135"/>
      </w:pPr>
      <w:rPr>
        <w:rFonts w:hint="default"/>
      </w:rPr>
    </w:lvl>
  </w:abstractNum>
  <w:abstractNum w:abstractNumId="33" w15:restartNumberingAfterBreak="0">
    <w:nsid w:val="2ADD10C4"/>
    <w:multiLevelType w:val="hybridMultilevel"/>
    <w:tmpl w:val="9FBC592E"/>
    <w:lvl w:ilvl="0" w:tplc="91C6CE76">
      <w:start w:val="1"/>
      <w:numFmt w:val="upperRoman"/>
      <w:lvlText w:val="%1"/>
      <w:lvlJc w:val="left"/>
      <w:pPr>
        <w:ind w:left="1396" w:hanging="135"/>
      </w:pPr>
      <w:rPr>
        <w:rFonts w:hint="default"/>
        <w:b/>
        <w:bCs/>
        <w:w w:val="100"/>
      </w:rPr>
    </w:lvl>
    <w:lvl w:ilvl="1" w:tplc="1D7ED3EC">
      <w:numFmt w:val="bullet"/>
      <w:lvlText w:val="•"/>
      <w:lvlJc w:val="left"/>
      <w:pPr>
        <w:ind w:left="2228" w:hanging="135"/>
      </w:pPr>
      <w:rPr>
        <w:rFonts w:hint="default"/>
      </w:rPr>
    </w:lvl>
    <w:lvl w:ilvl="2" w:tplc="BC4A0618">
      <w:numFmt w:val="bullet"/>
      <w:lvlText w:val="•"/>
      <w:lvlJc w:val="left"/>
      <w:pPr>
        <w:ind w:left="3056" w:hanging="135"/>
      </w:pPr>
      <w:rPr>
        <w:rFonts w:hint="default"/>
      </w:rPr>
    </w:lvl>
    <w:lvl w:ilvl="3" w:tplc="43161EA4">
      <w:numFmt w:val="bullet"/>
      <w:lvlText w:val="•"/>
      <w:lvlJc w:val="left"/>
      <w:pPr>
        <w:ind w:left="3884" w:hanging="135"/>
      </w:pPr>
      <w:rPr>
        <w:rFonts w:hint="default"/>
      </w:rPr>
    </w:lvl>
    <w:lvl w:ilvl="4" w:tplc="E51AC4A6">
      <w:numFmt w:val="bullet"/>
      <w:lvlText w:val="•"/>
      <w:lvlJc w:val="left"/>
      <w:pPr>
        <w:ind w:left="4712" w:hanging="135"/>
      </w:pPr>
      <w:rPr>
        <w:rFonts w:hint="default"/>
      </w:rPr>
    </w:lvl>
    <w:lvl w:ilvl="5" w:tplc="A4EEEF5C">
      <w:numFmt w:val="bullet"/>
      <w:lvlText w:val="•"/>
      <w:lvlJc w:val="left"/>
      <w:pPr>
        <w:ind w:left="5540" w:hanging="135"/>
      </w:pPr>
      <w:rPr>
        <w:rFonts w:hint="default"/>
      </w:rPr>
    </w:lvl>
    <w:lvl w:ilvl="6" w:tplc="1EAE5BD4">
      <w:numFmt w:val="bullet"/>
      <w:lvlText w:val="•"/>
      <w:lvlJc w:val="left"/>
      <w:pPr>
        <w:ind w:left="6368" w:hanging="135"/>
      </w:pPr>
      <w:rPr>
        <w:rFonts w:hint="default"/>
      </w:rPr>
    </w:lvl>
    <w:lvl w:ilvl="7" w:tplc="38DEECD0">
      <w:numFmt w:val="bullet"/>
      <w:lvlText w:val="•"/>
      <w:lvlJc w:val="left"/>
      <w:pPr>
        <w:ind w:left="7196" w:hanging="135"/>
      </w:pPr>
      <w:rPr>
        <w:rFonts w:hint="default"/>
      </w:rPr>
    </w:lvl>
    <w:lvl w:ilvl="8" w:tplc="A768B79E">
      <w:numFmt w:val="bullet"/>
      <w:lvlText w:val="•"/>
      <w:lvlJc w:val="left"/>
      <w:pPr>
        <w:ind w:left="8024" w:hanging="135"/>
      </w:pPr>
      <w:rPr>
        <w:rFonts w:hint="default"/>
      </w:rPr>
    </w:lvl>
  </w:abstractNum>
  <w:abstractNum w:abstractNumId="34" w15:restartNumberingAfterBreak="0">
    <w:nsid w:val="2BF87FCF"/>
    <w:multiLevelType w:val="hybridMultilevel"/>
    <w:tmpl w:val="E450841A"/>
    <w:lvl w:ilvl="0" w:tplc="4CFCB190">
      <w:start w:val="1"/>
      <w:numFmt w:val="upperRoman"/>
      <w:lvlText w:val="%1"/>
      <w:lvlJc w:val="left"/>
      <w:pPr>
        <w:ind w:left="1396" w:hanging="135"/>
      </w:pPr>
      <w:rPr>
        <w:rFonts w:hint="default"/>
        <w:b/>
        <w:bCs/>
        <w:w w:val="100"/>
      </w:rPr>
    </w:lvl>
    <w:lvl w:ilvl="1" w:tplc="8B12D368">
      <w:numFmt w:val="bullet"/>
      <w:lvlText w:val="•"/>
      <w:lvlJc w:val="left"/>
      <w:pPr>
        <w:ind w:left="2228" w:hanging="135"/>
      </w:pPr>
      <w:rPr>
        <w:rFonts w:hint="default"/>
      </w:rPr>
    </w:lvl>
    <w:lvl w:ilvl="2" w:tplc="C3BA62CC">
      <w:numFmt w:val="bullet"/>
      <w:lvlText w:val="•"/>
      <w:lvlJc w:val="left"/>
      <w:pPr>
        <w:ind w:left="3056" w:hanging="135"/>
      </w:pPr>
      <w:rPr>
        <w:rFonts w:hint="default"/>
      </w:rPr>
    </w:lvl>
    <w:lvl w:ilvl="3" w:tplc="90B29D9E">
      <w:numFmt w:val="bullet"/>
      <w:lvlText w:val="•"/>
      <w:lvlJc w:val="left"/>
      <w:pPr>
        <w:ind w:left="3884" w:hanging="135"/>
      </w:pPr>
      <w:rPr>
        <w:rFonts w:hint="default"/>
      </w:rPr>
    </w:lvl>
    <w:lvl w:ilvl="4" w:tplc="6268BDE8">
      <w:numFmt w:val="bullet"/>
      <w:lvlText w:val="•"/>
      <w:lvlJc w:val="left"/>
      <w:pPr>
        <w:ind w:left="4712" w:hanging="135"/>
      </w:pPr>
      <w:rPr>
        <w:rFonts w:hint="default"/>
      </w:rPr>
    </w:lvl>
    <w:lvl w:ilvl="5" w:tplc="22D6BB44">
      <w:numFmt w:val="bullet"/>
      <w:lvlText w:val="•"/>
      <w:lvlJc w:val="left"/>
      <w:pPr>
        <w:ind w:left="5540" w:hanging="135"/>
      </w:pPr>
      <w:rPr>
        <w:rFonts w:hint="default"/>
      </w:rPr>
    </w:lvl>
    <w:lvl w:ilvl="6" w:tplc="D4A2F3B6">
      <w:numFmt w:val="bullet"/>
      <w:lvlText w:val="•"/>
      <w:lvlJc w:val="left"/>
      <w:pPr>
        <w:ind w:left="6368" w:hanging="135"/>
      </w:pPr>
      <w:rPr>
        <w:rFonts w:hint="default"/>
      </w:rPr>
    </w:lvl>
    <w:lvl w:ilvl="7" w:tplc="343EA200">
      <w:numFmt w:val="bullet"/>
      <w:lvlText w:val="•"/>
      <w:lvlJc w:val="left"/>
      <w:pPr>
        <w:ind w:left="7196" w:hanging="135"/>
      </w:pPr>
      <w:rPr>
        <w:rFonts w:hint="default"/>
      </w:rPr>
    </w:lvl>
    <w:lvl w:ilvl="8" w:tplc="70A0084C">
      <w:numFmt w:val="bullet"/>
      <w:lvlText w:val="•"/>
      <w:lvlJc w:val="left"/>
      <w:pPr>
        <w:ind w:left="8024" w:hanging="135"/>
      </w:pPr>
      <w:rPr>
        <w:rFonts w:hint="default"/>
      </w:rPr>
    </w:lvl>
  </w:abstractNum>
  <w:abstractNum w:abstractNumId="35" w15:restartNumberingAfterBreak="0">
    <w:nsid w:val="2C643CA7"/>
    <w:multiLevelType w:val="hybridMultilevel"/>
    <w:tmpl w:val="16DC588C"/>
    <w:lvl w:ilvl="0" w:tplc="547C7A38">
      <w:start w:val="1"/>
      <w:numFmt w:val="upperRoman"/>
      <w:lvlText w:val="%1"/>
      <w:lvlJc w:val="left"/>
      <w:pPr>
        <w:ind w:left="1380" w:hanging="135"/>
        <w:jc w:val="right"/>
      </w:pPr>
      <w:rPr>
        <w:rFonts w:hint="default"/>
        <w:b/>
        <w:w w:val="100"/>
      </w:rPr>
    </w:lvl>
    <w:lvl w:ilvl="1" w:tplc="A3BCF26C">
      <w:numFmt w:val="bullet"/>
      <w:lvlText w:val="•"/>
      <w:lvlJc w:val="left"/>
      <w:pPr>
        <w:ind w:left="2210" w:hanging="135"/>
      </w:pPr>
      <w:rPr>
        <w:rFonts w:hint="default"/>
      </w:rPr>
    </w:lvl>
    <w:lvl w:ilvl="2" w:tplc="9FAC1320">
      <w:numFmt w:val="bullet"/>
      <w:lvlText w:val="•"/>
      <w:lvlJc w:val="left"/>
      <w:pPr>
        <w:ind w:left="3040" w:hanging="135"/>
      </w:pPr>
      <w:rPr>
        <w:rFonts w:hint="default"/>
      </w:rPr>
    </w:lvl>
    <w:lvl w:ilvl="3" w:tplc="318E69E0">
      <w:numFmt w:val="bullet"/>
      <w:lvlText w:val="•"/>
      <w:lvlJc w:val="left"/>
      <w:pPr>
        <w:ind w:left="3870" w:hanging="135"/>
      </w:pPr>
      <w:rPr>
        <w:rFonts w:hint="default"/>
      </w:rPr>
    </w:lvl>
    <w:lvl w:ilvl="4" w:tplc="50D092D6">
      <w:numFmt w:val="bullet"/>
      <w:lvlText w:val="•"/>
      <w:lvlJc w:val="left"/>
      <w:pPr>
        <w:ind w:left="4700" w:hanging="135"/>
      </w:pPr>
      <w:rPr>
        <w:rFonts w:hint="default"/>
      </w:rPr>
    </w:lvl>
    <w:lvl w:ilvl="5" w:tplc="8DF8CDAC">
      <w:numFmt w:val="bullet"/>
      <w:lvlText w:val="•"/>
      <w:lvlJc w:val="left"/>
      <w:pPr>
        <w:ind w:left="5530" w:hanging="135"/>
      </w:pPr>
      <w:rPr>
        <w:rFonts w:hint="default"/>
      </w:rPr>
    </w:lvl>
    <w:lvl w:ilvl="6" w:tplc="FF760E46">
      <w:numFmt w:val="bullet"/>
      <w:lvlText w:val="•"/>
      <w:lvlJc w:val="left"/>
      <w:pPr>
        <w:ind w:left="6360" w:hanging="135"/>
      </w:pPr>
      <w:rPr>
        <w:rFonts w:hint="default"/>
      </w:rPr>
    </w:lvl>
    <w:lvl w:ilvl="7" w:tplc="F7A643BA">
      <w:numFmt w:val="bullet"/>
      <w:lvlText w:val="•"/>
      <w:lvlJc w:val="left"/>
      <w:pPr>
        <w:ind w:left="7190" w:hanging="135"/>
      </w:pPr>
      <w:rPr>
        <w:rFonts w:hint="default"/>
      </w:rPr>
    </w:lvl>
    <w:lvl w:ilvl="8" w:tplc="9252CF16">
      <w:numFmt w:val="bullet"/>
      <w:lvlText w:val="•"/>
      <w:lvlJc w:val="left"/>
      <w:pPr>
        <w:ind w:left="8020" w:hanging="135"/>
      </w:pPr>
      <w:rPr>
        <w:rFonts w:hint="default"/>
      </w:rPr>
    </w:lvl>
  </w:abstractNum>
  <w:abstractNum w:abstractNumId="36" w15:restartNumberingAfterBreak="0">
    <w:nsid w:val="2C8E7C47"/>
    <w:multiLevelType w:val="hybridMultilevel"/>
    <w:tmpl w:val="28E431BA"/>
    <w:lvl w:ilvl="0" w:tplc="277E5550">
      <w:start w:val="1"/>
      <w:numFmt w:val="upperRoman"/>
      <w:lvlText w:val="%1"/>
      <w:lvlJc w:val="left"/>
      <w:pPr>
        <w:ind w:left="1531" w:hanging="135"/>
        <w:jc w:val="right"/>
      </w:pPr>
      <w:rPr>
        <w:rFonts w:ascii="Arial" w:eastAsia="Arial" w:hAnsi="Arial" w:cs="Arial" w:hint="default"/>
        <w:b/>
        <w:bCs/>
        <w:w w:val="100"/>
        <w:sz w:val="24"/>
        <w:szCs w:val="24"/>
      </w:rPr>
    </w:lvl>
    <w:lvl w:ilvl="1" w:tplc="3CD8B4DC">
      <w:numFmt w:val="bullet"/>
      <w:lvlText w:val="•"/>
      <w:lvlJc w:val="left"/>
      <w:pPr>
        <w:ind w:left="2354" w:hanging="135"/>
      </w:pPr>
      <w:rPr>
        <w:rFonts w:hint="default"/>
      </w:rPr>
    </w:lvl>
    <w:lvl w:ilvl="2" w:tplc="D20212A4">
      <w:numFmt w:val="bullet"/>
      <w:lvlText w:val="•"/>
      <w:lvlJc w:val="left"/>
      <w:pPr>
        <w:ind w:left="3168" w:hanging="135"/>
      </w:pPr>
      <w:rPr>
        <w:rFonts w:hint="default"/>
      </w:rPr>
    </w:lvl>
    <w:lvl w:ilvl="3" w:tplc="6810A9BC">
      <w:numFmt w:val="bullet"/>
      <w:lvlText w:val="•"/>
      <w:lvlJc w:val="left"/>
      <w:pPr>
        <w:ind w:left="3982" w:hanging="135"/>
      </w:pPr>
      <w:rPr>
        <w:rFonts w:hint="default"/>
      </w:rPr>
    </w:lvl>
    <w:lvl w:ilvl="4" w:tplc="046CDADC">
      <w:numFmt w:val="bullet"/>
      <w:lvlText w:val="•"/>
      <w:lvlJc w:val="left"/>
      <w:pPr>
        <w:ind w:left="4796" w:hanging="135"/>
      </w:pPr>
      <w:rPr>
        <w:rFonts w:hint="default"/>
      </w:rPr>
    </w:lvl>
    <w:lvl w:ilvl="5" w:tplc="CF92ACAC">
      <w:numFmt w:val="bullet"/>
      <w:lvlText w:val="•"/>
      <w:lvlJc w:val="left"/>
      <w:pPr>
        <w:ind w:left="5610" w:hanging="135"/>
      </w:pPr>
      <w:rPr>
        <w:rFonts w:hint="default"/>
      </w:rPr>
    </w:lvl>
    <w:lvl w:ilvl="6" w:tplc="CCFED276">
      <w:numFmt w:val="bullet"/>
      <w:lvlText w:val="•"/>
      <w:lvlJc w:val="left"/>
      <w:pPr>
        <w:ind w:left="6424" w:hanging="135"/>
      </w:pPr>
      <w:rPr>
        <w:rFonts w:hint="default"/>
      </w:rPr>
    </w:lvl>
    <w:lvl w:ilvl="7" w:tplc="8084B1BA">
      <w:numFmt w:val="bullet"/>
      <w:lvlText w:val="•"/>
      <w:lvlJc w:val="left"/>
      <w:pPr>
        <w:ind w:left="7238" w:hanging="135"/>
      </w:pPr>
      <w:rPr>
        <w:rFonts w:hint="default"/>
      </w:rPr>
    </w:lvl>
    <w:lvl w:ilvl="8" w:tplc="A6AA3F16">
      <w:numFmt w:val="bullet"/>
      <w:lvlText w:val="•"/>
      <w:lvlJc w:val="left"/>
      <w:pPr>
        <w:ind w:left="8052" w:hanging="135"/>
      </w:pPr>
      <w:rPr>
        <w:rFonts w:hint="default"/>
      </w:rPr>
    </w:lvl>
  </w:abstractNum>
  <w:abstractNum w:abstractNumId="37" w15:restartNumberingAfterBreak="0">
    <w:nsid w:val="2CAE53C7"/>
    <w:multiLevelType w:val="hybridMultilevel"/>
    <w:tmpl w:val="7B14318E"/>
    <w:lvl w:ilvl="0" w:tplc="8682C3B2">
      <w:start w:val="1"/>
      <w:numFmt w:val="lowerLetter"/>
      <w:lvlText w:val="%1)"/>
      <w:lvlJc w:val="left"/>
      <w:pPr>
        <w:ind w:left="1380" w:hanging="541"/>
      </w:pPr>
      <w:rPr>
        <w:rFonts w:ascii="Arial" w:eastAsia="Arial" w:hAnsi="Arial" w:cs="Arial" w:hint="default"/>
        <w:b/>
        <w:bCs/>
        <w:spacing w:val="-4"/>
        <w:w w:val="99"/>
        <w:sz w:val="24"/>
        <w:szCs w:val="24"/>
      </w:rPr>
    </w:lvl>
    <w:lvl w:ilvl="1" w:tplc="25D84E0C">
      <w:numFmt w:val="bullet"/>
      <w:lvlText w:val="•"/>
      <w:lvlJc w:val="left"/>
      <w:pPr>
        <w:ind w:left="2210" w:hanging="541"/>
      </w:pPr>
      <w:rPr>
        <w:rFonts w:hint="default"/>
      </w:rPr>
    </w:lvl>
    <w:lvl w:ilvl="2" w:tplc="707CE5B0">
      <w:numFmt w:val="bullet"/>
      <w:lvlText w:val="•"/>
      <w:lvlJc w:val="left"/>
      <w:pPr>
        <w:ind w:left="3040" w:hanging="541"/>
      </w:pPr>
      <w:rPr>
        <w:rFonts w:hint="default"/>
      </w:rPr>
    </w:lvl>
    <w:lvl w:ilvl="3" w:tplc="2946EF34">
      <w:numFmt w:val="bullet"/>
      <w:lvlText w:val="•"/>
      <w:lvlJc w:val="left"/>
      <w:pPr>
        <w:ind w:left="3870" w:hanging="541"/>
      </w:pPr>
      <w:rPr>
        <w:rFonts w:hint="default"/>
      </w:rPr>
    </w:lvl>
    <w:lvl w:ilvl="4" w:tplc="33C0D0D6">
      <w:numFmt w:val="bullet"/>
      <w:lvlText w:val="•"/>
      <w:lvlJc w:val="left"/>
      <w:pPr>
        <w:ind w:left="4700" w:hanging="541"/>
      </w:pPr>
      <w:rPr>
        <w:rFonts w:hint="default"/>
      </w:rPr>
    </w:lvl>
    <w:lvl w:ilvl="5" w:tplc="5AF04160">
      <w:numFmt w:val="bullet"/>
      <w:lvlText w:val="•"/>
      <w:lvlJc w:val="left"/>
      <w:pPr>
        <w:ind w:left="5530" w:hanging="541"/>
      </w:pPr>
      <w:rPr>
        <w:rFonts w:hint="default"/>
      </w:rPr>
    </w:lvl>
    <w:lvl w:ilvl="6" w:tplc="4F4A2060">
      <w:numFmt w:val="bullet"/>
      <w:lvlText w:val="•"/>
      <w:lvlJc w:val="left"/>
      <w:pPr>
        <w:ind w:left="6360" w:hanging="541"/>
      </w:pPr>
      <w:rPr>
        <w:rFonts w:hint="default"/>
      </w:rPr>
    </w:lvl>
    <w:lvl w:ilvl="7" w:tplc="61F8D3F8">
      <w:numFmt w:val="bullet"/>
      <w:lvlText w:val="•"/>
      <w:lvlJc w:val="left"/>
      <w:pPr>
        <w:ind w:left="7190" w:hanging="541"/>
      </w:pPr>
      <w:rPr>
        <w:rFonts w:hint="default"/>
      </w:rPr>
    </w:lvl>
    <w:lvl w:ilvl="8" w:tplc="8A3CC60A">
      <w:numFmt w:val="bullet"/>
      <w:lvlText w:val="•"/>
      <w:lvlJc w:val="left"/>
      <w:pPr>
        <w:ind w:left="8020" w:hanging="541"/>
      </w:pPr>
      <w:rPr>
        <w:rFonts w:hint="default"/>
      </w:rPr>
    </w:lvl>
  </w:abstractNum>
  <w:abstractNum w:abstractNumId="38" w15:restartNumberingAfterBreak="0">
    <w:nsid w:val="2DED132C"/>
    <w:multiLevelType w:val="hybridMultilevel"/>
    <w:tmpl w:val="66E4D16C"/>
    <w:lvl w:ilvl="0" w:tplc="D2A6B50C">
      <w:start w:val="1"/>
      <w:numFmt w:val="upperRoman"/>
      <w:lvlText w:val="%1"/>
      <w:lvlJc w:val="left"/>
      <w:pPr>
        <w:ind w:left="1396" w:hanging="135"/>
      </w:pPr>
      <w:rPr>
        <w:rFonts w:ascii="Arial" w:eastAsia="Arial" w:hAnsi="Arial" w:cs="Arial" w:hint="default"/>
        <w:b/>
        <w:bCs/>
        <w:w w:val="100"/>
        <w:sz w:val="24"/>
        <w:szCs w:val="24"/>
      </w:rPr>
    </w:lvl>
    <w:lvl w:ilvl="1" w:tplc="3D2E9F36">
      <w:numFmt w:val="bullet"/>
      <w:lvlText w:val="•"/>
      <w:lvlJc w:val="left"/>
      <w:pPr>
        <w:ind w:left="2228" w:hanging="135"/>
      </w:pPr>
      <w:rPr>
        <w:rFonts w:hint="default"/>
      </w:rPr>
    </w:lvl>
    <w:lvl w:ilvl="2" w:tplc="57A8525A">
      <w:numFmt w:val="bullet"/>
      <w:lvlText w:val="•"/>
      <w:lvlJc w:val="left"/>
      <w:pPr>
        <w:ind w:left="3056" w:hanging="135"/>
      </w:pPr>
      <w:rPr>
        <w:rFonts w:hint="default"/>
      </w:rPr>
    </w:lvl>
    <w:lvl w:ilvl="3" w:tplc="BA9C881C">
      <w:numFmt w:val="bullet"/>
      <w:lvlText w:val="•"/>
      <w:lvlJc w:val="left"/>
      <w:pPr>
        <w:ind w:left="3884" w:hanging="135"/>
      </w:pPr>
      <w:rPr>
        <w:rFonts w:hint="default"/>
      </w:rPr>
    </w:lvl>
    <w:lvl w:ilvl="4" w:tplc="3190EC0E">
      <w:numFmt w:val="bullet"/>
      <w:lvlText w:val="•"/>
      <w:lvlJc w:val="left"/>
      <w:pPr>
        <w:ind w:left="4712" w:hanging="135"/>
      </w:pPr>
      <w:rPr>
        <w:rFonts w:hint="default"/>
      </w:rPr>
    </w:lvl>
    <w:lvl w:ilvl="5" w:tplc="7F56A15A">
      <w:numFmt w:val="bullet"/>
      <w:lvlText w:val="•"/>
      <w:lvlJc w:val="left"/>
      <w:pPr>
        <w:ind w:left="5540" w:hanging="135"/>
      </w:pPr>
      <w:rPr>
        <w:rFonts w:hint="default"/>
      </w:rPr>
    </w:lvl>
    <w:lvl w:ilvl="6" w:tplc="96D6315A">
      <w:numFmt w:val="bullet"/>
      <w:lvlText w:val="•"/>
      <w:lvlJc w:val="left"/>
      <w:pPr>
        <w:ind w:left="6368" w:hanging="135"/>
      </w:pPr>
      <w:rPr>
        <w:rFonts w:hint="default"/>
      </w:rPr>
    </w:lvl>
    <w:lvl w:ilvl="7" w:tplc="D9540F1C">
      <w:numFmt w:val="bullet"/>
      <w:lvlText w:val="•"/>
      <w:lvlJc w:val="left"/>
      <w:pPr>
        <w:ind w:left="7196" w:hanging="135"/>
      </w:pPr>
      <w:rPr>
        <w:rFonts w:hint="default"/>
      </w:rPr>
    </w:lvl>
    <w:lvl w:ilvl="8" w:tplc="E45A005A">
      <w:numFmt w:val="bullet"/>
      <w:lvlText w:val="•"/>
      <w:lvlJc w:val="left"/>
      <w:pPr>
        <w:ind w:left="8024" w:hanging="135"/>
      </w:pPr>
      <w:rPr>
        <w:rFonts w:hint="default"/>
      </w:rPr>
    </w:lvl>
  </w:abstractNum>
  <w:abstractNum w:abstractNumId="39" w15:restartNumberingAfterBreak="0">
    <w:nsid w:val="2FE47041"/>
    <w:multiLevelType w:val="hybridMultilevel"/>
    <w:tmpl w:val="954E4D7A"/>
    <w:lvl w:ilvl="0" w:tplc="A1829746">
      <w:start w:val="1"/>
      <w:numFmt w:val="upperRoman"/>
      <w:lvlText w:val="%1"/>
      <w:lvlJc w:val="left"/>
      <w:pPr>
        <w:ind w:left="1396" w:hanging="135"/>
      </w:pPr>
      <w:rPr>
        <w:rFonts w:ascii="Arial" w:eastAsia="Arial" w:hAnsi="Arial" w:cs="Arial" w:hint="default"/>
        <w:b/>
        <w:bCs/>
        <w:w w:val="100"/>
        <w:sz w:val="24"/>
        <w:szCs w:val="24"/>
      </w:rPr>
    </w:lvl>
    <w:lvl w:ilvl="1" w:tplc="E9D64DCC">
      <w:numFmt w:val="bullet"/>
      <w:lvlText w:val="•"/>
      <w:lvlJc w:val="left"/>
      <w:pPr>
        <w:ind w:left="2228" w:hanging="135"/>
      </w:pPr>
      <w:rPr>
        <w:rFonts w:hint="default"/>
      </w:rPr>
    </w:lvl>
    <w:lvl w:ilvl="2" w:tplc="DC06611E">
      <w:numFmt w:val="bullet"/>
      <w:lvlText w:val="•"/>
      <w:lvlJc w:val="left"/>
      <w:pPr>
        <w:ind w:left="3056" w:hanging="135"/>
      </w:pPr>
      <w:rPr>
        <w:rFonts w:hint="default"/>
      </w:rPr>
    </w:lvl>
    <w:lvl w:ilvl="3" w:tplc="51C69EDC">
      <w:numFmt w:val="bullet"/>
      <w:lvlText w:val="•"/>
      <w:lvlJc w:val="left"/>
      <w:pPr>
        <w:ind w:left="3884" w:hanging="135"/>
      </w:pPr>
      <w:rPr>
        <w:rFonts w:hint="default"/>
      </w:rPr>
    </w:lvl>
    <w:lvl w:ilvl="4" w:tplc="D47E941E">
      <w:numFmt w:val="bullet"/>
      <w:lvlText w:val="•"/>
      <w:lvlJc w:val="left"/>
      <w:pPr>
        <w:ind w:left="4712" w:hanging="135"/>
      </w:pPr>
      <w:rPr>
        <w:rFonts w:hint="default"/>
      </w:rPr>
    </w:lvl>
    <w:lvl w:ilvl="5" w:tplc="B21EA4BC">
      <w:numFmt w:val="bullet"/>
      <w:lvlText w:val="•"/>
      <w:lvlJc w:val="left"/>
      <w:pPr>
        <w:ind w:left="5540" w:hanging="135"/>
      </w:pPr>
      <w:rPr>
        <w:rFonts w:hint="default"/>
      </w:rPr>
    </w:lvl>
    <w:lvl w:ilvl="6" w:tplc="332EF8FA">
      <w:numFmt w:val="bullet"/>
      <w:lvlText w:val="•"/>
      <w:lvlJc w:val="left"/>
      <w:pPr>
        <w:ind w:left="6368" w:hanging="135"/>
      </w:pPr>
      <w:rPr>
        <w:rFonts w:hint="default"/>
      </w:rPr>
    </w:lvl>
    <w:lvl w:ilvl="7" w:tplc="4426D14C">
      <w:numFmt w:val="bullet"/>
      <w:lvlText w:val="•"/>
      <w:lvlJc w:val="left"/>
      <w:pPr>
        <w:ind w:left="7196" w:hanging="135"/>
      </w:pPr>
      <w:rPr>
        <w:rFonts w:hint="default"/>
      </w:rPr>
    </w:lvl>
    <w:lvl w:ilvl="8" w:tplc="FFC86660">
      <w:numFmt w:val="bullet"/>
      <w:lvlText w:val="•"/>
      <w:lvlJc w:val="left"/>
      <w:pPr>
        <w:ind w:left="8024" w:hanging="135"/>
      </w:pPr>
      <w:rPr>
        <w:rFonts w:hint="default"/>
      </w:rPr>
    </w:lvl>
  </w:abstractNum>
  <w:abstractNum w:abstractNumId="40" w15:restartNumberingAfterBreak="0">
    <w:nsid w:val="31387313"/>
    <w:multiLevelType w:val="hybridMultilevel"/>
    <w:tmpl w:val="CBD668E4"/>
    <w:lvl w:ilvl="0" w:tplc="66205278">
      <w:start w:val="1"/>
      <w:numFmt w:val="lowerLetter"/>
      <w:lvlText w:val="%1)"/>
      <w:lvlJc w:val="left"/>
      <w:pPr>
        <w:ind w:left="1396" w:hanging="553"/>
      </w:pPr>
      <w:rPr>
        <w:rFonts w:ascii="Arial" w:eastAsia="Arial" w:hAnsi="Arial" w:cs="Arial" w:hint="default"/>
        <w:b/>
        <w:bCs/>
        <w:spacing w:val="-4"/>
        <w:w w:val="99"/>
        <w:sz w:val="24"/>
        <w:szCs w:val="24"/>
      </w:rPr>
    </w:lvl>
    <w:lvl w:ilvl="1" w:tplc="05D8AA8A">
      <w:numFmt w:val="bullet"/>
      <w:lvlText w:val="•"/>
      <w:lvlJc w:val="left"/>
      <w:pPr>
        <w:ind w:left="2228" w:hanging="553"/>
      </w:pPr>
      <w:rPr>
        <w:rFonts w:hint="default"/>
      </w:rPr>
    </w:lvl>
    <w:lvl w:ilvl="2" w:tplc="F0823FB6">
      <w:numFmt w:val="bullet"/>
      <w:lvlText w:val="•"/>
      <w:lvlJc w:val="left"/>
      <w:pPr>
        <w:ind w:left="3056" w:hanging="553"/>
      </w:pPr>
      <w:rPr>
        <w:rFonts w:hint="default"/>
      </w:rPr>
    </w:lvl>
    <w:lvl w:ilvl="3" w:tplc="AF280632">
      <w:numFmt w:val="bullet"/>
      <w:lvlText w:val="•"/>
      <w:lvlJc w:val="left"/>
      <w:pPr>
        <w:ind w:left="3884" w:hanging="553"/>
      </w:pPr>
      <w:rPr>
        <w:rFonts w:hint="default"/>
      </w:rPr>
    </w:lvl>
    <w:lvl w:ilvl="4" w:tplc="E7BCC7B2">
      <w:numFmt w:val="bullet"/>
      <w:lvlText w:val="•"/>
      <w:lvlJc w:val="left"/>
      <w:pPr>
        <w:ind w:left="4712" w:hanging="553"/>
      </w:pPr>
      <w:rPr>
        <w:rFonts w:hint="default"/>
      </w:rPr>
    </w:lvl>
    <w:lvl w:ilvl="5" w:tplc="AD7E286C">
      <w:numFmt w:val="bullet"/>
      <w:lvlText w:val="•"/>
      <w:lvlJc w:val="left"/>
      <w:pPr>
        <w:ind w:left="5540" w:hanging="553"/>
      </w:pPr>
      <w:rPr>
        <w:rFonts w:hint="default"/>
      </w:rPr>
    </w:lvl>
    <w:lvl w:ilvl="6" w:tplc="0592F108">
      <w:numFmt w:val="bullet"/>
      <w:lvlText w:val="•"/>
      <w:lvlJc w:val="left"/>
      <w:pPr>
        <w:ind w:left="6368" w:hanging="553"/>
      </w:pPr>
      <w:rPr>
        <w:rFonts w:hint="default"/>
      </w:rPr>
    </w:lvl>
    <w:lvl w:ilvl="7" w:tplc="5F84B55A">
      <w:numFmt w:val="bullet"/>
      <w:lvlText w:val="•"/>
      <w:lvlJc w:val="left"/>
      <w:pPr>
        <w:ind w:left="7196" w:hanging="553"/>
      </w:pPr>
      <w:rPr>
        <w:rFonts w:hint="default"/>
      </w:rPr>
    </w:lvl>
    <w:lvl w:ilvl="8" w:tplc="AA38D556">
      <w:numFmt w:val="bullet"/>
      <w:lvlText w:val="•"/>
      <w:lvlJc w:val="left"/>
      <w:pPr>
        <w:ind w:left="8024" w:hanging="553"/>
      </w:pPr>
      <w:rPr>
        <w:rFonts w:hint="default"/>
      </w:rPr>
    </w:lvl>
  </w:abstractNum>
  <w:abstractNum w:abstractNumId="41" w15:restartNumberingAfterBreak="0">
    <w:nsid w:val="32D95EC8"/>
    <w:multiLevelType w:val="hybridMultilevel"/>
    <w:tmpl w:val="F760DF8A"/>
    <w:lvl w:ilvl="0" w:tplc="5F048B30">
      <w:start w:val="1"/>
      <w:numFmt w:val="upperRoman"/>
      <w:lvlText w:val="%1"/>
      <w:lvlJc w:val="left"/>
      <w:pPr>
        <w:ind w:left="1380" w:hanging="135"/>
      </w:pPr>
      <w:rPr>
        <w:rFonts w:ascii="Arial" w:eastAsia="Arial" w:hAnsi="Arial" w:cs="Arial" w:hint="default"/>
        <w:b/>
        <w:bCs/>
        <w:w w:val="100"/>
        <w:sz w:val="24"/>
        <w:szCs w:val="24"/>
      </w:rPr>
    </w:lvl>
    <w:lvl w:ilvl="1" w:tplc="29F86080">
      <w:numFmt w:val="bullet"/>
      <w:lvlText w:val="•"/>
      <w:lvlJc w:val="left"/>
      <w:pPr>
        <w:ind w:left="2210" w:hanging="135"/>
      </w:pPr>
      <w:rPr>
        <w:rFonts w:hint="default"/>
      </w:rPr>
    </w:lvl>
    <w:lvl w:ilvl="2" w:tplc="6F686F26">
      <w:numFmt w:val="bullet"/>
      <w:lvlText w:val="•"/>
      <w:lvlJc w:val="left"/>
      <w:pPr>
        <w:ind w:left="3040" w:hanging="135"/>
      </w:pPr>
      <w:rPr>
        <w:rFonts w:hint="default"/>
      </w:rPr>
    </w:lvl>
    <w:lvl w:ilvl="3" w:tplc="5DBA017A">
      <w:numFmt w:val="bullet"/>
      <w:lvlText w:val="•"/>
      <w:lvlJc w:val="left"/>
      <w:pPr>
        <w:ind w:left="3870" w:hanging="135"/>
      </w:pPr>
      <w:rPr>
        <w:rFonts w:hint="default"/>
      </w:rPr>
    </w:lvl>
    <w:lvl w:ilvl="4" w:tplc="EA485FCE">
      <w:numFmt w:val="bullet"/>
      <w:lvlText w:val="•"/>
      <w:lvlJc w:val="left"/>
      <w:pPr>
        <w:ind w:left="4700" w:hanging="135"/>
      </w:pPr>
      <w:rPr>
        <w:rFonts w:hint="default"/>
      </w:rPr>
    </w:lvl>
    <w:lvl w:ilvl="5" w:tplc="C16281E4">
      <w:numFmt w:val="bullet"/>
      <w:lvlText w:val="•"/>
      <w:lvlJc w:val="left"/>
      <w:pPr>
        <w:ind w:left="5530" w:hanging="135"/>
      </w:pPr>
      <w:rPr>
        <w:rFonts w:hint="default"/>
      </w:rPr>
    </w:lvl>
    <w:lvl w:ilvl="6" w:tplc="6BB0D54A">
      <w:numFmt w:val="bullet"/>
      <w:lvlText w:val="•"/>
      <w:lvlJc w:val="left"/>
      <w:pPr>
        <w:ind w:left="6360" w:hanging="135"/>
      </w:pPr>
      <w:rPr>
        <w:rFonts w:hint="default"/>
      </w:rPr>
    </w:lvl>
    <w:lvl w:ilvl="7" w:tplc="112E80E4">
      <w:numFmt w:val="bullet"/>
      <w:lvlText w:val="•"/>
      <w:lvlJc w:val="left"/>
      <w:pPr>
        <w:ind w:left="7190" w:hanging="135"/>
      </w:pPr>
      <w:rPr>
        <w:rFonts w:hint="default"/>
      </w:rPr>
    </w:lvl>
    <w:lvl w:ilvl="8" w:tplc="3690B080">
      <w:numFmt w:val="bullet"/>
      <w:lvlText w:val="•"/>
      <w:lvlJc w:val="left"/>
      <w:pPr>
        <w:ind w:left="8020" w:hanging="135"/>
      </w:pPr>
      <w:rPr>
        <w:rFonts w:hint="default"/>
      </w:rPr>
    </w:lvl>
  </w:abstractNum>
  <w:abstractNum w:abstractNumId="42" w15:restartNumberingAfterBreak="0">
    <w:nsid w:val="33FC0ED6"/>
    <w:multiLevelType w:val="hybridMultilevel"/>
    <w:tmpl w:val="D254843C"/>
    <w:lvl w:ilvl="0" w:tplc="5D36449C">
      <w:start w:val="1"/>
      <w:numFmt w:val="upperRoman"/>
      <w:lvlText w:val="%1"/>
      <w:lvlJc w:val="left"/>
      <w:pPr>
        <w:ind w:left="1380" w:hanging="135"/>
      </w:pPr>
      <w:rPr>
        <w:rFonts w:hint="default"/>
        <w:b/>
        <w:bCs/>
        <w:w w:val="100"/>
      </w:rPr>
    </w:lvl>
    <w:lvl w:ilvl="1" w:tplc="A21A6AAC">
      <w:numFmt w:val="bullet"/>
      <w:lvlText w:val="•"/>
      <w:lvlJc w:val="left"/>
      <w:pPr>
        <w:ind w:left="2210" w:hanging="135"/>
      </w:pPr>
      <w:rPr>
        <w:rFonts w:hint="default"/>
      </w:rPr>
    </w:lvl>
    <w:lvl w:ilvl="2" w:tplc="E27E9ADC">
      <w:numFmt w:val="bullet"/>
      <w:lvlText w:val="•"/>
      <w:lvlJc w:val="left"/>
      <w:pPr>
        <w:ind w:left="3040" w:hanging="135"/>
      </w:pPr>
      <w:rPr>
        <w:rFonts w:hint="default"/>
      </w:rPr>
    </w:lvl>
    <w:lvl w:ilvl="3" w:tplc="91061796">
      <w:numFmt w:val="bullet"/>
      <w:lvlText w:val="•"/>
      <w:lvlJc w:val="left"/>
      <w:pPr>
        <w:ind w:left="3870" w:hanging="135"/>
      </w:pPr>
      <w:rPr>
        <w:rFonts w:hint="default"/>
      </w:rPr>
    </w:lvl>
    <w:lvl w:ilvl="4" w:tplc="5C883E46">
      <w:numFmt w:val="bullet"/>
      <w:lvlText w:val="•"/>
      <w:lvlJc w:val="left"/>
      <w:pPr>
        <w:ind w:left="4700" w:hanging="135"/>
      </w:pPr>
      <w:rPr>
        <w:rFonts w:hint="default"/>
      </w:rPr>
    </w:lvl>
    <w:lvl w:ilvl="5" w:tplc="717C14F0">
      <w:numFmt w:val="bullet"/>
      <w:lvlText w:val="•"/>
      <w:lvlJc w:val="left"/>
      <w:pPr>
        <w:ind w:left="5530" w:hanging="135"/>
      </w:pPr>
      <w:rPr>
        <w:rFonts w:hint="default"/>
      </w:rPr>
    </w:lvl>
    <w:lvl w:ilvl="6" w:tplc="7E16B9A8">
      <w:numFmt w:val="bullet"/>
      <w:lvlText w:val="•"/>
      <w:lvlJc w:val="left"/>
      <w:pPr>
        <w:ind w:left="6360" w:hanging="135"/>
      </w:pPr>
      <w:rPr>
        <w:rFonts w:hint="default"/>
      </w:rPr>
    </w:lvl>
    <w:lvl w:ilvl="7" w:tplc="EEA6FD74">
      <w:numFmt w:val="bullet"/>
      <w:lvlText w:val="•"/>
      <w:lvlJc w:val="left"/>
      <w:pPr>
        <w:ind w:left="7190" w:hanging="135"/>
      </w:pPr>
      <w:rPr>
        <w:rFonts w:hint="default"/>
      </w:rPr>
    </w:lvl>
    <w:lvl w:ilvl="8" w:tplc="EC74D4B0">
      <w:numFmt w:val="bullet"/>
      <w:lvlText w:val="•"/>
      <w:lvlJc w:val="left"/>
      <w:pPr>
        <w:ind w:left="8020" w:hanging="135"/>
      </w:pPr>
      <w:rPr>
        <w:rFonts w:hint="default"/>
      </w:rPr>
    </w:lvl>
  </w:abstractNum>
  <w:abstractNum w:abstractNumId="43" w15:restartNumberingAfterBreak="0">
    <w:nsid w:val="3406144C"/>
    <w:multiLevelType w:val="hybridMultilevel"/>
    <w:tmpl w:val="BA5CCD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43C313C"/>
    <w:multiLevelType w:val="hybridMultilevel"/>
    <w:tmpl w:val="F3CEA998"/>
    <w:lvl w:ilvl="0" w:tplc="CA56DB94">
      <w:start w:val="20"/>
      <w:numFmt w:val="upperRoman"/>
      <w:lvlText w:val="%1"/>
      <w:lvlJc w:val="left"/>
      <w:pPr>
        <w:ind w:left="1380" w:hanging="390"/>
      </w:pPr>
      <w:rPr>
        <w:rFonts w:ascii="Arial" w:eastAsia="Arial" w:hAnsi="Arial" w:cs="Arial" w:hint="default"/>
        <w:b/>
        <w:bCs/>
        <w:w w:val="100"/>
        <w:sz w:val="24"/>
        <w:szCs w:val="24"/>
      </w:rPr>
    </w:lvl>
    <w:lvl w:ilvl="1" w:tplc="4322FB84">
      <w:numFmt w:val="bullet"/>
      <w:lvlText w:val="•"/>
      <w:lvlJc w:val="left"/>
      <w:pPr>
        <w:ind w:left="2210" w:hanging="390"/>
      </w:pPr>
      <w:rPr>
        <w:rFonts w:hint="default"/>
      </w:rPr>
    </w:lvl>
    <w:lvl w:ilvl="2" w:tplc="7DB29746">
      <w:numFmt w:val="bullet"/>
      <w:lvlText w:val="•"/>
      <w:lvlJc w:val="left"/>
      <w:pPr>
        <w:ind w:left="3040" w:hanging="390"/>
      </w:pPr>
      <w:rPr>
        <w:rFonts w:hint="default"/>
      </w:rPr>
    </w:lvl>
    <w:lvl w:ilvl="3" w:tplc="06A2DE10">
      <w:numFmt w:val="bullet"/>
      <w:lvlText w:val="•"/>
      <w:lvlJc w:val="left"/>
      <w:pPr>
        <w:ind w:left="3870" w:hanging="390"/>
      </w:pPr>
      <w:rPr>
        <w:rFonts w:hint="default"/>
      </w:rPr>
    </w:lvl>
    <w:lvl w:ilvl="4" w:tplc="D0C233BA">
      <w:numFmt w:val="bullet"/>
      <w:lvlText w:val="•"/>
      <w:lvlJc w:val="left"/>
      <w:pPr>
        <w:ind w:left="4700" w:hanging="390"/>
      </w:pPr>
      <w:rPr>
        <w:rFonts w:hint="default"/>
      </w:rPr>
    </w:lvl>
    <w:lvl w:ilvl="5" w:tplc="BD980138">
      <w:numFmt w:val="bullet"/>
      <w:lvlText w:val="•"/>
      <w:lvlJc w:val="left"/>
      <w:pPr>
        <w:ind w:left="5530" w:hanging="390"/>
      </w:pPr>
      <w:rPr>
        <w:rFonts w:hint="default"/>
      </w:rPr>
    </w:lvl>
    <w:lvl w:ilvl="6" w:tplc="1234A26A">
      <w:numFmt w:val="bullet"/>
      <w:lvlText w:val="•"/>
      <w:lvlJc w:val="left"/>
      <w:pPr>
        <w:ind w:left="6360" w:hanging="390"/>
      </w:pPr>
      <w:rPr>
        <w:rFonts w:hint="default"/>
      </w:rPr>
    </w:lvl>
    <w:lvl w:ilvl="7" w:tplc="60144818">
      <w:numFmt w:val="bullet"/>
      <w:lvlText w:val="•"/>
      <w:lvlJc w:val="left"/>
      <w:pPr>
        <w:ind w:left="7190" w:hanging="390"/>
      </w:pPr>
      <w:rPr>
        <w:rFonts w:hint="default"/>
      </w:rPr>
    </w:lvl>
    <w:lvl w:ilvl="8" w:tplc="3154D5C2">
      <w:numFmt w:val="bullet"/>
      <w:lvlText w:val="•"/>
      <w:lvlJc w:val="left"/>
      <w:pPr>
        <w:ind w:left="8020" w:hanging="390"/>
      </w:pPr>
      <w:rPr>
        <w:rFonts w:hint="default"/>
      </w:rPr>
    </w:lvl>
  </w:abstractNum>
  <w:abstractNum w:abstractNumId="45" w15:restartNumberingAfterBreak="0">
    <w:nsid w:val="35751427"/>
    <w:multiLevelType w:val="hybridMultilevel"/>
    <w:tmpl w:val="59C2EF7C"/>
    <w:lvl w:ilvl="0" w:tplc="F926BB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7BE2063"/>
    <w:multiLevelType w:val="hybridMultilevel"/>
    <w:tmpl w:val="4A32C33A"/>
    <w:lvl w:ilvl="0" w:tplc="15688D48">
      <w:start w:val="1"/>
      <w:numFmt w:val="lowerLetter"/>
      <w:lvlText w:val="%1)"/>
      <w:lvlJc w:val="left"/>
      <w:pPr>
        <w:ind w:left="1019" w:hanging="552"/>
      </w:pPr>
      <w:rPr>
        <w:rFonts w:ascii="Arial" w:eastAsia="Arial" w:hAnsi="Arial" w:cs="Arial" w:hint="default"/>
        <w:b/>
        <w:bCs/>
        <w:spacing w:val="-2"/>
        <w:w w:val="99"/>
        <w:sz w:val="24"/>
        <w:szCs w:val="24"/>
      </w:rPr>
    </w:lvl>
    <w:lvl w:ilvl="1" w:tplc="18F025F8">
      <w:numFmt w:val="bullet"/>
      <w:lvlText w:val="•"/>
      <w:lvlJc w:val="left"/>
      <w:pPr>
        <w:ind w:left="1850" w:hanging="552"/>
      </w:pPr>
      <w:rPr>
        <w:rFonts w:hint="default"/>
      </w:rPr>
    </w:lvl>
    <w:lvl w:ilvl="2" w:tplc="F2AE7DAC">
      <w:numFmt w:val="bullet"/>
      <w:lvlText w:val="•"/>
      <w:lvlJc w:val="left"/>
      <w:pPr>
        <w:ind w:left="2680" w:hanging="552"/>
      </w:pPr>
      <w:rPr>
        <w:rFonts w:hint="default"/>
      </w:rPr>
    </w:lvl>
    <w:lvl w:ilvl="3" w:tplc="B7FCC9DC">
      <w:numFmt w:val="bullet"/>
      <w:lvlText w:val="•"/>
      <w:lvlJc w:val="left"/>
      <w:pPr>
        <w:ind w:left="3510" w:hanging="552"/>
      </w:pPr>
      <w:rPr>
        <w:rFonts w:hint="default"/>
      </w:rPr>
    </w:lvl>
    <w:lvl w:ilvl="4" w:tplc="8932E23C">
      <w:numFmt w:val="bullet"/>
      <w:lvlText w:val="•"/>
      <w:lvlJc w:val="left"/>
      <w:pPr>
        <w:ind w:left="4340" w:hanging="552"/>
      </w:pPr>
      <w:rPr>
        <w:rFonts w:hint="default"/>
      </w:rPr>
    </w:lvl>
    <w:lvl w:ilvl="5" w:tplc="D5EC3E16">
      <w:numFmt w:val="bullet"/>
      <w:lvlText w:val="•"/>
      <w:lvlJc w:val="left"/>
      <w:pPr>
        <w:ind w:left="5170" w:hanging="552"/>
      </w:pPr>
      <w:rPr>
        <w:rFonts w:hint="default"/>
      </w:rPr>
    </w:lvl>
    <w:lvl w:ilvl="6" w:tplc="3ACADD4E">
      <w:numFmt w:val="bullet"/>
      <w:lvlText w:val="•"/>
      <w:lvlJc w:val="left"/>
      <w:pPr>
        <w:ind w:left="6000" w:hanging="552"/>
      </w:pPr>
      <w:rPr>
        <w:rFonts w:hint="default"/>
      </w:rPr>
    </w:lvl>
    <w:lvl w:ilvl="7" w:tplc="BC1893FE">
      <w:numFmt w:val="bullet"/>
      <w:lvlText w:val="•"/>
      <w:lvlJc w:val="left"/>
      <w:pPr>
        <w:ind w:left="6830" w:hanging="552"/>
      </w:pPr>
      <w:rPr>
        <w:rFonts w:hint="default"/>
      </w:rPr>
    </w:lvl>
    <w:lvl w:ilvl="8" w:tplc="EC18EBD4">
      <w:numFmt w:val="bullet"/>
      <w:lvlText w:val="•"/>
      <w:lvlJc w:val="left"/>
      <w:pPr>
        <w:ind w:left="7660" w:hanging="552"/>
      </w:pPr>
      <w:rPr>
        <w:rFonts w:hint="default"/>
      </w:rPr>
    </w:lvl>
  </w:abstractNum>
  <w:abstractNum w:abstractNumId="47" w15:restartNumberingAfterBreak="0">
    <w:nsid w:val="389865A9"/>
    <w:multiLevelType w:val="hybridMultilevel"/>
    <w:tmpl w:val="AC3AA9EC"/>
    <w:lvl w:ilvl="0" w:tplc="4300E99A">
      <w:start w:val="1"/>
      <w:numFmt w:val="upperRoman"/>
      <w:lvlText w:val="%1"/>
      <w:lvlJc w:val="left"/>
      <w:pPr>
        <w:ind w:left="1020" w:hanging="135"/>
        <w:jc w:val="right"/>
      </w:pPr>
      <w:rPr>
        <w:rFonts w:ascii="Arial" w:eastAsia="Arial" w:hAnsi="Arial" w:cs="Arial" w:hint="default"/>
        <w:b/>
        <w:bCs/>
        <w:w w:val="100"/>
        <w:sz w:val="24"/>
        <w:szCs w:val="24"/>
      </w:rPr>
    </w:lvl>
    <w:lvl w:ilvl="1" w:tplc="6E46D6E2">
      <w:numFmt w:val="bullet"/>
      <w:lvlText w:val="•"/>
      <w:lvlJc w:val="left"/>
      <w:pPr>
        <w:ind w:left="1850" w:hanging="135"/>
      </w:pPr>
      <w:rPr>
        <w:rFonts w:hint="default"/>
      </w:rPr>
    </w:lvl>
    <w:lvl w:ilvl="2" w:tplc="45FAFF8E">
      <w:numFmt w:val="bullet"/>
      <w:lvlText w:val="•"/>
      <w:lvlJc w:val="left"/>
      <w:pPr>
        <w:ind w:left="2680" w:hanging="135"/>
      </w:pPr>
      <w:rPr>
        <w:rFonts w:hint="default"/>
      </w:rPr>
    </w:lvl>
    <w:lvl w:ilvl="3" w:tplc="92BE02CE">
      <w:numFmt w:val="bullet"/>
      <w:lvlText w:val="•"/>
      <w:lvlJc w:val="left"/>
      <w:pPr>
        <w:ind w:left="3510" w:hanging="135"/>
      </w:pPr>
      <w:rPr>
        <w:rFonts w:hint="default"/>
      </w:rPr>
    </w:lvl>
    <w:lvl w:ilvl="4" w:tplc="0A6A00A8">
      <w:numFmt w:val="bullet"/>
      <w:lvlText w:val="•"/>
      <w:lvlJc w:val="left"/>
      <w:pPr>
        <w:ind w:left="4340" w:hanging="135"/>
      </w:pPr>
      <w:rPr>
        <w:rFonts w:hint="default"/>
      </w:rPr>
    </w:lvl>
    <w:lvl w:ilvl="5" w:tplc="6F62A0E4">
      <w:numFmt w:val="bullet"/>
      <w:lvlText w:val="•"/>
      <w:lvlJc w:val="left"/>
      <w:pPr>
        <w:ind w:left="5170" w:hanging="135"/>
      </w:pPr>
      <w:rPr>
        <w:rFonts w:hint="default"/>
      </w:rPr>
    </w:lvl>
    <w:lvl w:ilvl="6" w:tplc="C73610DC">
      <w:numFmt w:val="bullet"/>
      <w:lvlText w:val="•"/>
      <w:lvlJc w:val="left"/>
      <w:pPr>
        <w:ind w:left="6000" w:hanging="135"/>
      </w:pPr>
      <w:rPr>
        <w:rFonts w:hint="default"/>
      </w:rPr>
    </w:lvl>
    <w:lvl w:ilvl="7" w:tplc="195C4F5A">
      <w:numFmt w:val="bullet"/>
      <w:lvlText w:val="•"/>
      <w:lvlJc w:val="left"/>
      <w:pPr>
        <w:ind w:left="6830" w:hanging="135"/>
      </w:pPr>
      <w:rPr>
        <w:rFonts w:hint="default"/>
      </w:rPr>
    </w:lvl>
    <w:lvl w:ilvl="8" w:tplc="C8201F30">
      <w:numFmt w:val="bullet"/>
      <w:lvlText w:val="•"/>
      <w:lvlJc w:val="left"/>
      <w:pPr>
        <w:ind w:left="7660" w:hanging="135"/>
      </w:pPr>
      <w:rPr>
        <w:rFonts w:hint="default"/>
      </w:rPr>
    </w:lvl>
  </w:abstractNum>
  <w:abstractNum w:abstractNumId="48" w15:restartNumberingAfterBreak="0">
    <w:nsid w:val="3AD23993"/>
    <w:multiLevelType w:val="hybridMultilevel"/>
    <w:tmpl w:val="14902EA8"/>
    <w:lvl w:ilvl="0" w:tplc="480A20DC">
      <w:start w:val="1"/>
      <w:numFmt w:val="upperRoman"/>
      <w:lvlText w:val="%1"/>
      <w:lvlJc w:val="left"/>
      <w:pPr>
        <w:ind w:left="1380" w:hanging="135"/>
      </w:pPr>
      <w:rPr>
        <w:rFonts w:ascii="Arial" w:eastAsia="Arial" w:hAnsi="Arial" w:cs="Arial" w:hint="default"/>
        <w:b/>
        <w:bCs/>
        <w:w w:val="100"/>
        <w:sz w:val="24"/>
        <w:szCs w:val="24"/>
      </w:rPr>
    </w:lvl>
    <w:lvl w:ilvl="1" w:tplc="E904E7EA">
      <w:numFmt w:val="bullet"/>
      <w:lvlText w:val="•"/>
      <w:lvlJc w:val="left"/>
      <w:pPr>
        <w:ind w:left="2210" w:hanging="135"/>
      </w:pPr>
      <w:rPr>
        <w:rFonts w:hint="default"/>
      </w:rPr>
    </w:lvl>
    <w:lvl w:ilvl="2" w:tplc="AB3C9374">
      <w:numFmt w:val="bullet"/>
      <w:lvlText w:val="•"/>
      <w:lvlJc w:val="left"/>
      <w:pPr>
        <w:ind w:left="3040" w:hanging="135"/>
      </w:pPr>
      <w:rPr>
        <w:rFonts w:hint="default"/>
      </w:rPr>
    </w:lvl>
    <w:lvl w:ilvl="3" w:tplc="3EE2AFD4">
      <w:numFmt w:val="bullet"/>
      <w:lvlText w:val="•"/>
      <w:lvlJc w:val="left"/>
      <w:pPr>
        <w:ind w:left="3870" w:hanging="135"/>
      </w:pPr>
      <w:rPr>
        <w:rFonts w:hint="default"/>
      </w:rPr>
    </w:lvl>
    <w:lvl w:ilvl="4" w:tplc="CAFCCA00">
      <w:numFmt w:val="bullet"/>
      <w:lvlText w:val="•"/>
      <w:lvlJc w:val="left"/>
      <w:pPr>
        <w:ind w:left="4700" w:hanging="135"/>
      </w:pPr>
      <w:rPr>
        <w:rFonts w:hint="default"/>
      </w:rPr>
    </w:lvl>
    <w:lvl w:ilvl="5" w:tplc="F9FA8010">
      <w:numFmt w:val="bullet"/>
      <w:lvlText w:val="•"/>
      <w:lvlJc w:val="left"/>
      <w:pPr>
        <w:ind w:left="5530" w:hanging="135"/>
      </w:pPr>
      <w:rPr>
        <w:rFonts w:hint="default"/>
      </w:rPr>
    </w:lvl>
    <w:lvl w:ilvl="6" w:tplc="8388915C">
      <w:numFmt w:val="bullet"/>
      <w:lvlText w:val="•"/>
      <w:lvlJc w:val="left"/>
      <w:pPr>
        <w:ind w:left="6360" w:hanging="135"/>
      </w:pPr>
      <w:rPr>
        <w:rFonts w:hint="default"/>
      </w:rPr>
    </w:lvl>
    <w:lvl w:ilvl="7" w:tplc="0D6EA798">
      <w:numFmt w:val="bullet"/>
      <w:lvlText w:val="•"/>
      <w:lvlJc w:val="left"/>
      <w:pPr>
        <w:ind w:left="7190" w:hanging="135"/>
      </w:pPr>
      <w:rPr>
        <w:rFonts w:hint="default"/>
      </w:rPr>
    </w:lvl>
    <w:lvl w:ilvl="8" w:tplc="1BCCA110">
      <w:numFmt w:val="bullet"/>
      <w:lvlText w:val="•"/>
      <w:lvlJc w:val="left"/>
      <w:pPr>
        <w:ind w:left="8020" w:hanging="135"/>
      </w:pPr>
      <w:rPr>
        <w:rFonts w:hint="default"/>
      </w:rPr>
    </w:lvl>
  </w:abstractNum>
  <w:abstractNum w:abstractNumId="49" w15:restartNumberingAfterBreak="0">
    <w:nsid w:val="3AE112EC"/>
    <w:multiLevelType w:val="hybridMultilevel"/>
    <w:tmpl w:val="283AB850"/>
    <w:lvl w:ilvl="0" w:tplc="8DC070D8">
      <w:start w:val="1"/>
      <w:numFmt w:val="upperRoman"/>
      <w:lvlText w:val="%1"/>
      <w:lvlJc w:val="left"/>
      <w:pPr>
        <w:ind w:left="1376" w:hanging="135"/>
      </w:pPr>
      <w:rPr>
        <w:rFonts w:ascii="Arial" w:eastAsia="Arial" w:hAnsi="Arial" w:cs="Arial" w:hint="default"/>
        <w:b/>
        <w:bCs/>
        <w:w w:val="100"/>
        <w:sz w:val="24"/>
        <w:szCs w:val="24"/>
      </w:rPr>
    </w:lvl>
    <w:lvl w:ilvl="1" w:tplc="A49450DC">
      <w:numFmt w:val="bullet"/>
      <w:lvlText w:val="•"/>
      <w:lvlJc w:val="left"/>
      <w:pPr>
        <w:ind w:left="2208" w:hanging="135"/>
      </w:pPr>
      <w:rPr>
        <w:rFonts w:hint="default"/>
      </w:rPr>
    </w:lvl>
    <w:lvl w:ilvl="2" w:tplc="6C64C546">
      <w:numFmt w:val="bullet"/>
      <w:lvlText w:val="•"/>
      <w:lvlJc w:val="left"/>
      <w:pPr>
        <w:ind w:left="3036" w:hanging="135"/>
      </w:pPr>
      <w:rPr>
        <w:rFonts w:hint="default"/>
      </w:rPr>
    </w:lvl>
    <w:lvl w:ilvl="3" w:tplc="AE2A133C">
      <w:numFmt w:val="bullet"/>
      <w:lvlText w:val="•"/>
      <w:lvlJc w:val="left"/>
      <w:pPr>
        <w:ind w:left="3864" w:hanging="135"/>
      </w:pPr>
      <w:rPr>
        <w:rFonts w:hint="default"/>
      </w:rPr>
    </w:lvl>
    <w:lvl w:ilvl="4" w:tplc="49F48350">
      <w:numFmt w:val="bullet"/>
      <w:lvlText w:val="•"/>
      <w:lvlJc w:val="left"/>
      <w:pPr>
        <w:ind w:left="4692" w:hanging="135"/>
      </w:pPr>
      <w:rPr>
        <w:rFonts w:hint="default"/>
      </w:rPr>
    </w:lvl>
    <w:lvl w:ilvl="5" w:tplc="FF527278">
      <w:numFmt w:val="bullet"/>
      <w:lvlText w:val="•"/>
      <w:lvlJc w:val="left"/>
      <w:pPr>
        <w:ind w:left="5520" w:hanging="135"/>
      </w:pPr>
      <w:rPr>
        <w:rFonts w:hint="default"/>
      </w:rPr>
    </w:lvl>
    <w:lvl w:ilvl="6" w:tplc="E0C6B0EC">
      <w:numFmt w:val="bullet"/>
      <w:lvlText w:val="•"/>
      <w:lvlJc w:val="left"/>
      <w:pPr>
        <w:ind w:left="6348" w:hanging="135"/>
      </w:pPr>
      <w:rPr>
        <w:rFonts w:hint="default"/>
      </w:rPr>
    </w:lvl>
    <w:lvl w:ilvl="7" w:tplc="ECC032A8">
      <w:numFmt w:val="bullet"/>
      <w:lvlText w:val="•"/>
      <w:lvlJc w:val="left"/>
      <w:pPr>
        <w:ind w:left="7176" w:hanging="135"/>
      </w:pPr>
      <w:rPr>
        <w:rFonts w:hint="default"/>
      </w:rPr>
    </w:lvl>
    <w:lvl w:ilvl="8" w:tplc="B05A17D8">
      <w:numFmt w:val="bullet"/>
      <w:lvlText w:val="•"/>
      <w:lvlJc w:val="left"/>
      <w:pPr>
        <w:ind w:left="8004" w:hanging="135"/>
      </w:pPr>
      <w:rPr>
        <w:rFonts w:hint="default"/>
      </w:rPr>
    </w:lvl>
  </w:abstractNum>
  <w:abstractNum w:abstractNumId="50" w15:restartNumberingAfterBreak="0">
    <w:nsid w:val="3B7375D3"/>
    <w:multiLevelType w:val="hybridMultilevel"/>
    <w:tmpl w:val="EE164BFE"/>
    <w:lvl w:ilvl="0" w:tplc="A42A851C">
      <w:start w:val="14"/>
      <w:numFmt w:val="upperRoman"/>
      <w:lvlText w:val="%1"/>
      <w:lvlJc w:val="left"/>
      <w:pPr>
        <w:ind w:left="1296" w:hanging="457"/>
      </w:pPr>
      <w:rPr>
        <w:rFonts w:ascii="Arial" w:eastAsia="Arial" w:hAnsi="Arial" w:cs="Arial" w:hint="default"/>
        <w:b/>
        <w:bCs/>
        <w:w w:val="100"/>
        <w:sz w:val="24"/>
        <w:szCs w:val="24"/>
      </w:rPr>
    </w:lvl>
    <w:lvl w:ilvl="1" w:tplc="289E993A">
      <w:numFmt w:val="bullet"/>
      <w:lvlText w:val="•"/>
      <w:lvlJc w:val="left"/>
      <w:pPr>
        <w:ind w:left="2138" w:hanging="457"/>
      </w:pPr>
      <w:rPr>
        <w:rFonts w:hint="default"/>
      </w:rPr>
    </w:lvl>
    <w:lvl w:ilvl="2" w:tplc="C4F6C230">
      <w:numFmt w:val="bullet"/>
      <w:lvlText w:val="•"/>
      <w:lvlJc w:val="left"/>
      <w:pPr>
        <w:ind w:left="2976" w:hanging="457"/>
      </w:pPr>
      <w:rPr>
        <w:rFonts w:hint="default"/>
      </w:rPr>
    </w:lvl>
    <w:lvl w:ilvl="3" w:tplc="68145F52">
      <w:numFmt w:val="bullet"/>
      <w:lvlText w:val="•"/>
      <w:lvlJc w:val="left"/>
      <w:pPr>
        <w:ind w:left="3814" w:hanging="457"/>
      </w:pPr>
      <w:rPr>
        <w:rFonts w:hint="default"/>
      </w:rPr>
    </w:lvl>
    <w:lvl w:ilvl="4" w:tplc="3FCCFEB4">
      <w:numFmt w:val="bullet"/>
      <w:lvlText w:val="•"/>
      <w:lvlJc w:val="left"/>
      <w:pPr>
        <w:ind w:left="4652" w:hanging="457"/>
      </w:pPr>
      <w:rPr>
        <w:rFonts w:hint="default"/>
      </w:rPr>
    </w:lvl>
    <w:lvl w:ilvl="5" w:tplc="DEFAD1B8">
      <w:numFmt w:val="bullet"/>
      <w:lvlText w:val="•"/>
      <w:lvlJc w:val="left"/>
      <w:pPr>
        <w:ind w:left="5490" w:hanging="457"/>
      </w:pPr>
      <w:rPr>
        <w:rFonts w:hint="default"/>
      </w:rPr>
    </w:lvl>
    <w:lvl w:ilvl="6" w:tplc="3260F59A">
      <w:numFmt w:val="bullet"/>
      <w:lvlText w:val="•"/>
      <w:lvlJc w:val="left"/>
      <w:pPr>
        <w:ind w:left="6328" w:hanging="457"/>
      </w:pPr>
      <w:rPr>
        <w:rFonts w:hint="default"/>
      </w:rPr>
    </w:lvl>
    <w:lvl w:ilvl="7" w:tplc="D4DEC6B0">
      <w:numFmt w:val="bullet"/>
      <w:lvlText w:val="•"/>
      <w:lvlJc w:val="left"/>
      <w:pPr>
        <w:ind w:left="7166" w:hanging="457"/>
      </w:pPr>
      <w:rPr>
        <w:rFonts w:hint="default"/>
      </w:rPr>
    </w:lvl>
    <w:lvl w:ilvl="8" w:tplc="0756B340">
      <w:numFmt w:val="bullet"/>
      <w:lvlText w:val="•"/>
      <w:lvlJc w:val="left"/>
      <w:pPr>
        <w:ind w:left="8004" w:hanging="457"/>
      </w:pPr>
      <w:rPr>
        <w:rFonts w:hint="default"/>
      </w:rPr>
    </w:lvl>
  </w:abstractNum>
  <w:abstractNum w:abstractNumId="51" w15:restartNumberingAfterBreak="0">
    <w:nsid w:val="3B740992"/>
    <w:multiLevelType w:val="hybridMultilevel"/>
    <w:tmpl w:val="C29C6D08"/>
    <w:lvl w:ilvl="0" w:tplc="58A045D0">
      <w:start w:val="1"/>
      <w:numFmt w:val="upperRoman"/>
      <w:lvlText w:val="%1"/>
      <w:lvlJc w:val="left"/>
      <w:pPr>
        <w:ind w:left="1379" w:hanging="135"/>
      </w:pPr>
      <w:rPr>
        <w:rFonts w:ascii="Arial" w:eastAsia="Arial" w:hAnsi="Arial" w:cs="Arial" w:hint="default"/>
        <w:b/>
        <w:bCs/>
        <w:w w:val="100"/>
        <w:sz w:val="24"/>
        <w:szCs w:val="24"/>
      </w:rPr>
    </w:lvl>
    <w:lvl w:ilvl="1" w:tplc="961E90AA">
      <w:numFmt w:val="bullet"/>
      <w:lvlText w:val="•"/>
      <w:lvlJc w:val="left"/>
      <w:pPr>
        <w:ind w:left="2210" w:hanging="135"/>
      </w:pPr>
      <w:rPr>
        <w:rFonts w:hint="default"/>
      </w:rPr>
    </w:lvl>
    <w:lvl w:ilvl="2" w:tplc="64AA47EE">
      <w:numFmt w:val="bullet"/>
      <w:lvlText w:val="•"/>
      <w:lvlJc w:val="left"/>
      <w:pPr>
        <w:ind w:left="3040" w:hanging="135"/>
      </w:pPr>
      <w:rPr>
        <w:rFonts w:hint="default"/>
      </w:rPr>
    </w:lvl>
    <w:lvl w:ilvl="3" w:tplc="E06ACB34">
      <w:numFmt w:val="bullet"/>
      <w:lvlText w:val="•"/>
      <w:lvlJc w:val="left"/>
      <w:pPr>
        <w:ind w:left="3870" w:hanging="135"/>
      </w:pPr>
      <w:rPr>
        <w:rFonts w:hint="default"/>
      </w:rPr>
    </w:lvl>
    <w:lvl w:ilvl="4" w:tplc="218AF04A">
      <w:numFmt w:val="bullet"/>
      <w:lvlText w:val="•"/>
      <w:lvlJc w:val="left"/>
      <w:pPr>
        <w:ind w:left="4700" w:hanging="135"/>
      </w:pPr>
      <w:rPr>
        <w:rFonts w:hint="default"/>
      </w:rPr>
    </w:lvl>
    <w:lvl w:ilvl="5" w:tplc="C970526C">
      <w:numFmt w:val="bullet"/>
      <w:lvlText w:val="•"/>
      <w:lvlJc w:val="left"/>
      <w:pPr>
        <w:ind w:left="5530" w:hanging="135"/>
      </w:pPr>
      <w:rPr>
        <w:rFonts w:hint="default"/>
      </w:rPr>
    </w:lvl>
    <w:lvl w:ilvl="6" w:tplc="5602DBAC">
      <w:numFmt w:val="bullet"/>
      <w:lvlText w:val="•"/>
      <w:lvlJc w:val="left"/>
      <w:pPr>
        <w:ind w:left="6360" w:hanging="135"/>
      </w:pPr>
      <w:rPr>
        <w:rFonts w:hint="default"/>
      </w:rPr>
    </w:lvl>
    <w:lvl w:ilvl="7" w:tplc="0E8C7896">
      <w:numFmt w:val="bullet"/>
      <w:lvlText w:val="•"/>
      <w:lvlJc w:val="left"/>
      <w:pPr>
        <w:ind w:left="7190" w:hanging="135"/>
      </w:pPr>
      <w:rPr>
        <w:rFonts w:hint="default"/>
      </w:rPr>
    </w:lvl>
    <w:lvl w:ilvl="8" w:tplc="8318A13E">
      <w:numFmt w:val="bullet"/>
      <w:lvlText w:val="•"/>
      <w:lvlJc w:val="left"/>
      <w:pPr>
        <w:ind w:left="8020" w:hanging="135"/>
      </w:pPr>
      <w:rPr>
        <w:rFonts w:hint="default"/>
      </w:rPr>
    </w:lvl>
  </w:abstractNum>
  <w:abstractNum w:abstractNumId="52" w15:restartNumberingAfterBreak="0">
    <w:nsid w:val="3D12144E"/>
    <w:multiLevelType w:val="hybridMultilevel"/>
    <w:tmpl w:val="75409D8E"/>
    <w:lvl w:ilvl="0" w:tplc="CAB61CE6">
      <w:start w:val="1"/>
      <w:numFmt w:val="lowerLetter"/>
      <w:lvlText w:val="%1)"/>
      <w:lvlJc w:val="left"/>
      <w:pPr>
        <w:ind w:left="720" w:hanging="360"/>
      </w:pPr>
      <w:rPr>
        <w:rFonts w:ascii="Arial" w:eastAsia="Arial" w:hAnsi="Arial" w:cs="Arial" w:hint="default"/>
        <w:b/>
        <w:bCs/>
        <w:spacing w:val="0"/>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D8A1E58"/>
    <w:multiLevelType w:val="hybridMultilevel"/>
    <w:tmpl w:val="8640B86E"/>
    <w:lvl w:ilvl="0" w:tplc="C3A2CF90">
      <w:start w:val="1"/>
      <w:numFmt w:val="upperRoman"/>
      <w:lvlText w:val="%1"/>
      <w:lvlJc w:val="left"/>
      <w:pPr>
        <w:ind w:left="1380" w:hanging="135"/>
      </w:pPr>
      <w:rPr>
        <w:rFonts w:ascii="Arial" w:eastAsia="Arial" w:hAnsi="Arial" w:cs="Arial" w:hint="default"/>
        <w:b/>
        <w:bCs/>
        <w:w w:val="100"/>
        <w:sz w:val="24"/>
        <w:szCs w:val="24"/>
      </w:rPr>
    </w:lvl>
    <w:lvl w:ilvl="1" w:tplc="5B3690E0">
      <w:numFmt w:val="bullet"/>
      <w:lvlText w:val="•"/>
      <w:lvlJc w:val="left"/>
      <w:pPr>
        <w:ind w:left="2210" w:hanging="135"/>
      </w:pPr>
      <w:rPr>
        <w:rFonts w:hint="default"/>
      </w:rPr>
    </w:lvl>
    <w:lvl w:ilvl="2" w:tplc="6EEA6578">
      <w:numFmt w:val="bullet"/>
      <w:lvlText w:val="•"/>
      <w:lvlJc w:val="left"/>
      <w:pPr>
        <w:ind w:left="3040" w:hanging="135"/>
      </w:pPr>
      <w:rPr>
        <w:rFonts w:hint="default"/>
      </w:rPr>
    </w:lvl>
    <w:lvl w:ilvl="3" w:tplc="38429DE6">
      <w:numFmt w:val="bullet"/>
      <w:lvlText w:val="•"/>
      <w:lvlJc w:val="left"/>
      <w:pPr>
        <w:ind w:left="3870" w:hanging="135"/>
      </w:pPr>
      <w:rPr>
        <w:rFonts w:hint="default"/>
      </w:rPr>
    </w:lvl>
    <w:lvl w:ilvl="4" w:tplc="05644552">
      <w:numFmt w:val="bullet"/>
      <w:lvlText w:val="•"/>
      <w:lvlJc w:val="left"/>
      <w:pPr>
        <w:ind w:left="4700" w:hanging="135"/>
      </w:pPr>
      <w:rPr>
        <w:rFonts w:hint="default"/>
      </w:rPr>
    </w:lvl>
    <w:lvl w:ilvl="5" w:tplc="CE3EA82E">
      <w:numFmt w:val="bullet"/>
      <w:lvlText w:val="•"/>
      <w:lvlJc w:val="left"/>
      <w:pPr>
        <w:ind w:left="5530" w:hanging="135"/>
      </w:pPr>
      <w:rPr>
        <w:rFonts w:hint="default"/>
      </w:rPr>
    </w:lvl>
    <w:lvl w:ilvl="6" w:tplc="9F9CC46E">
      <w:numFmt w:val="bullet"/>
      <w:lvlText w:val="•"/>
      <w:lvlJc w:val="left"/>
      <w:pPr>
        <w:ind w:left="6360" w:hanging="135"/>
      </w:pPr>
      <w:rPr>
        <w:rFonts w:hint="default"/>
      </w:rPr>
    </w:lvl>
    <w:lvl w:ilvl="7" w:tplc="35CC31F4">
      <w:numFmt w:val="bullet"/>
      <w:lvlText w:val="•"/>
      <w:lvlJc w:val="left"/>
      <w:pPr>
        <w:ind w:left="7190" w:hanging="135"/>
      </w:pPr>
      <w:rPr>
        <w:rFonts w:hint="default"/>
      </w:rPr>
    </w:lvl>
    <w:lvl w:ilvl="8" w:tplc="D21E4396">
      <w:numFmt w:val="bullet"/>
      <w:lvlText w:val="•"/>
      <w:lvlJc w:val="left"/>
      <w:pPr>
        <w:ind w:left="8020" w:hanging="135"/>
      </w:pPr>
      <w:rPr>
        <w:rFonts w:hint="default"/>
      </w:rPr>
    </w:lvl>
  </w:abstractNum>
  <w:abstractNum w:abstractNumId="54" w15:restartNumberingAfterBreak="0">
    <w:nsid w:val="3FA26042"/>
    <w:multiLevelType w:val="hybridMultilevel"/>
    <w:tmpl w:val="27D09D0C"/>
    <w:lvl w:ilvl="0" w:tplc="40D47E40">
      <w:start w:val="1"/>
      <w:numFmt w:val="upperRoman"/>
      <w:lvlText w:val="%1"/>
      <w:lvlJc w:val="left"/>
      <w:pPr>
        <w:ind w:left="1380" w:hanging="135"/>
      </w:pPr>
      <w:rPr>
        <w:rFonts w:ascii="Arial" w:eastAsia="Arial" w:hAnsi="Arial" w:cs="Arial" w:hint="default"/>
        <w:b/>
        <w:bCs/>
        <w:w w:val="100"/>
        <w:sz w:val="24"/>
        <w:szCs w:val="24"/>
      </w:rPr>
    </w:lvl>
    <w:lvl w:ilvl="1" w:tplc="D2EAF726">
      <w:numFmt w:val="bullet"/>
      <w:lvlText w:val="•"/>
      <w:lvlJc w:val="left"/>
      <w:pPr>
        <w:ind w:left="2210" w:hanging="135"/>
      </w:pPr>
      <w:rPr>
        <w:rFonts w:hint="default"/>
      </w:rPr>
    </w:lvl>
    <w:lvl w:ilvl="2" w:tplc="0BF87DD8">
      <w:numFmt w:val="bullet"/>
      <w:lvlText w:val="•"/>
      <w:lvlJc w:val="left"/>
      <w:pPr>
        <w:ind w:left="3040" w:hanging="135"/>
      </w:pPr>
      <w:rPr>
        <w:rFonts w:hint="default"/>
      </w:rPr>
    </w:lvl>
    <w:lvl w:ilvl="3" w:tplc="5C9887AA">
      <w:numFmt w:val="bullet"/>
      <w:lvlText w:val="•"/>
      <w:lvlJc w:val="left"/>
      <w:pPr>
        <w:ind w:left="3870" w:hanging="135"/>
      </w:pPr>
      <w:rPr>
        <w:rFonts w:hint="default"/>
      </w:rPr>
    </w:lvl>
    <w:lvl w:ilvl="4" w:tplc="1C9CE14E">
      <w:numFmt w:val="bullet"/>
      <w:lvlText w:val="•"/>
      <w:lvlJc w:val="left"/>
      <w:pPr>
        <w:ind w:left="4700" w:hanging="135"/>
      </w:pPr>
      <w:rPr>
        <w:rFonts w:hint="default"/>
      </w:rPr>
    </w:lvl>
    <w:lvl w:ilvl="5" w:tplc="21D44AF6">
      <w:numFmt w:val="bullet"/>
      <w:lvlText w:val="•"/>
      <w:lvlJc w:val="left"/>
      <w:pPr>
        <w:ind w:left="5530" w:hanging="135"/>
      </w:pPr>
      <w:rPr>
        <w:rFonts w:hint="default"/>
      </w:rPr>
    </w:lvl>
    <w:lvl w:ilvl="6" w:tplc="2CE6EF94">
      <w:numFmt w:val="bullet"/>
      <w:lvlText w:val="•"/>
      <w:lvlJc w:val="left"/>
      <w:pPr>
        <w:ind w:left="6360" w:hanging="135"/>
      </w:pPr>
      <w:rPr>
        <w:rFonts w:hint="default"/>
      </w:rPr>
    </w:lvl>
    <w:lvl w:ilvl="7" w:tplc="BB6E2538">
      <w:numFmt w:val="bullet"/>
      <w:lvlText w:val="•"/>
      <w:lvlJc w:val="left"/>
      <w:pPr>
        <w:ind w:left="7190" w:hanging="135"/>
      </w:pPr>
      <w:rPr>
        <w:rFonts w:hint="default"/>
      </w:rPr>
    </w:lvl>
    <w:lvl w:ilvl="8" w:tplc="247C0E28">
      <w:numFmt w:val="bullet"/>
      <w:lvlText w:val="•"/>
      <w:lvlJc w:val="left"/>
      <w:pPr>
        <w:ind w:left="8020" w:hanging="135"/>
      </w:pPr>
      <w:rPr>
        <w:rFonts w:hint="default"/>
      </w:rPr>
    </w:lvl>
  </w:abstractNum>
  <w:abstractNum w:abstractNumId="55" w15:restartNumberingAfterBreak="0">
    <w:nsid w:val="40845103"/>
    <w:multiLevelType w:val="hybridMultilevel"/>
    <w:tmpl w:val="49C450EC"/>
    <w:lvl w:ilvl="0" w:tplc="DF26521C">
      <w:start w:val="1"/>
      <w:numFmt w:val="upperRoman"/>
      <w:lvlText w:val="%1"/>
      <w:lvlJc w:val="left"/>
      <w:pPr>
        <w:ind w:left="1396" w:hanging="135"/>
      </w:pPr>
      <w:rPr>
        <w:rFonts w:ascii="Arial" w:eastAsia="Arial" w:hAnsi="Arial" w:cs="Arial" w:hint="default"/>
        <w:b/>
        <w:bCs/>
        <w:w w:val="100"/>
        <w:sz w:val="24"/>
        <w:szCs w:val="24"/>
      </w:rPr>
    </w:lvl>
    <w:lvl w:ilvl="1" w:tplc="64E2CDF6">
      <w:numFmt w:val="bullet"/>
      <w:lvlText w:val="•"/>
      <w:lvlJc w:val="left"/>
      <w:pPr>
        <w:ind w:left="2228" w:hanging="135"/>
      </w:pPr>
      <w:rPr>
        <w:rFonts w:hint="default"/>
      </w:rPr>
    </w:lvl>
    <w:lvl w:ilvl="2" w:tplc="DF04227C">
      <w:numFmt w:val="bullet"/>
      <w:lvlText w:val="•"/>
      <w:lvlJc w:val="left"/>
      <w:pPr>
        <w:ind w:left="3056" w:hanging="135"/>
      </w:pPr>
      <w:rPr>
        <w:rFonts w:hint="default"/>
      </w:rPr>
    </w:lvl>
    <w:lvl w:ilvl="3" w:tplc="478AC6C2">
      <w:numFmt w:val="bullet"/>
      <w:lvlText w:val="•"/>
      <w:lvlJc w:val="left"/>
      <w:pPr>
        <w:ind w:left="3884" w:hanging="135"/>
      </w:pPr>
      <w:rPr>
        <w:rFonts w:hint="default"/>
      </w:rPr>
    </w:lvl>
    <w:lvl w:ilvl="4" w:tplc="96A49C72">
      <w:numFmt w:val="bullet"/>
      <w:lvlText w:val="•"/>
      <w:lvlJc w:val="left"/>
      <w:pPr>
        <w:ind w:left="4712" w:hanging="135"/>
      </w:pPr>
      <w:rPr>
        <w:rFonts w:hint="default"/>
      </w:rPr>
    </w:lvl>
    <w:lvl w:ilvl="5" w:tplc="26E471E4">
      <w:numFmt w:val="bullet"/>
      <w:lvlText w:val="•"/>
      <w:lvlJc w:val="left"/>
      <w:pPr>
        <w:ind w:left="5540" w:hanging="135"/>
      </w:pPr>
      <w:rPr>
        <w:rFonts w:hint="default"/>
      </w:rPr>
    </w:lvl>
    <w:lvl w:ilvl="6" w:tplc="C7C0A3C8">
      <w:numFmt w:val="bullet"/>
      <w:lvlText w:val="•"/>
      <w:lvlJc w:val="left"/>
      <w:pPr>
        <w:ind w:left="6368" w:hanging="135"/>
      </w:pPr>
      <w:rPr>
        <w:rFonts w:hint="default"/>
      </w:rPr>
    </w:lvl>
    <w:lvl w:ilvl="7" w:tplc="B2CA7552">
      <w:numFmt w:val="bullet"/>
      <w:lvlText w:val="•"/>
      <w:lvlJc w:val="left"/>
      <w:pPr>
        <w:ind w:left="7196" w:hanging="135"/>
      </w:pPr>
      <w:rPr>
        <w:rFonts w:hint="default"/>
      </w:rPr>
    </w:lvl>
    <w:lvl w:ilvl="8" w:tplc="277C16A4">
      <w:numFmt w:val="bullet"/>
      <w:lvlText w:val="•"/>
      <w:lvlJc w:val="left"/>
      <w:pPr>
        <w:ind w:left="8024" w:hanging="135"/>
      </w:pPr>
      <w:rPr>
        <w:rFonts w:hint="default"/>
      </w:rPr>
    </w:lvl>
  </w:abstractNum>
  <w:abstractNum w:abstractNumId="56" w15:restartNumberingAfterBreak="0">
    <w:nsid w:val="43D802A1"/>
    <w:multiLevelType w:val="hybridMultilevel"/>
    <w:tmpl w:val="FBD4A07E"/>
    <w:lvl w:ilvl="0" w:tplc="7E24AB4E">
      <w:start w:val="1"/>
      <w:numFmt w:val="lowerLetter"/>
      <w:lvlText w:val="%1)"/>
      <w:lvlJc w:val="left"/>
      <w:pPr>
        <w:ind w:left="1380" w:hanging="553"/>
      </w:pPr>
      <w:rPr>
        <w:rFonts w:ascii="Arial" w:eastAsia="Arial" w:hAnsi="Arial" w:cs="Arial" w:hint="default"/>
        <w:b/>
        <w:bCs/>
        <w:spacing w:val="-3"/>
        <w:w w:val="99"/>
        <w:sz w:val="24"/>
        <w:szCs w:val="24"/>
      </w:rPr>
    </w:lvl>
    <w:lvl w:ilvl="1" w:tplc="595216A8">
      <w:numFmt w:val="bullet"/>
      <w:lvlText w:val="•"/>
      <w:lvlJc w:val="left"/>
      <w:pPr>
        <w:ind w:left="2210" w:hanging="553"/>
      </w:pPr>
      <w:rPr>
        <w:rFonts w:hint="default"/>
      </w:rPr>
    </w:lvl>
    <w:lvl w:ilvl="2" w:tplc="90D25D3E">
      <w:numFmt w:val="bullet"/>
      <w:lvlText w:val="•"/>
      <w:lvlJc w:val="left"/>
      <w:pPr>
        <w:ind w:left="3040" w:hanging="553"/>
      </w:pPr>
      <w:rPr>
        <w:rFonts w:hint="default"/>
      </w:rPr>
    </w:lvl>
    <w:lvl w:ilvl="3" w:tplc="A9CC7B18">
      <w:numFmt w:val="bullet"/>
      <w:lvlText w:val="•"/>
      <w:lvlJc w:val="left"/>
      <w:pPr>
        <w:ind w:left="3870" w:hanging="553"/>
      </w:pPr>
      <w:rPr>
        <w:rFonts w:hint="default"/>
      </w:rPr>
    </w:lvl>
    <w:lvl w:ilvl="4" w:tplc="BFACC402">
      <w:numFmt w:val="bullet"/>
      <w:lvlText w:val="•"/>
      <w:lvlJc w:val="left"/>
      <w:pPr>
        <w:ind w:left="4700" w:hanging="553"/>
      </w:pPr>
      <w:rPr>
        <w:rFonts w:hint="default"/>
      </w:rPr>
    </w:lvl>
    <w:lvl w:ilvl="5" w:tplc="386AC736">
      <w:numFmt w:val="bullet"/>
      <w:lvlText w:val="•"/>
      <w:lvlJc w:val="left"/>
      <w:pPr>
        <w:ind w:left="5530" w:hanging="553"/>
      </w:pPr>
      <w:rPr>
        <w:rFonts w:hint="default"/>
      </w:rPr>
    </w:lvl>
    <w:lvl w:ilvl="6" w:tplc="EB98B98E">
      <w:numFmt w:val="bullet"/>
      <w:lvlText w:val="•"/>
      <w:lvlJc w:val="left"/>
      <w:pPr>
        <w:ind w:left="6360" w:hanging="553"/>
      </w:pPr>
      <w:rPr>
        <w:rFonts w:hint="default"/>
      </w:rPr>
    </w:lvl>
    <w:lvl w:ilvl="7" w:tplc="1EA2B214">
      <w:numFmt w:val="bullet"/>
      <w:lvlText w:val="•"/>
      <w:lvlJc w:val="left"/>
      <w:pPr>
        <w:ind w:left="7190" w:hanging="553"/>
      </w:pPr>
      <w:rPr>
        <w:rFonts w:hint="default"/>
      </w:rPr>
    </w:lvl>
    <w:lvl w:ilvl="8" w:tplc="1954326E">
      <w:numFmt w:val="bullet"/>
      <w:lvlText w:val="•"/>
      <w:lvlJc w:val="left"/>
      <w:pPr>
        <w:ind w:left="8020" w:hanging="553"/>
      </w:pPr>
      <w:rPr>
        <w:rFonts w:hint="default"/>
      </w:rPr>
    </w:lvl>
  </w:abstractNum>
  <w:abstractNum w:abstractNumId="57" w15:restartNumberingAfterBreak="0">
    <w:nsid w:val="44134772"/>
    <w:multiLevelType w:val="hybridMultilevel"/>
    <w:tmpl w:val="45788F2A"/>
    <w:lvl w:ilvl="0" w:tplc="AAF4E624">
      <w:start w:val="1"/>
      <w:numFmt w:val="upperRoman"/>
      <w:lvlText w:val="%1"/>
      <w:lvlJc w:val="left"/>
      <w:pPr>
        <w:ind w:left="974" w:hanging="135"/>
      </w:pPr>
      <w:rPr>
        <w:rFonts w:ascii="Arial" w:eastAsia="Arial" w:hAnsi="Arial" w:cs="Arial" w:hint="default"/>
        <w:b/>
        <w:bCs/>
        <w:w w:val="100"/>
        <w:sz w:val="24"/>
        <w:szCs w:val="24"/>
      </w:rPr>
    </w:lvl>
    <w:lvl w:ilvl="1" w:tplc="8992192A">
      <w:numFmt w:val="bullet"/>
      <w:lvlText w:val="•"/>
      <w:lvlJc w:val="left"/>
      <w:pPr>
        <w:ind w:left="1850" w:hanging="135"/>
      </w:pPr>
      <w:rPr>
        <w:rFonts w:hint="default"/>
      </w:rPr>
    </w:lvl>
    <w:lvl w:ilvl="2" w:tplc="C90085D6">
      <w:numFmt w:val="bullet"/>
      <w:lvlText w:val="•"/>
      <w:lvlJc w:val="left"/>
      <w:pPr>
        <w:ind w:left="2720" w:hanging="135"/>
      </w:pPr>
      <w:rPr>
        <w:rFonts w:hint="default"/>
      </w:rPr>
    </w:lvl>
    <w:lvl w:ilvl="3" w:tplc="DE446752">
      <w:numFmt w:val="bullet"/>
      <w:lvlText w:val="•"/>
      <w:lvlJc w:val="left"/>
      <w:pPr>
        <w:ind w:left="3590" w:hanging="135"/>
      </w:pPr>
      <w:rPr>
        <w:rFonts w:hint="default"/>
      </w:rPr>
    </w:lvl>
    <w:lvl w:ilvl="4" w:tplc="382AEC00">
      <w:numFmt w:val="bullet"/>
      <w:lvlText w:val="•"/>
      <w:lvlJc w:val="left"/>
      <w:pPr>
        <w:ind w:left="4460" w:hanging="135"/>
      </w:pPr>
      <w:rPr>
        <w:rFonts w:hint="default"/>
      </w:rPr>
    </w:lvl>
    <w:lvl w:ilvl="5" w:tplc="6EAC15EE">
      <w:numFmt w:val="bullet"/>
      <w:lvlText w:val="•"/>
      <w:lvlJc w:val="left"/>
      <w:pPr>
        <w:ind w:left="5330" w:hanging="135"/>
      </w:pPr>
      <w:rPr>
        <w:rFonts w:hint="default"/>
      </w:rPr>
    </w:lvl>
    <w:lvl w:ilvl="6" w:tplc="C0AC1F92">
      <w:numFmt w:val="bullet"/>
      <w:lvlText w:val="•"/>
      <w:lvlJc w:val="left"/>
      <w:pPr>
        <w:ind w:left="6200" w:hanging="135"/>
      </w:pPr>
      <w:rPr>
        <w:rFonts w:hint="default"/>
      </w:rPr>
    </w:lvl>
    <w:lvl w:ilvl="7" w:tplc="A0CAE182">
      <w:numFmt w:val="bullet"/>
      <w:lvlText w:val="•"/>
      <w:lvlJc w:val="left"/>
      <w:pPr>
        <w:ind w:left="7070" w:hanging="135"/>
      </w:pPr>
      <w:rPr>
        <w:rFonts w:hint="default"/>
      </w:rPr>
    </w:lvl>
    <w:lvl w:ilvl="8" w:tplc="F392D2B2">
      <w:numFmt w:val="bullet"/>
      <w:lvlText w:val="•"/>
      <w:lvlJc w:val="left"/>
      <w:pPr>
        <w:ind w:left="7940" w:hanging="135"/>
      </w:pPr>
      <w:rPr>
        <w:rFonts w:hint="default"/>
      </w:rPr>
    </w:lvl>
  </w:abstractNum>
  <w:abstractNum w:abstractNumId="58" w15:restartNumberingAfterBreak="0">
    <w:nsid w:val="467A7733"/>
    <w:multiLevelType w:val="hybridMultilevel"/>
    <w:tmpl w:val="451824F0"/>
    <w:lvl w:ilvl="0" w:tplc="61D49806">
      <w:start w:val="1"/>
      <w:numFmt w:val="upperRoman"/>
      <w:lvlText w:val="%1"/>
      <w:lvlJc w:val="left"/>
      <w:pPr>
        <w:ind w:left="974" w:hanging="135"/>
      </w:pPr>
      <w:rPr>
        <w:rFonts w:ascii="Arial" w:eastAsia="Arial" w:hAnsi="Arial" w:cs="Arial" w:hint="default"/>
        <w:b/>
        <w:bCs/>
        <w:w w:val="100"/>
        <w:sz w:val="24"/>
        <w:szCs w:val="24"/>
      </w:rPr>
    </w:lvl>
    <w:lvl w:ilvl="1" w:tplc="CBF0673A">
      <w:numFmt w:val="bullet"/>
      <w:lvlText w:val="•"/>
      <w:lvlJc w:val="left"/>
      <w:pPr>
        <w:ind w:left="1850" w:hanging="135"/>
      </w:pPr>
      <w:rPr>
        <w:rFonts w:hint="default"/>
      </w:rPr>
    </w:lvl>
    <w:lvl w:ilvl="2" w:tplc="A8B49004">
      <w:numFmt w:val="bullet"/>
      <w:lvlText w:val="•"/>
      <w:lvlJc w:val="left"/>
      <w:pPr>
        <w:ind w:left="2720" w:hanging="135"/>
      </w:pPr>
      <w:rPr>
        <w:rFonts w:hint="default"/>
      </w:rPr>
    </w:lvl>
    <w:lvl w:ilvl="3" w:tplc="6278339E">
      <w:numFmt w:val="bullet"/>
      <w:lvlText w:val="•"/>
      <w:lvlJc w:val="left"/>
      <w:pPr>
        <w:ind w:left="3590" w:hanging="135"/>
      </w:pPr>
      <w:rPr>
        <w:rFonts w:hint="default"/>
      </w:rPr>
    </w:lvl>
    <w:lvl w:ilvl="4" w:tplc="7DB05E46">
      <w:numFmt w:val="bullet"/>
      <w:lvlText w:val="•"/>
      <w:lvlJc w:val="left"/>
      <w:pPr>
        <w:ind w:left="4460" w:hanging="135"/>
      </w:pPr>
      <w:rPr>
        <w:rFonts w:hint="default"/>
      </w:rPr>
    </w:lvl>
    <w:lvl w:ilvl="5" w:tplc="3D566788">
      <w:numFmt w:val="bullet"/>
      <w:lvlText w:val="•"/>
      <w:lvlJc w:val="left"/>
      <w:pPr>
        <w:ind w:left="5330" w:hanging="135"/>
      </w:pPr>
      <w:rPr>
        <w:rFonts w:hint="default"/>
      </w:rPr>
    </w:lvl>
    <w:lvl w:ilvl="6" w:tplc="40BAB3AE">
      <w:numFmt w:val="bullet"/>
      <w:lvlText w:val="•"/>
      <w:lvlJc w:val="left"/>
      <w:pPr>
        <w:ind w:left="6200" w:hanging="135"/>
      </w:pPr>
      <w:rPr>
        <w:rFonts w:hint="default"/>
      </w:rPr>
    </w:lvl>
    <w:lvl w:ilvl="7" w:tplc="A094EFB0">
      <w:numFmt w:val="bullet"/>
      <w:lvlText w:val="•"/>
      <w:lvlJc w:val="left"/>
      <w:pPr>
        <w:ind w:left="7070" w:hanging="135"/>
      </w:pPr>
      <w:rPr>
        <w:rFonts w:hint="default"/>
      </w:rPr>
    </w:lvl>
    <w:lvl w:ilvl="8" w:tplc="D73C95AC">
      <w:numFmt w:val="bullet"/>
      <w:lvlText w:val="•"/>
      <w:lvlJc w:val="left"/>
      <w:pPr>
        <w:ind w:left="7940" w:hanging="135"/>
      </w:pPr>
      <w:rPr>
        <w:rFonts w:hint="default"/>
      </w:rPr>
    </w:lvl>
  </w:abstractNum>
  <w:abstractNum w:abstractNumId="59" w15:restartNumberingAfterBreak="0">
    <w:nsid w:val="46822CC5"/>
    <w:multiLevelType w:val="hybridMultilevel"/>
    <w:tmpl w:val="7D083EF6"/>
    <w:lvl w:ilvl="0" w:tplc="C7745DCE">
      <w:start w:val="1"/>
      <w:numFmt w:val="upperRoman"/>
      <w:lvlText w:val="%1"/>
      <w:lvlJc w:val="left"/>
      <w:pPr>
        <w:ind w:left="1020" w:hanging="135"/>
        <w:jc w:val="right"/>
      </w:pPr>
      <w:rPr>
        <w:rFonts w:ascii="Arial" w:eastAsia="Arial" w:hAnsi="Arial" w:cs="Arial" w:hint="default"/>
        <w:b/>
        <w:bCs/>
        <w:w w:val="100"/>
        <w:sz w:val="24"/>
        <w:szCs w:val="24"/>
      </w:rPr>
    </w:lvl>
    <w:lvl w:ilvl="1" w:tplc="2C5C4330">
      <w:numFmt w:val="bullet"/>
      <w:lvlText w:val="•"/>
      <w:lvlJc w:val="left"/>
      <w:pPr>
        <w:ind w:left="1850" w:hanging="135"/>
      </w:pPr>
      <w:rPr>
        <w:rFonts w:hint="default"/>
      </w:rPr>
    </w:lvl>
    <w:lvl w:ilvl="2" w:tplc="EB64F510">
      <w:numFmt w:val="bullet"/>
      <w:lvlText w:val="•"/>
      <w:lvlJc w:val="left"/>
      <w:pPr>
        <w:ind w:left="2680" w:hanging="135"/>
      </w:pPr>
      <w:rPr>
        <w:rFonts w:hint="default"/>
      </w:rPr>
    </w:lvl>
    <w:lvl w:ilvl="3" w:tplc="0136E360">
      <w:numFmt w:val="bullet"/>
      <w:lvlText w:val="•"/>
      <w:lvlJc w:val="left"/>
      <w:pPr>
        <w:ind w:left="3510" w:hanging="135"/>
      </w:pPr>
      <w:rPr>
        <w:rFonts w:hint="default"/>
      </w:rPr>
    </w:lvl>
    <w:lvl w:ilvl="4" w:tplc="83DE6532">
      <w:numFmt w:val="bullet"/>
      <w:lvlText w:val="•"/>
      <w:lvlJc w:val="left"/>
      <w:pPr>
        <w:ind w:left="4340" w:hanging="135"/>
      </w:pPr>
      <w:rPr>
        <w:rFonts w:hint="default"/>
      </w:rPr>
    </w:lvl>
    <w:lvl w:ilvl="5" w:tplc="B14E83B4">
      <w:numFmt w:val="bullet"/>
      <w:lvlText w:val="•"/>
      <w:lvlJc w:val="left"/>
      <w:pPr>
        <w:ind w:left="5170" w:hanging="135"/>
      </w:pPr>
      <w:rPr>
        <w:rFonts w:hint="default"/>
      </w:rPr>
    </w:lvl>
    <w:lvl w:ilvl="6" w:tplc="0562E298">
      <w:numFmt w:val="bullet"/>
      <w:lvlText w:val="•"/>
      <w:lvlJc w:val="left"/>
      <w:pPr>
        <w:ind w:left="6000" w:hanging="135"/>
      </w:pPr>
      <w:rPr>
        <w:rFonts w:hint="default"/>
      </w:rPr>
    </w:lvl>
    <w:lvl w:ilvl="7" w:tplc="764E0474">
      <w:numFmt w:val="bullet"/>
      <w:lvlText w:val="•"/>
      <w:lvlJc w:val="left"/>
      <w:pPr>
        <w:ind w:left="6830" w:hanging="135"/>
      </w:pPr>
      <w:rPr>
        <w:rFonts w:hint="default"/>
      </w:rPr>
    </w:lvl>
    <w:lvl w:ilvl="8" w:tplc="1E6A305A">
      <w:numFmt w:val="bullet"/>
      <w:lvlText w:val="•"/>
      <w:lvlJc w:val="left"/>
      <w:pPr>
        <w:ind w:left="7660" w:hanging="135"/>
      </w:pPr>
      <w:rPr>
        <w:rFonts w:hint="default"/>
      </w:rPr>
    </w:lvl>
  </w:abstractNum>
  <w:abstractNum w:abstractNumId="60" w15:restartNumberingAfterBreak="0">
    <w:nsid w:val="472808FF"/>
    <w:multiLevelType w:val="hybridMultilevel"/>
    <w:tmpl w:val="B2341BDA"/>
    <w:lvl w:ilvl="0" w:tplc="C310CFEA">
      <w:start w:val="1"/>
      <w:numFmt w:val="upperRoman"/>
      <w:lvlText w:val="%1"/>
      <w:lvlJc w:val="left"/>
      <w:pPr>
        <w:ind w:left="1396" w:hanging="135"/>
      </w:pPr>
      <w:rPr>
        <w:rFonts w:ascii="Arial" w:eastAsia="Arial" w:hAnsi="Arial" w:cs="Arial" w:hint="default"/>
        <w:b/>
        <w:bCs/>
        <w:w w:val="100"/>
        <w:sz w:val="24"/>
        <w:szCs w:val="24"/>
      </w:rPr>
    </w:lvl>
    <w:lvl w:ilvl="1" w:tplc="CB0AC4D2">
      <w:numFmt w:val="bullet"/>
      <w:lvlText w:val="•"/>
      <w:lvlJc w:val="left"/>
      <w:pPr>
        <w:ind w:left="2228" w:hanging="135"/>
      </w:pPr>
      <w:rPr>
        <w:rFonts w:hint="default"/>
      </w:rPr>
    </w:lvl>
    <w:lvl w:ilvl="2" w:tplc="4A04CCB0">
      <w:numFmt w:val="bullet"/>
      <w:lvlText w:val="•"/>
      <w:lvlJc w:val="left"/>
      <w:pPr>
        <w:ind w:left="3056" w:hanging="135"/>
      </w:pPr>
      <w:rPr>
        <w:rFonts w:hint="default"/>
      </w:rPr>
    </w:lvl>
    <w:lvl w:ilvl="3" w:tplc="13E496EE">
      <w:numFmt w:val="bullet"/>
      <w:lvlText w:val="•"/>
      <w:lvlJc w:val="left"/>
      <w:pPr>
        <w:ind w:left="3884" w:hanging="135"/>
      </w:pPr>
      <w:rPr>
        <w:rFonts w:hint="default"/>
      </w:rPr>
    </w:lvl>
    <w:lvl w:ilvl="4" w:tplc="C79A1A2A">
      <w:numFmt w:val="bullet"/>
      <w:lvlText w:val="•"/>
      <w:lvlJc w:val="left"/>
      <w:pPr>
        <w:ind w:left="4712" w:hanging="135"/>
      </w:pPr>
      <w:rPr>
        <w:rFonts w:hint="default"/>
      </w:rPr>
    </w:lvl>
    <w:lvl w:ilvl="5" w:tplc="3F040CD4">
      <w:numFmt w:val="bullet"/>
      <w:lvlText w:val="•"/>
      <w:lvlJc w:val="left"/>
      <w:pPr>
        <w:ind w:left="5540" w:hanging="135"/>
      </w:pPr>
      <w:rPr>
        <w:rFonts w:hint="default"/>
      </w:rPr>
    </w:lvl>
    <w:lvl w:ilvl="6" w:tplc="640A3F26">
      <w:numFmt w:val="bullet"/>
      <w:lvlText w:val="•"/>
      <w:lvlJc w:val="left"/>
      <w:pPr>
        <w:ind w:left="6368" w:hanging="135"/>
      </w:pPr>
      <w:rPr>
        <w:rFonts w:hint="default"/>
      </w:rPr>
    </w:lvl>
    <w:lvl w:ilvl="7" w:tplc="F07E9F1E">
      <w:numFmt w:val="bullet"/>
      <w:lvlText w:val="•"/>
      <w:lvlJc w:val="left"/>
      <w:pPr>
        <w:ind w:left="7196" w:hanging="135"/>
      </w:pPr>
      <w:rPr>
        <w:rFonts w:hint="default"/>
      </w:rPr>
    </w:lvl>
    <w:lvl w:ilvl="8" w:tplc="EBF8373A">
      <w:numFmt w:val="bullet"/>
      <w:lvlText w:val="•"/>
      <w:lvlJc w:val="left"/>
      <w:pPr>
        <w:ind w:left="8024" w:hanging="135"/>
      </w:pPr>
      <w:rPr>
        <w:rFonts w:hint="default"/>
      </w:rPr>
    </w:lvl>
  </w:abstractNum>
  <w:abstractNum w:abstractNumId="61" w15:restartNumberingAfterBreak="0">
    <w:nsid w:val="47D91170"/>
    <w:multiLevelType w:val="hybridMultilevel"/>
    <w:tmpl w:val="62164904"/>
    <w:lvl w:ilvl="0" w:tplc="B42437E8">
      <w:start w:val="18"/>
      <w:numFmt w:val="upperRoman"/>
      <w:lvlText w:val="%1-"/>
      <w:lvlJc w:val="left"/>
      <w:pPr>
        <w:ind w:left="1135" w:hanging="668"/>
      </w:pPr>
      <w:rPr>
        <w:rFonts w:ascii="Arial" w:eastAsia="Arial" w:hAnsi="Arial" w:cs="Arial" w:hint="default"/>
        <w:b/>
        <w:bCs/>
        <w:w w:val="99"/>
        <w:sz w:val="24"/>
        <w:szCs w:val="24"/>
      </w:rPr>
    </w:lvl>
    <w:lvl w:ilvl="1" w:tplc="4E4C2264">
      <w:start w:val="22"/>
      <w:numFmt w:val="upperRoman"/>
      <w:lvlText w:val="%2-"/>
      <w:lvlJc w:val="left"/>
      <w:pPr>
        <w:ind w:left="1376" w:hanging="569"/>
      </w:pPr>
      <w:rPr>
        <w:rFonts w:ascii="Arial" w:eastAsia="Arial" w:hAnsi="Arial" w:cs="Arial" w:hint="default"/>
        <w:b/>
        <w:bCs/>
        <w:w w:val="99"/>
        <w:sz w:val="24"/>
        <w:szCs w:val="24"/>
      </w:rPr>
    </w:lvl>
    <w:lvl w:ilvl="2" w:tplc="DC985E88">
      <w:numFmt w:val="bullet"/>
      <w:lvlText w:val="•"/>
      <w:lvlJc w:val="left"/>
      <w:pPr>
        <w:ind w:left="2262" w:hanging="569"/>
      </w:pPr>
      <w:rPr>
        <w:rFonts w:hint="default"/>
      </w:rPr>
    </w:lvl>
    <w:lvl w:ilvl="3" w:tplc="DD3286C6">
      <w:numFmt w:val="bullet"/>
      <w:lvlText w:val="•"/>
      <w:lvlJc w:val="left"/>
      <w:pPr>
        <w:ind w:left="3144" w:hanging="569"/>
      </w:pPr>
      <w:rPr>
        <w:rFonts w:hint="default"/>
      </w:rPr>
    </w:lvl>
    <w:lvl w:ilvl="4" w:tplc="FA16A92C">
      <w:numFmt w:val="bullet"/>
      <w:lvlText w:val="•"/>
      <w:lvlJc w:val="left"/>
      <w:pPr>
        <w:ind w:left="4026" w:hanging="569"/>
      </w:pPr>
      <w:rPr>
        <w:rFonts w:hint="default"/>
      </w:rPr>
    </w:lvl>
    <w:lvl w:ilvl="5" w:tplc="97C600E0">
      <w:numFmt w:val="bullet"/>
      <w:lvlText w:val="•"/>
      <w:lvlJc w:val="left"/>
      <w:pPr>
        <w:ind w:left="4908" w:hanging="569"/>
      </w:pPr>
      <w:rPr>
        <w:rFonts w:hint="default"/>
      </w:rPr>
    </w:lvl>
    <w:lvl w:ilvl="6" w:tplc="110C58D8">
      <w:numFmt w:val="bullet"/>
      <w:lvlText w:val="•"/>
      <w:lvlJc w:val="left"/>
      <w:pPr>
        <w:ind w:left="5791" w:hanging="569"/>
      </w:pPr>
      <w:rPr>
        <w:rFonts w:hint="default"/>
      </w:rPr>
    </w:lvl>
    <w:lvl w:ilvl="7" w:tplc="EB3AD0BA">
      <w:numFmt w:val="bullet"/>
      <w:lvlText w:val="•"/>
      <w:lvlJc w:val="left"/>
      <w:pPr>
        <w:ind w:left="6673" w:hanging="569"/>
      </w:pPr>
      <w:rPr>
        <w:rFonts w:hint="default"/>
      </w:rPr>
    </w:lvl>
    <w:lvl w:ilvl="8" w:tplc="2430C2B0">
      <w:numFmt w:val="bullet"/>
      <w:lvlText w:val="•"/>
      <w:lvlJc w:val="left"/>
      <w:pPr>
        <w:ind w:left="7555" w:hanging="569"/>
      </w:pPr>
      <w:rPr>
        <w:rFonts w:hint="default"/>
      </w:rPr>
    </w:lvl>
  </w:abstractNum>
  <w:abstractNum w:abstractNumId="62" w15:restartNumberingAfterBreak="0">
    <w:nsid w:val="48B51C99"/>
    <w:multiLevelType w:val="hybridMultilevel"/>
    <w:tmpl w:val="8B8AAF44"/>
    <w:lvl w:ilvl="0" w:tplc="39F01E6A">
      <w:start w:val="1"/>
      <w:numFmt w:val="upperRoman"/>
      <w:lvlText w:val="%1"/>
      <w:lvlJc w:val="left"/>
      <w:pPr>
        <w:ind w:left="1379" w:hanging="135"/>
      </w:pPr>
      <w:rPr>
        <w:rFonts w:ascii="Arial" w:eastAsia="Arial" w:hAnsi="Arial" w:cs="Arial" w:hint="default"/>
        <w:b/>
        <w:bCs/>
        <w:w w:val="100"/>
        <w:sz w:val="24"/>
        <w:szCs w:val="24"/>
      </w:rPr>
    </w:lvl>
    <w:lvl w:ilvl="1" w:tplc="0D2A75D8">
      <w:numFmt w:val="bullet"/>
      <w:lvlText w:val="•"/>
      <w:lvlJc w:val="left"/>
      <w:pPr>
        <w:ind w:left="2210" w:hanging="135"/>
      </w:pPr>
      <w:rPr>
        <w:rFonts w:hint="default"/>
      </w:rPr>
    </w:lvl>
    <w:lvl w:ilvl="2" w:tplc="6B864C60">
      <w:numFmt w:val="bullet"/>
      <w:lvlText w:val="•"/>
      <w:lvlJc w:val="left"/>
      <w:pPr>
        <w:ind w:left="3040" w:hanging="135"/>
      </w:pPr>
      <w:rPr>
        <w:rFonts w:hint="default"/>
      </w:rPr>
    </w:lvl>
    <w:lvl w:ilvl="3" w:tplc="5FDE5918">
      <w:numFmt w:val="bullet"/>
      <w:lvlText w:val="•"/>
      <w:lvlJc w:val="left"/>
      <w:pPr>
        <w:ind w:left="3870" w:hanging="135"/>
      </w:pPr>
      <w:rPr>
        <w:rFonts w:hint="default"/>
      </w:rPr>
    </w:lvl>
    <w:lvl w:ilvl="4" w:tplc="5AF4C82A">
      <w:numFmt w:val="bullet"/>
      <w:lvlText w:val="•"/>
      <w:lvlJc w:val="left"/>
      <w:pPr>
        <w:ind w:left="4700" w:hanging="135"/>
      </w:pPr>
      <w:rPr>
        <w:rFonts w:hint="default"/>
      </w:rPr>
    </w:lvl>
    <w:lvl w:ilvl="5" w:tplc="7DEAFC3A">
      <w:numFmt w:val="bullet"/>
      <w:lvlText w:val="•"/>
      <w:lvlJc w:val="left"/>
      <w:pPr>
        <w:ind w:left="5530" w:hanging="135"/>
      </w:pPr>
      <w:rPr>
        <w:rFonts w:hint="default"/>
      </w:rPr>
    </w:lvl>
    <w:lvl w:ilvl="6" w:tplc="FF6A3540">
      <w:numFmt w:val="bullet"/>
      <w:lvlText w:val="•"/>
      <w:lvlJc w:val="left"/>
      <w:pPr>
        <w:ind w:left="6360" w:hanging="135"/>
      </w:pPr>
      <w:rPr>
        <w:rFonts w:hint="default"/>
      </w:rPr>
    </w:lvl>
    <w:lvl w:ilvl="7" w:tplc="40FEBE22">
      <w:numFmt w:val="bullet"/>
      <w:lvlText w:val="•"/>
      <w:lvlJc w:val="left"/>
      <w:pPr>
        <w:ind w:left="7190" w:hanging="135"/>
      </w:pPr>
      <w:rPr>
        <w:rFonts w:hint="default"/>
      </w:rPr>
    </w:lvl>
    <w:lvl w:ilvl="8" w:tplc="9DDC697E">
      <w:numFmt w:val="bullet"/>
      <w:lvlText w:val="•"/>
      <w:lvlJc w:val="left"/>
      <w:pPr>
        <w:ind w:left="8020" w:hanging="135"/>
      </w:pPr>
      <w:rPr>
        <w:rFonts w:hint="default"/>
      </w:rPr>
    </w:lvl>
  </w:abstractNum>
  <w:abstractNum w:abstractNumId="63" w15:restartNumberingAfterBreak="0">
    <w:nsid w:val="4B276BCA"/>
    <w:multiLevelType w:val="hybridMultilevel"/>
    <w:tmpl w:val="FD987976"/>
    <w:lvl w:ilvl="0" w:tplc="218C82E4">
      <w:start w:val="1"/>
      <w:numFmt w:val="upperRoman"/>
      <w:lvlText w:val="%1"/>
      <w:lvlJc w:val="left"/>
      <w:pPr>
        <w:ind w:left="1380" w:hanging="135"/>
      </w:pPr>
      <w:rPr>
        <w:rFonts w:ascii="Arial" w:eastAsia="Arial" w:hAnsi="Arial" w:cs="Arial" w:hint="default"/>
        <w:b/>
        <w:bCs/>
        <w:w w:val="100"/>
        <w:sz w:val="24"/>
        <w:szCs w:val="24"/>
      </w:rPr>
    </w:lvl>
    <w:lvl w:ilvl="1" w:tplc="F1DC06C2">
      <w:numFmt w:val="bullet"/>
      <w:lvlText w:val="•"/>
      <w:lvlJc w:val="left"/>
      <w:pPr>
        <w:ind w:left="2210" w:hanging="135"/>
      </w:pPr>
      <w:rPr>
        <w:rFonts w:hint="default"/>
      </w:rPr>
    </w:lvl>
    <w:lvl w:ilvl="2" w:tplc="9DA43736">
      <w:numFmt w:val="bullet"/>
      <w:lvlText w:val="•"/>
      <w:lvlJc w:val="left"/>
      <w:pPr>
        <w:ind w:left="3040" w:hanging="135"/>
      </w:pPr>
      <w:rPr>
        <w:rFonts w:hint="default"/>
      </w:rPr>
    </w:lvl>
    <w:lvl w:ilvl="3" w:tplc="8BD2835A">
      <w:numFmt w:val="bullet"/>
      <w:lvlText w:val="•"/>
      <w:lvlJc w:val="left"/>
      <w:pPr>
        <w:ind w:left="3870" w:hanging="135"/>
      </w:pPr>
      <w:rPr>
        <w:rFonts w:hint="default"/>
      </w:rPr>
    </w:lvl>
    <w:lvl w:ilvl="4" w:tplc="B1C430C0">
      <w:numFmt w:val="bullet"/>
      <w:lvlText w:val="•"/>
      <w:lvlJc w:val="left"/>
      <w:pPr>
        <w:ind w:left="4700" w:hanging="135"/>
      </w:pPr>
      <w:rPr>
        <w:rFonts w:hint="default"/>
      </w:rPr>
    </w:lvl>
    <w:lvl w:ilvl="5" w:tplc="830E32AA">
      <w:numFmt w:val="bullet"/>
      <w:lvlText w:val="•"/>
      <w:lvlJc w:val="left"/>
      <w:pPr>
        <w:ind w:left="5530" w:hanging="135"/>
      </w:pPr>
      <w:rPr>
        <w:rFonts w:hint="default"/>
      </w:rPr>
    </w:lvl>
    <w:lvl w:ilvl="6" w:tplc="FB546C22">
      <w:numFmt w:val="bullet"/>
      <w:lvlText w:val="•"/>
      <w:lvlJc w:val="left"/>
      <w:pPr>
        <w:ind w:left="6360" w:hanging="135"/>
      </w:pPr>
      <w:rPr>
        <w:rFonts w:hint="default"/>
      </w:rPr>
    </w:lvl>
    <w:lvl w:ilvl="7" w:tplc="F7367C58">
      <w:numFmt w:val="bullet"/>
      <w:lvlText w:val="•"/>
      <w:lvlJc w:val="left"/>
      <w:pPr>
        <w:ind w:left="7190" w:hanging="135"/>
      </w:pPr>
      <w:rPr>
        <w:rFonts w:hint="default"/>
      </w:rPr>
    </w:lvl>
    <w:lvl w:ilvl="8" w:tplc="DFD8E738">
      <w:numFmt w:val="bullet"/>
      <w:lvlText w:val="•"/>
      <w:lvlJc w:val="left"/>
      <w:pPr>
        <w:ind w:left="8020" w:hanging="135"/>
      </w:pPr>
      <w:rPr>
        <w:rFonts w:hint="default"/>
      </w:rPr>
    </w:lvl>
  </w:abstractNum>
  <w:abstractNum w:abstractNumId="64" w15:restartNumberingAfterBreak="0">
    <w:nsid w:val="4CF34D66"/>
    <w:multiLevelType w:val="hybridMultilevel"/>
    <w:tmpl w:val="F88EEE60"/>
    <w:lvl w:ilvl="0" w:tplc="A2A896A6">
      <w:start w:val="1"/>
      <w:numFmt w:val="lowerLetter"/>
      <w:lvlText w:val="%1)"/>
      <w:lvlJc w:val="left"/>
      <w:pPr>
        <w:ind w:left="1380" w:hanging="553"/>
      </w:pPr>
      <w:rPr>
        <w:rFonts w:ascii="Arial" w:eastAsia="Arial" w:hAnsi="Arial" w:cs="Arial" w:hint="default"/>
        <w:b/>
        <w:bCs/>
        <w:spacing w:val="-3"/>
        <w:w w:val="99"/>
        <w:sz w:val="24"/>
        <w:szCs w:val="24"/>
      </w:rPr>
    </w:lvl>
    <w:lvl w:ilvl="1" w:tplc="C332E01A">
      <w:numFmt w:val="bullet"/>
      <w:lvlText w:val="•"/>
      <w:lvlJc w:val="left"/>
      <w:pPr>
        <w:ind w:left="2210" w:hanging="553"/>
      </w:pPr>
      <w:rPr>
        <w:rFonts w:hint="default"/>
      </w:rPr>
    </w:lvl>
    <w:lvl w:ilvl="2" w:tplc="E29AD428">
      <w:numFmt w:val="bullet"/>
      <w:lvlText w:val="•"/>
      <w:lvlJc w:val="left"/>
      <w:pPr>
        <w:ind w:left="3040" w:hanging="553"/>
      </w:pPr>
      <w:rPr>
        <w:rFonts w:hint="default"/>
      </w:rPr>
    </w:lvl>
    <w:lvl w:ilvl="3" w:tplc="7ABCE1EA">
      <w:numFmt w:val="bullet"/>
      <w:lvlText w:val="•"/>
      <w:lvlJc w:val="left"/>
      <w:pPr>
        <w:ind w:left="3870" w:hanging="553"/>
      </w:pPr>
      <w:rPr>
        <w:rFonts w:hint="default"/>
      </w:rPr>
    </w:lvl>
    <w:lvl w:ilvl="4" w:tplc="4C6AFE72">
      <w:numFmt w:val="bullet"/>
      <w:lvlText w:val="•"/>
      <w:lvlJc w:val="left"/>
      <w:pPr>
        <w:ind w:left="4700" w:hanging="553"/>
      </w:pPr>
      <w:rPr>
        <w:rFonts w:hint="default"/>
      </w:rPr>
    </w:lvl>
    <w:lvl w:ilvl="5" w:tplc="0D7239B2">
      <w:numFmt w:val="bullet"/>
      <w:lvlText w:val="•"/>
      <w:lvlJc w:val="left"/>
      <w:pPr>
        <w:ind w:left="5530" w:hanging="553"/>
      </w:pPr>
      <w:rPr>
        <w:rFonts w:hint="default"/>
      </w:rPr>
    </w:lvl>
    <w:lvl w:ilvl="6" w:tplc="D744E828">
      <w:numFmt w:val="bullet"/>
      <w:lvlText w:val="•"/>
      <w:lvlJc w:val="left"/>
      <w:pPr>
        <w:ind w:left="6360" w:hanging="553"/>
      </w:pPr>
      <w:rPr>
        <w:rFonts w:hint="default"/>
      </w:rPr>
    </w:lvl>
    <w:lvl w:ilvl="7" w:tplc="CCD47A6A">
      <w:numFmt w:val="bullet"/>
      <w:lvlText w:val="•"/>
      <w:lvlJc w:val="left"/>
      <w:pPr>
        <w:ind w:left="7190" w:hanging="553"/>
      </w:pPr>
      <w:rPr>
        <w:rFonts w:hint="default"/>
      </w:rPr>
    </w:lvl>
    <w:lvl w:ilvl="8" w:tplc="CD5E4ACA">
      <w:numFmt w:val="bullet"/>
      <w:lvlText w:val="•"/>
      <w:lvlJc w:val="left"/>
      <w:pPr>
        <w:ind w:left="8020" w:hanging="553"/>
      </w:pPr>
      <w:rPr>
        <w:rFonts w:hint="default"/>
      </w:rPr>
    </w:lvl>
  </w:abstractNum>
  <w:abstractNum w:abstractNumId="65" w15:restartNumberingAfterBreak="0">
    <w:nsid w:val="4D310518"/>
    <w:multiLevelType w:val="hybridMultilevel"/>
    <w:tmpl w:val="F5288872"/>
    <w:lvl w:ilvl="0" w:tplc="F76463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D462F75"/>
    <w:multiLevelType w:val="hybridMultilevel"/>
    <w:tmpl w:val="CB1EDA68"/>
    <w:lvl w:ilvl="0" w:tplc="7D083446">
      <w:start w:val="1"/>
      <w:numFmt w:val="upperRoman"/>
      <w:lvlText w:val="%1"/>
      <w:lvlJc w:val="left"/>
      <w:pPr>
        <w:ind w:left="1380" w:hanging="135"/>
      </w:pPr>
      <w:rPr>
        <w:rFonts w:ascii="Arial" w:eastAsia="Arial" w:hAnsi="Arial" w:cs="Arial" w:hint="default"/>
        <w:b/>
        <w:bCs/>
        <w:w w:val="100"/>
        <w:sz w:val="24"/>
        <w:szCs w:val="24"/>
      </w:rPr>
    </w:lvl>
    <w:lvl w:ilvl="1" w:tplc="D71CD8B0">
      <w:numFmt w:val="bullet"/>
      <w:lvlText w:val="•"/>
      <w:lvlJc w:val="left"/>
      <w:pPr>
        <w:ind w:left="2210" w:hanging="135"/>
      </w:pPr>
      <w:rPr>
        <w:rFonts w:hint="default"/>
      </w:rPr>
    </w:lvl>
    <w:lvl w:ilvl="2" w:tplc="8DE28166">
      <w:numFmt w:val="bullet"/>
      <w:lvlText w:val="•"/>
      <w:lvlJc w:val="left"/>
      <w:pPr>
        <w:ind w:left="3040" w:hanging="135"/>
      </w:pPr>
      <w:rPr>
        <w:rFonts w:hint="default"/>
      </w:rPr>
    </w:lvl>
    <w:lvl w:ilvl="3" w:tplc="A8FE88A6">
      <w:numFmt w:val="bullet"/>
      <w:lvlText w:val="•"/>
      <w:lvlJc w:val="left"/>
      <w:pPr>
        <w:ind w:left="3870" w:hanging="135"/>
      </w:pPr>
      <w:rPr>
        <w:rFonts w:hint="default"/>
      </w:rPr>
    </w:lvl>
    <w:lvl w:ilvl="4" w:tplc="CC1C0410">
      <w:numFmt w:val="bullet"/>
      <w:lvlText w:val="•"/>
      <w:lvlJc w:val="left"/>
      <w:pPr>
        <w:ind w:left="4700" w:hanging="135"/>
      </w:pPr>
      <w:rPr>
        <w:rFonts w:hint="default"/>
      </w:rPr>
    </w:lvl>
    <w:lvl w:ilvl="5" w:tplc="3EFE284E">
      <w:numFmt w:val="bullet"/>
      <w:lvlText w:val="•"/>
      <w:lvlJc w:val="left"/>
      <w:pPr>
        <w:ind w:left="5530" w:hanging="135"/>
      </w:pPr>
      <w:rPr>
        <w:rFonts w:hint="default"/>
      </w:rPr>
    </w:lvl>
    <w:lvl w:ilvl="6" w:tplc="C0AC34B6">
      <w:numFmt w:val="bullet"/>
      <w:lvlText w:val="•"/>
      <w:lvlJc w:val="left"/>
      <w:pPr>
        <w:ind w:left="6360" w:hanging="135"/>
      </w:pPr>
      <w:rPr>
        <w:rFonts w:hint="default"/>
      </w:rPr>
    </w:lvl>
    <w:lvl w:ilvl="7" w:tplc="A030B900">
      <w:numFmt w:val="bullet"/>
      <w:lvlText w:val="•"/>
      <w:lvlJc w:val="left"/>
      <w:pPr>
        <w:ind w:left="7190" w:hanging="135"/>
      </w:pPr>
      <w:rPr>
        <w:rFonts w:hint="default"/>
      </w:rPr>
    </w:lvl>
    <w:lvl w:ilvl="8" w:tplc="E20A58BC">
      <w:numFmt w:val="bullet"/>
      <w:lvlText w:val="•"/>
      <w:lvlJc w:val="left"/>
      <w:pPr>
        <w:ind w:left="8020" w:hanging="135"/>
      </w:pPr>
      <w:rPr>
        <w:rFonts w:hint="default"/>
      </w:rPr>
    </w:lvl>
  </w:abstractNum>
  <w:abstractNum w:abstractNumId="67" w15:restartNumberingAfterBreak="0">
    <w:nsid w:val="4E2059C4"/>
    <w:multiLevelType w:val="hybridMultilevel"/>
    <w:tmpl w:val="078E3004"/>
    <w:lvl w:ilvl="0" w:tplc="5BF2C770">
      <w:start w:val="15"/>
      <w:numFmt w:val="upperRoman"/>
      <w:lvlText w:val="%1"/>
      <w:lvlJc w:val="left"/>
      <w:pPr>
        <w:ind w:left="1380" w:hanging="390"/>
      </w:pPr>
      <w:rPr>
        <w:rFonts w:ascii="Arial" w:eastAsia="Arial" w:hAnsi="Arial" w:cs="Arial" w:hint="default"/>
        <w:b/>
        <w:bCs/>
        <w:w w:val="100"/>
        <w:sz w:val="24"/>
        <w:szCs w:val="24"/>
      </w:rPr>
    </w:lvl>
    <w:lvl w:ilvl="1" w:tplc="9B9C4B02">
      <w:start w:val="1"/>
      <w:numFmt w:val="upperRoman"/>
      <w:lvlText w:val="%2"/>
      <w:lvlJc w:val="left"/>
      <w:pPr>
        <w:ind w:left="1560" w:hanging="135"/>
      </w:pPr>
      <w:rPr>
        <w:rFonts w:ascii="Arial" w:eastAsia="Arial" w:hAnsi="Arial" w:cs="Arial" w:hint="default"/>
        <w:b/>
        <w:bCs/>
        <w:w w:val="100"/>
        <w:sz w:val="24"/>
        <w:szCs w:val="24"/>
      </w:rPr>
    </w:lvl>
    <w:lvl w:ilvl="2" w:tplc="03ECDEE6">
      <w:numFmt w:val="bullet"/>
      <w:lvlText w:val="•"/>
      <w:lvlJc w:val="left"/>
      <w:pPr>
        <w:ind w:left="2462" w:hanging="135"/>
      </w:pPr>
      <w:rPr>
        <w:rFonts w:hint="default"/>
      </w:rPr>
    </w:lvl>
    <w:lvl w:ilvl="3" w:tplc="AB963750">
      <w:numFmt w:val="bullet"/>
      <w:lvlText w:val="•"/>
      <w:lvlJc w:val="left"/>
      <w:pPr>
        <w:ind w:left="3364" w:hanging="135"/>
      </w:pPr>
      <w:rPr>
        <w:rFonts w:hint="default"/>
      </w:rPr>
    </w:lvl>
    <w:lvl w:ilvl="4" w:tplc="615EE140">
      <w:numFmt w:val="bullet"/>
      <w:lvlText w:val="•"/>
      <w:lvlJc w:val="left"/>
      <w:pPr>
        <w:ind w:left="4266" w:hanging="135"/>
      </w:pPr>
      <w:rPr>
        <w:rFonts w:hint="default"/>
      </w:rPr>
    </w:lvl>
    <w:lvl w:ilvl="5" w:tplc="DD94F052">
      <w:numFmt w:val="bullet"/>
      <w:lvlText w:val="•"/>
      <w:lvlJc w:val="left"/>
      <w:pPr>
        <w:ind w:left="5168" w:hanging="135"/>
      </w:pPr>
      <w:rPr>
        <w:rFonts w:hint="default"/>
      </w:rPr>
    </w:lvl>
    <w:lvl w:ilvl="6" w:tplc="1E8AE76A">
      <w:numFmt w:val="bullet"/>
      <w:lvlText w:val="•"/>
      <w:lvlJc w:val="left"/>
      <w:pPr>
        <w:ind w:left="6071" w:hanging="135"/>
      </w:pPr>
      <w:rPr>
        <w:rFonts w:hint="default"/>
      </w:rPr>
    </w:lvl>
    <w:lvl w:ilvl="7" w:tplc="84E0EA74">
      <w:numFmt w:val="bullet"/>
      <w:lvlText w:val="•"/>
      <w:lvlJc w:val="left"/>
      <w:pPr>
        <w:ind w:left="6973" w:hanging="135"/>
      </w:pPr>
      <w:rPr>
        <w:rFonts w:hint="default"/>
      </w:rPr>
    </w:lvl>
    <w:lvl w:ilvl="8" w:tplc="02D05CEA">
      <w:numFmt w:val="bullet"/>
      <w:lvlText w:val="•"/>
      <w:lvlJc w:val="left"/>
      <w:pPr>
        <w:ind w:left="7875" w:hanging="135"/>
      </w:pPr>
      <w:rPr>
        <w:rFonts w:hint="default"/>
      </w:rPr>
    </w:lvl>
  </w:abstractNum>
  <w:abstractNum w:abstractNumId="68" w15:restartNumberingAfterBreak="0">
    <w:nsid w:val="4F5C4B86"/>
    <w:multiLevelType w:val="hybridMultilevel"/>
    <w:tmpl w:val="22F0C3AE"/>
    <w:lvl w:ilvl="0" w:tplc="A4DE603A">
      <w:start w:val="4"/>
      <w:numFmt w:val="upperRoman"/>
      <w:lvlText w:val="%1"/>
      <w:lvlJc w:val="left"/>
      <w:pPr>
        <w:ind w:left="1020" w:hanging="296"/>
        <w:jc w:val="right"/>
      </w:pPr>
      <w:rPr>
        <w:rFonts w:ascii="Arial" w:eastAsia="Arial" w:hAnsi="Arial" w:cs="Arial" w:hint="default"/>
        <w:b/>
        <w:bCs/>
        <w:w w:val="100"/>
        <w:sz w:val="24"/>
        <w:szCs w:val="24"/>
      </w:rPr>
    </w:lvl>
    <w:lvl w:ilvl="1" w:tplc="2C3C8128">
      <w:numFmt w:val="bullet"/>
      <w:lvlText w:val="•"/>
      <w:lvlJc w:val="left"/>
      <w:pPr>
        <w:ind w:left="1850" w:hanging="296"/>
      </w:pPr>
      <w:rPr>
        <w:rFonts w:hint="default"/>
      </w:rPr>
    </w:lvl>
    <w:lvl w:ilvl="2" w:tplc="3C8E6BD2">
      <w:numFmt w:val="bullet"/>
      <w:lvlText w:val="•"/>
      <w:lvlJc w:val="left"/>
      <w:pPr>
        <w:ind w:left="2680" w:hanging="296"/>
      </w:pPr>
      <w:rPr>
        <w:rFonts w:hint="default"/>
      </w:rPr>
    </w:lvl>
    <w:lvl w:ilvl="3" w:tplc="EB7ED690">
      <w:numFmt w:val="bullet"/>
      <w:lvlText w:val="•"/>
      <w:lvlJc w:val="left"/>
      <w:pPr>
        <w:ind w:left="3510" w:hanging="296"/>
      </w:pPr>
      <w:rPr>
        <w:rFonts w:hint="default"/>
      </w:rPr>
    </w:lvl>
    <w:lvl w:ilvl="4" w:tplc="02E8C6EC">
      <w:numFmt w:val="bullet"/>
      <w:lvlText w:val="•"/>
      <w:lvlJc w:val="left"/>
      <w:pPr>
        <w:ind w:left="4340" w:hanging="296"/>
      </w:pPr>
      <w:rPr>
        <w:rFonts w:hint="default"/>
      </w:rPr>
    </w:lvl>
    <w:lvl w:ilvl="5" w:tplc="C0645F44">
      <w:numFmt w:val="bullet"/>
      <w:lvlText w:val="•"/>
      <w:lvlJc w:val="left"/>
      <w:pPr>
        <w:ind w:left="5170" w:hanging="296"/>
      </w:pPr>
      <w:rPr>
        <w:rFonts w:hint="default"/>
      </w:rPr>
    </w:lvl>
    <w:lvl w:ilvl="6" w:tplc="26644FC4">
      <w:numFmt w:val="bullet"/>
      <w:lvlText w:val="•"/>
      <w:lvlJc w:val="left"/>
      <w:pPr>
        <w:ind w:left="6000" w:hanging="296"/>
      </w:pPr>
      <w:rPr>
        <w:rFonts w:hint="default"/>
      </w:rPr>
    </w:lvl>
    <w:lvl w:ilvl="7" w:tplc="6D78FE0A">
      <w:numFmt w:val="bullet"/>
      <w:lvlText w:val="•"/>
      <w:lvlJc w:val="left"/>
      <w:pPr>
        <w:ind w:left="6830" w:hanging="296"/>
      </w:pPr>
      <w:rPr>
        <w:rFonts w:hint="default"/>
      </w:rPr>
    </w:lvl>
    <w:lvl w:ilvl="8" w:tplc="66FC5ACE">
      <w:numFmt w:val="bullet"/>
      <w:lvlText w:val="•"/>
      <w:lvlJc w:val="left"/>
      <w:pPr>
        <w:ind w:left="7660" w:hanging="296"/>
      </w:pPr>
      <w:rPr>
        <w:rFonts w:hint="default"/>
      </w:rPr>
    </w:lvl>
  </w:abstractNum>
  <w:abstractNum w:abstractNumId="69" w15:restartNumberingAfterBreak="0">
    <w:nsid w:val="4F6B025E"/>
    <w:multiLevelType w:val="hybridMultilevel"/>
    <w:tmpl w:val="F6F6F698"/>
    <w:lvl w:ilvl="0" w:tplc="B50C049E">
      <w:start w:val="1"/>
      <w:numFmt w:val="upperRoman"/>
      <w:lvlText w:val="%1"/>
      <w:lvlJc w:val="left"/>
      <w:pPr>
        <w:ind w:left="1396" w:hanging="135"/>
      </w:pPr>
      <w:rPr>
        <w:rFonts w:hint="default"/>
        <w:b/>
        <w:bCs/>
        <w:w w:val="100"/>
      </w:rPr>
    </w:lvl>
    <w:lvl w:ilvl="1" w:tplc="9808CFD0">
      <w:numFmt w:val="bullet"/>
      <w:lvlText w:val="•"/>
      <w:lvlJc w:val="left"/>
      <w:pPr>
        <w:ind w:left="2228" w:hanging="135"/>
      </w:pPr>
      <w:rPr>
        <w:rFonts w:hint="default"/>
      </w:rPr>
    </w:lvl>
    <w:lvl w:ilvl="2" w:tplc="1820D150">
      <w:numFmt w:val="bullet"/>
      <w:lvlText w:val="•"/>
      <w:lvlJc w:val="left"/>
      <w:pPr>
        <w:ind w:left="3056" w:hanging="135"/>
      </w:pPr>
      <w:rPr>
        <w:rFonts w:hint="default"/>
      </w:rPr>
    </w:lvl>
    <w:lvl w:ilvl="3" w:tplc="6D92FA4A">
      <w:numFmt w:val="bullet"/>
      <w:lvlText w:val="•"/>
      <w:lvlJc w:val="left"/>
      <w:pPr>
        <w:ind w:left="3884" w:hanging="135"/>
      </w:pPr>
      <w:rPr>
        <w:rFonts w:hint="default"/>
      </w:rPr>
    </w:lvl>
    <w:lvl w:ilvl="4" w:tplc="A7C81272">
      <w:numFmt w:val="bullet"/>
      <w:lvlText w:val="•"/>
      <w:lvlJc w:val="left"/>
      <w:pPr>
        <w:ind w:left="4712" w:hanging="135"/>
      </w:pPr>
      <w:rPr>
        <w:rFonts w:hint="default"/>
      </w:rPr>
    </w:lvl>
    <w:lvl w:ilvl="5" w:tplc="1B5272FC">
      <w:numFmt w:val="bullet"/>
      <w:lvlText w:val="•"/>
      <w:lvlJc w:val="left"/>
      <w:pPr>
        <w:ind w:left="5540" w:hanging="135"/>
      </w:pPr>
      <w:rPr>
        <w:rFonts w:hint="default"/>
      </w:rPr>
    </w:lvl>
    <w:lvl w:ilvl="6" w:tplc="A948ADFC">
      <w:numFmt w:val="bullet"/>
      <w:lvlText w:val="•"/>
      <w:lvlJc w:val="left"/>
      <w:pPr>
        <w:ind w:left="6368" w:hanging="135"/>
      </w:pPr>
      <w:rPr>
        <w:rFonts w:hint="default"/>
      </w:rPr>
    </w:lvl>
    <w:lvl w:ilvl="7" w:tplc="10724FDA">
      <w:numFmt w:val="bullet"/>
      <w:lvlText w:val="•"/>
      <w:lvlJc w:val="left"/>
      <w:pPr>
        <w:ind w:left="7196" w:hanging="135"/>
      </w:pPr>
      <w:rPr>
        <w:rFonts w:hint="default"/>
      </w:rPr>
    </w:lvl>
    <w:lvl w:ilvl="8" w:tplc="EF6481C8">
      <w:numFmt w:val="bullet"/>
      <w:lvlText w:val="•"/>
      <w:lvlJc w:val="left"/>
      <w:pPr>
        <w:ind w:left="8024" w:hanging="135"/>
      </w:pPr>
      <w:rPr>
        <w:rFonts w:hint="default"/>
      </w:rPr>
    </w:lvl>
  </w:abstractNum>
  <w:abstractNum w:abstractNumId="70" w15:restartNumberingAfterBreak="0">
    <w:nsid w:val="510F7E6A"/>
    <w:multiLevelType w:val="hybridMultilevel"/>
    <w:tmpl w:val="F0EC3BF0"/>
    <w:lvl w:ilvl="0" w:tplc="AFFCFB6C">
      <w:start w:val="1"/>
      <w:numFmt w:val="upperRoman"/>
      <w:lvlText w:val="%1"/>
      <w:lvlJc w:val="left"/>
      <w:pPr>
        <w:ind w:left="1396" w:hanging="135"/>
      </w:pPr>
      <w:rPr>
        <w:rFonts w:ascii="Arial" w:eastAsia="Arial" w:hAnsi="Arial" w:cs="Arial" w:hint="default"/>
        <w:b/>
        <w:bCs/>
        <w:w w:val="100"/>
        <w:sz w:val="24"/>
        <w:szCs w:val="24"/>
      </w:rPr>
    </w:lvl>
    <w:lvl w:ilvl="1" w:tplc="FEB63204">
      <w:numFmt w:val="bullet"/>
      <w:lvlText w:val="•"/>
      <w:lvlJc w:val="left"/>
      <w:pPr>
        <w:ind w:left="2228" w:hanging="135"/>
      </w:pPr>
      <w:rPr>
        <w:rFonts w:hint="default"/>
      </w:rPr>
    </w:lvl>
    <w:lvl w:ilvl="2" w:tplc="0896E7C2">
      <w:numFmt w:val="bullet"/>
      <w:lvlText w:val="•"/>
      <w:lvlJc w:val="left"/>
      <w:pPr>
        <w:ind w:left="3056" w:hanging="135"/>
      </w:pPr>
      <w:rPr>
        <w:rFonts w:hint="default"/>
      </w:rPr>
    </w:lvl>
    <w:lvl w:ilvl="3" w:tplc="94C6E2B2">
      <w:numFmt w:val="bullet"/>
      <w:lvlText w:val="•"/>
      <w:lvlJc w:val="left"/>
      <w:pPr>
        <w:ind w:left="3884" w:hanging="135"/>
      </w:pPr>
      <w:rPr>
        <w:rFonts w:hint="default"/>
      </w:rPr>
    </w:lvl>
    <w:lvl w:ilvl="4" w:tplc="54467430">
      <w:numFmt w:val="bullet"/>
      <w:lvlText w:val="•"/>
      <w:lvlJc w:val="left"/>
      <w:pPr>
        <w:ind w:left="4712" w:hanging="135"/>
      </w:pPr>
      <w:rPr>
        <w:rFonts w:hint="default"/>
      </w:rPr>
    </w:lvl>
    <w:lvl w:ilvl="5" w:tplc="B1EC36E4">
      <w:numFmt w:val="bullet"/>
      <w:lvlText w:val="•"/>
      <w:lvlJc w:val="left"/>
      <w:pPr>
        <w:ind w:left="5540" w:hanging="135"/>
      </w:pPr>
      <w:rPr>
        <w:rFonts w:hint="default"/>
      </w:rPr>
    </w:lvl>
    <w:lvl w:ilvl="6" w:tplc="244A9574">
      <w:numFmt w:val="bullet"/>
      <w:lvlText w:val="•"/>
      <w:lvlJc w:val="left"/>
      <w:pPr>
        <w:ind w:left="6368" w:hanging="135"/>
      </w:pPr>
      <w:rPr>
        <w:rFonts w:hint="default"/>
      </w:rPr>
    </w:lvl>
    <w:lvl w:ilvl="7" w:tplc="0D780BF4">
      <w:numFmt w:val="bullet"/>
      <w:lvlText w:val="•"/>
      <w:lvlJc w:val="left"/>
      <w:pPr>
        <w:ind w:left="7196" w:hanging="135"/>
      </w:pPr>
      <w:rPr>
        <w:rFonts w:hint="default"/>
      </w:rPr>
    </w:lvl>
    <w:lvl w:ilvl="8" w:tplc="1514FDF4">
      <w:numFmt w:val="bullet"/>
      <w:lvlText w:val="•"/>
      <w:lvlJc w:val="left"/>
      <w:pPr>
        <w:ind w:left="8024" w:hanging="135"/>
      </w:pPr>
      <w:rPr>
        <w:rFonts w:hint="default"/>
      </w:rPr>
    </w:lvl>
  </w:abstractNum>
  <w:abstractNum w:abstractNumId="71" w15:restartNumberingAfterBreak="0">
    <w:nsid w:val="51EA4524"/>
    <w:multiLevelType w:val="hybridMultilevel"/>
    <w:tmpl w:val="04B27298"/>
    <w:lvl w:ilvl="0" w:tplc="ADF874E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3FF25DA"/>
    <w:multiLevelType w:val="hybridMultilevel"/>
    <w:tmpl w:val="8A184026"/>
    <w:lvl w:ilvl="0" w:tplc="4F2CB88E">
      <w:start w:val="1"/>
      <w:numFmt w:val="upperRoman"/>
      <w:lvlText w:val="%1"/>
      <w:lvlJc w:val="left"/>
      <w:pPr>
        <w:ind w:left="986" w:hanging="135"/>
      </w:pPr>
      <w:rPr>
        <w:rFonts w:hint="default"/>
        <w:b/>
        <w:bCs/>
        <w:w w:val="100"/>
      </w:rPr>
    </w:lvl>
    <w:lvl w:ilvl="1" w:tplc="99C6C4DA">
      <w:numFmt w:val="bullet"/>
      <w:lvlText w:val="•"/>
      <w:lvlJc w:val="left"/>
      <w:pPr>
        <w:ind w:left="1818" w:hanging="135"/>
      </w:pPr>
      <w:rPr>
        <w:rFonts w:hint="default"/>
      </w:rPr>
    </w:lvl>
    <w:lvl w:ilvl="2" w:tplc="5D421178">
      <w:numFmt w:val="bullet"/>
      <w:lvlText w:val="•"/>
      <w:lvlJc w:val="left"/>
      <w:pPr>
        <w:ind w:left="2646" w:hanging="135"/>
      </w:pPr>
      <w:rPr>
        <w:rFonts w:hint="default"/>
      </w:rPr>
    </w:lvl>
    <w:lvl w:ilvl="3" w:tplc="75D0398C">
      <w:numFmt w:val="bullet"/>
      <w:lvlText w:val="•"/>
      <w:lvlJc w:val="left"/>
      <w:pPr>
        <w:ind w:left="3474" w:hanging="135"/>
      </w:pPr>
      <w:rPr>
        <w:rFonts w:hint="default"/>
      </w:rPr>
    </w:lvl>
    <w:lvl w:ilvl="4" w:tplc="37867E18">
      <w:numFmt w:val="bullet"/>
      <w:lvlText w:val="•"/>
      <w:lvlJc w:val="left"/>
      <w:pPr>
        <w:ind w:left="4302" w:hanging="135"/>
      </w:pPr>
      <w:rPr>
        <w:rFonts w:hint="default"/>
      </w:rPr>
    </w:lvl>
    <w:lvl w:ilvl="5" w:tplc="FAD6A746">
      <w:numFmt w:val="bullet"/>
      <w:lvlText w:val="•"/>
      <w:lvlJc w:val="left"/>
      <w:pPr>
        <w:ind w:left="5130" w:hanging="135"/>
      </w:pPr>
      <w:rPr>
        <w:rFonts w:hint="default"/>
      </w:rPr>
    </w:lvl>
    <w:lvl w:ilvl="6" w:tplc="D25241F6">
      <w:numFmt w:val="bullet"/>
      <w:lvlText w:val="•"/>
      <w:lvlJc w:val="left"/>
      <w:pPr>
        <w:ind w:left="5958" w:hanging="135"/>
      </w:pPr>
      <w:rPr>
        <w:rFonts w:hint="default"/>
      </w:rPr>
    </w:lvl>
    <w:lvl w:ilvl="7" w:tplc="E508E572">
      <w:numFmt w:val="bullet"/>
      <w:lvlText w:val="•"/>
      <w:lvlJc w:val="left"/>
      <w:pPr>
        <w:ind w:left="6786" w:hanging="135"/>
      </w:pPr>
      <w:rPr>
        <w:rFonts w:hint="default"/>
      </w:rPr>
    </w:lvl>
    <w:lvl w:ilvl="8" w:tplc="C30AD4EE">
      <w:numFmt w:val="bullet"/>
      <w:lvlText w:val="•"/>
      <w:lvlJc w:val="left"/>
      <w:pPr>
        <w:ind w:left="7614" w:hanging="135"/>
      </w:pPr>
      <w:rPr>
        <w:rFonts w:hint="default"/>
      </w:rPr>
    </w:lvl>
  </w:abstractNum>
  <w:abstractNum w:abstractNumId="73" w15:restartNumberingAfterBreak="0">
    <w:nsid w:val="55EB645C"/>
    <w:multiLevelType w:val="hybridMultilevel"/>
    <w:tmpl w:val="DCFC653A"/>
    <w:lvl w:ilvl="0" w:tplc="FE1879D6">
      <w:start w:val="1"/>
      <w:numFmt w:val="upperRoman"/>
      <w:lvlText w:val="%1"/>
      <w:lvlJc w:val="left"/>
      <w:pPr>
        <w:ind w:left="1379" w:hanging="135"/>
      </w:pPr>
      <w:rPr>
        <w:rFonts w:ascii="Arial" w:eastAsia="Arial" w:hAnsi="Arial" w:cs="Arial" w:hint="default"/>
        <w:b/>
        <w:bCs/>
        <w:w w:val="100"/>
        <w:sz w:val="24"/>
        <w:szCs w:val="24"/>
      </w:rPr>
    </w:lvl>
    <w:lvl w:ilvl="1" w:tplc="89FADC14">
      <w:numFmt w:val="bullet"/>
      <w:lvlText w:val="•"/>
      <w:lvlJc w:val="left"/>
      <w:pPr>
        <w:ind w:left="2210" w:hanging="135"/>
      </w:pPr>
      <w:rPr>
        <w:rFonts w:hint="default"/>
      </w:rPr>
    </w:lvl>
    <w:lvl w:ilvl="2" w:tplc="6C021D86">
      <w:numFmt w:val="bullet"/>
      <w:lvlText w:val="•"/>
      <w:lvlJc w:val="left"/>
      <w:pPr>
        <w:ind w:left="3040" w:hanging="135"/>
      </w:pPr>
      <w:rPr>
        <w:rFonts w:hint="default"/>
      </w:rPr>
    </w:lvl>
    <w:lvl w:ilvl="3" w:tplc="FFC84B42">
      <w:numFmt w:val="bullet"/>
      <w:lvlText w:val="•"/>
      <w:lvlJc w:val="left"/>
      <w:pPr>
        <w:ind w:left="3870" w:hanging="135"/>
      </w:pPr>
      <w:rPr>
        <w:rFonts w:hint="default"/>
      </w:rPr>
    </w:lvl>
    <w:lvl w:ilvl="4" w:tplc="7B862C58">
      <w:numFmt w:val="bullet"/>
      <w:lvlText w:val="•"/>
      <w:lvlJc w:val="left"/>
      <w:pPr>
        <w:ind w:left="4700" w:hanging="135"/>
      </w:pPr>
      <w:rPr>
        <w:rFonts w:hint="default"/>
      </w:rPr>
    </w:lvl>
    <w:lvl w:ilvl="5" w:tplc="8D30D092">
      <w:numFmt w:val="bullet"/>
      <w:lvlText w:val="•"/>
      <w:lvlJc w:val="left"/>
      <w:pPr>
        <w:ind w:left="5530" w:hanging="135"/>
      </w:pPr>
      <w:rPr>
        <w:rFonts w:hint="default"/>
      </w:rPr>
    </w:lvl>
    <w:lvl w:ilvl="6" w:tplc="1B4CB204">
      <w:numFmt w:val="bullet"/>
      <w:lvlText w:val="•"/>
      <w:lvlJc w:val="left"/>
      <w:pPr>
        <w:ind w:left="6360" w:hanging="135"/>
      </w:pPr>
      <w:rPr>
        <w:rFonts w:hint="default"/>
      </w:rPr>
    </w:lvl>
    <w:lvl w:ilvl="7" w:tplc="E24C1C9E">
      <w:numFmt w:val="bullet"/>
      <w:lvlText w:val="•"/>
      <w:lvlJc w:val="left"/>
      <w:pPr>
        <w:ind w:left="7190" w:hanging="135"/>
      </w:pPr>
      <w:rPr>
        <w:rFonts w:hint="default"/>
      </w:rPr>
    </w:lvl>
    <w:lvl w:ilvl="8" w:tplc="62A26008">
      <w:numFmt w:val="bullet"/>
      <w:lvlText w:val="•"/>
      <w:lvlJc w:val="left"/>
      <w:pPr>
        <w:ind w:left="8020" w:hanging="135"/>
      </w:pPr>
      <w:rPr>
        <w:rFonts w:hint="default"/>
      </w:rPr>
    </w:lvl>
  </w:abstractNum>
  <w:abstractNum w:abstractNumId="74" w15:restartNumberingAfterBreak="0">
    <w:nsid w:val="56582C35"/>
    <w:multiLevelType w:val="hybridMultilevel"/>
    <w:tmpl w:val="54641BDE"/>
    <w:lvl w:ilvl="0" w:tplc="5AACE122">
      <w:start w:val="17"/>
      <w:numFmt w:val="upperRoman"/>
      <w:lvlText w:val="%1"/>
      <w:lvlJc w:val="left"/>
      <w:pPr>
        <w:ind w:left="1363" w:hanging="524"/>
      </w:pPr>
      <w:rPr>
        <w:rFonts w:ascii="Arial" w:eastAsia="Arial" w:hAnsi="Arial" w:cs="Arial" w:hint="default"/>
        <w:b/>
        <w:bCs/>
        <w:w w:val="100"/>
        <w:sz w:val="24"/>
        <w:szCs w:val="24"/>
      </w:rPr>
    </w:lvl>
    <w:lvl w:ilvl="1" w:tplc="72A0C86C">
      <w:numFmt w:val="bullet"/>
      <w:lvlText w:val="•"/>
      <w:lvlJc w:val="left"/>
      <w:pPr>
        <w:ind w:left="2192" w:hanging="524"/>
      </w:pPr>
      <w:rPr>
        <w:rFonts w:hint="default"/>
      </w:rPr>
    </w:lvl>
    <w:lvl w:ilvl="2" w:tplc="69C88B36">
      <w:numFmt w:val="bullet"/>
      <w:lvlText w:val="•"/>
      <w:lvlJc w:val="left"/>
      <w:pPr>
        <w:ind w:left="3024" w:hanging="524"/>
      </w:pPr>
      <w:rPr>
        <w:rFonts w:hint="default"/>
      </w:rPr>
    </w:lvl>
    <w:lvl w:ilvl="3" w:tplc="2F821304">
      <w:numFmt w:val="bullet"/>
      <w:lvlText w:val="•"/>
      <w:lvlJc w:val="left"/>
      <w:pPr>
        <w:ind w:left="3856" w:hanging="524"/>
      </w:pPr>
      <w:rPr>
        <w:rFonts w:hint="default"/>
      </w:rPr>
    </w:lvl>
    <w:lvl w:ilvl="4" w:tplc="03CE3776">
      <w:numFmt w:val="bullet"/>
      <w:lvlText w:val="•"/>
      <w:lvlJc w:val="left"/>
      <w:pPr>
        <w:ind w:left="4688" w:hanging="524"/>
      </w:pPr>
      <w:rPr>
        <w:rFonts w:hint="default"/>
      </w:rPr>
    </w:lvl>
    <w:lvl w:ilvl="5" w:tplc="202C9A3A">
      <w:numFmt w:val="bullet"/>
      <w:lvlText w:val="•"/>
      <w:lvlJc w:val="left"/>
      <w:pPr>
        <w:ind w:left="5520" w:hanging="524"/>
      </w:pPr>
      <w:rPr>
        <w:rFonts w:hint="default"/>
      </w:rPr>
    </w:lvl>
    <w:lvl w:ilvl="6" w:tplc="41223A22">
      <w:numFmt w:val="bullet"/>
      <w:lvlText w:val="•"/>
      <w:lvlJc w:val="left"/>
      <w:pPr>
        <w:ind w:left="6352" w:hanging="524"/>
      </w:pPr>
      <w:rPr>
        <w:rFonts w:hint="default"/>
      </w:rPr>
    </w:lvl>
    <w:lvl w:ilvl="7" w:tplc="9BC43CE4">
      <w:numFmt w:val="bullet"/>
      <w:lvlText w:val="•"/>
      <w:lvlJc w:val="left"/>
      <w:pPr>
        <w:ind w:left="7184" w:hanging="524"/>
      </w:pPr>
      <w:rPr>
        <w:rFonts w:hint="default"/>
      </w:rPr>
    </w:lvl>
    <w:lvl w:ilvl="8" w:tplc="48D226E8">
      <w:numFmt w:val="bullet"/>
      <w:lvlText w:val="•"/>
      <w:lvlJc w:val="left"/>
      <w:pPr>
        <w:ind w:left="8016" w:hanging="524"/>
      </w:pPr>
      <w:rPr>
        <w:rFonts w:hint="default"/>
      </w:rPr>
    </w:lvl>
  </w:abstractNum>
  <w:abstractNum w:abstractNumId="75" w15:restartNumberingAfterBreak="0">
    <w:nsid w:val="56651B67"/>
    <w:multiLevelType w:val="hybridMultilevel"/>
    <w:tmpl w:val="4A1A16D2"/>
    <w:lvl w:ilvl="0" w:tplc="FA2E747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A22097E"/>
    <w:multiLevelType w:val="hybridMultilevel"/>
    <w:tmpl w:val="9CAE51AC"/>
    <w:lvl w:ilvl="0" w:tplc="C55853AA">
      <w:start w:val="1"/>
      <w:numFmt w:val="upperRoman"/>
      <w:lvlText w:val="%1"/>
      <w:lvlJc w:val="left"/>
      <w:pPr>
        <w:ind w:left="1380" w:hanging="135"/>
      </w:pPr>
      <w:rPr>
        <w:rFonts w:ascii="Arial" w:eastAsia="Arial" w:hAnsi="Arial" w:cs="Arial" w:hint="default"/>
        <w:b/>
        <w:bCs/>
        <w:w w:val="100"/>
        <w:sz w:val="24"/>
        <w:szCs w:val="24"/>
      </w:rPr>
    </w:lvl>
    <w:lvl w:ilvl="1" w:tplc="340E8B02">
      <w:numFmt w:val="bullet"/>
      <w:lvlText w:val="•"/>
      <w:lvlJc w:val="left"/>
      <w:pPr>
        <w:ind w:left="2210" w:hanging="135"/>
      </w:pPr>
      <w:rPr>
        <w:rFonts w:hint="default"/>
      </w:rPr>
    </w:lvl>
    <w:lvl w:ilvl="2" w:tplc="74100CFE">
      <w:numFmt w:val="bullet"/>
      <w:lvlText w:val="•"/>
      <w:lvlJc w:val="left"/>
      <w:pPr>
        <w:ind w:left="3040" w:hanging="135"/>
      </w:pPr>
      <w:rPr>
        <w:rFonts w:hint="default"/>
      </w:rPr>
    </w:lvl>
    <w:lvl w:ilvl="3" w:tplc="BF2C77AE">
      <w:numFmt w:val="bullet"/>
      <w:lvlText w:val="•"/>
      <w:lvlJc w:val="left"/>
      <w:pPr>
        <w:ind w:left="3870" w:hanging="135"/>
      </w:pPr>
      <w:rPr>
        <w:rFonts w:hint="default"/>
      </w:rPr>
    </w:lvl>
    <w:lvl w:ilvl="4" w:tplc="BE4E6660">
      <w:numFmt w:val="bullet"/>
      <w:lvlText w:val="•"/>
      <w:lvlJc w:val="left"/>
      <w:pPr>
        <w:ind w:left="4700" w:hanging="135"/>
      </w:pPr>
      <w:rPr>
        <w:rFonts w:hint="default"/>
      </w:rPr>
    </w:lvl>
    <w:lvl w:ilvl="5" w:tplc="0B365814">
      <w:numFmt w:val="bullet"/>
      <w:lvlText w:val="•"/>
      <w:lvlJc w:val="left"/>
      <w:pPr>
        <w:ind w:left="5530" w:hanging="135"/>
      </w:pPr>
      <w:rPr>
        <w:rFonts w:hint="default"/>
      </w:rPr>
    </w:lvl>
    <w:lvl w:ilvl="6" w:tplc="80C8FC8E">
      <w:numFmt w:val="bullet"/>
      <w:lvlText w:val="•"/>
      <w:lvlJc w:val="left"/>
      <w:pPr>
        <w:ind w:left="6360" w:hanging="135"/>
      </w:pPr>
      <w:rPr>
        <w:rFonts w:hint="default"/>
      </w:rPr>
    </w:lvl>
    <w:lvl w:ilvl="7" w:tplc="75E8E254">
      <w:numFmt w:val="bullet"/>
      <w:lvlText w:val="•"/>
      <w:lvlJc w:val="left"/>
      <w:pPr>
        <w:ind w:left="7190" w:hanging="135"/>
      </w:pPr>
      <w:rPr>
        <w:rFonts w:hint="default"/>
      </w:rPr>
    </w:lvl>
    <w:lvl w:ilvl="8" w:tplc="5E4E4472">
      <w:numFmt w:val="bullet"/>
      <w:lvlText w:val="•"/>
      <w:lvlJc w:val="left"/>
      <w:pPr>
        <w:ind w:left="8020" w:hanging="135"/>
      </w:pPr>
      <w:rPr>
        <w:rFonts w:hint="default"/>
      </w:rPr>
    </w:lvl>
  </w:abstractNum>
  <w:abstractNum w:abstractNumId="77" w15:restartNumberingAfterBreak="0">
    <w:nsid w:val="5AD5696F"/>
    <w:multiLevelType w:val="hybridMultilevel"/>
    <w:tmpl w:val="101EB940"/>
    <w:lvl w:ilvl="0" w:tplc="630E9B02">
      <w:start w:val="1"/>
      <w:numFmt w:val="lowerLetter"/>
      <w:lvlText w:val="%1)"/>
      <w:lvlJc w:val="left"/>
      <w:pPr>
        <w:ind w:left="1396" w:hanging="569"/>
      </w:pPr>
      <w:rPr>
        <w:rFonts w:ascii="Arial" w:eastAsia="Arial" w:hAnsi="Arial" w:cs="Arial" w:hint="default"/>
        <w:b/>
        <w:bCs/>
        <w:spacing w:val="-26"/>
        <w:w w:val="99"/>
        <w:sz w:val="24"/>
        <w:szCs w:val="24"/>
      </w:rPr>
    </w:lvl>
    <w:lvl w:ilvl="1" w:tplc="4B66EDDC">
      <w:numFmt w:val="bullet"/>
      <w:lvlText w:val="•"/>
      <w:lvlJc w:val="left"/>
      <w:pPr>
        <w:ind w:left="2228" w:hanging="569"/>
      </w:pPr>
      <w:rPr>
        <w:rFonts w:hint="default"/>
      </w:rPr>
    </w:lvl>
    <w:lvl w:ilvl="2" w:tplc="ACCA45D2">
      <w:numFmt w:val="bullet"/>
      <w:lvlText w:val="•"/>
      <w:lvlJc w:val="left"/>
      <w:pPr>
        <w:ind w:left="3056" w:hanging="569"/>
      </w:pPr>
      <w:rPr>
        <w:rFonts w:hint="default"/>
      </w:rPr>
    </w:lvl>
    <w:lvl w:ilvl="3" w:tplc="FBACC14E">
      <w:numFmt w:val="bullet"/>
      <w:lvlText w:val="•"/>
      <w:lvlJc w:val="left"/>
      <w:pPr>
        <w:ind w:left="3884" w:hanging="569"/>
      </w:pPr>
      <w:rPr>
        <w:rFonts w:hint="default"/>
      </w:rPr>
    </w:lvl>
    <w:lvl w:ilvl="4" w:tplc="6A3ACEF0">
      <w:numFmt w:val="bullet"/>
      <w:lvlText w:val="•"/>
      <w:lvlJc w:val="left"/>
      <w:pPr>
        <w:ind w:left="4712" w:hanging="569"/>
      </w:pPr>
      <w:rPr>
        <w:rFonts w:hint="default"/>
      </w:rPr>
    </w:lvl>
    <w:lvl w:ilvl="5" w:tplc="4894A7CC">
      <w:numFmt w:val="bullet"/>
      <w:lvlText w:val="•"/>
      <w:lvlJc w:val="left"/>
      <w:pPr>
        <w:ind w:left="5540" w:hanging="569"/>
      </w:pPr>
      <w:rPr>
        <w:rFonts w:hint="default"/>
      </w:rPr>
    </w:lvl>
    <w:lvl w:ilvl="6" w:tplc="DD3AB042">
      <w:numFmt w:val="bullet"/>
      <w:lvlText w:val="•"/>
      <w:lvlJc w:val="left"/>
      <w:pPr>
        <w:ind w:left="6368" w:hanging="569"/>
      </w:pPr>
      <w:rPr>
        <w:rFonts w:hint="default"/>
      </w:rPr>
    </w:lvl>
    <w:lvl w:ilvl="7" w:tplc="54E08DA6">
      <w:numFmt w:val="bullet"/>
      <w:lvlText w:val="•"/>
      <w:lvlJc w:val="left"/>
      <w:pPr>
        <w:ind w:left="7196" w:hanging="569"/>
      </w:pPr>
      <w:rPr>
        <w:rFonts w:hint="default"/>
      </w:rPr>
    </w:lvl>
    <w:lvl w:ilvl="8" w:tplc="97E81C76">
      <w:numFmt w:val="bullet"/>
      <w:lvlText w:val="•"/>
      <w:lvlJc w:val="left"/>
      <w:pPr>
        <w:ind w:left="8024" w:hanging="569"/>
      </w:pPr>
      <w:rPr>
        <w:rFonts w:hint="default"/>
      </w:rPr>
    </w:lvl>
  </w:abstractNum>
  <w:abstractNum w:abstractNumId="78" w15:restartNumberingAfterBreak="0">
    <w:nsid w:val="5C306D13"/>
    <w:multiLevelType w:val="hybridMultilevel"/>
    <w:tmpl w:val="5B90F902"/>
    <w:lvl w:ilvl="0" w:tplc="624A10A2">
      <w:numFmt w:val="bullet"/>
      <w:lvlText w:val=""/>
      <w:lvlJc w:val="left"/>
      <w:pPr>
        <w:ind w:left="480" w:hanging="361"/>
      </w:pPr>
      <w:rPr>
        <w:rFonts w:ascii="Symbol" w:eastAsia="Symbol" w:hAnsi="Symbol" w:cs="Symbol" w:hint="default"/>
        <w:w w:val="100"/>
        <w:sz w:val="24"/>
        <w:szCs w:val="24"/>
      </w:rPr>
    </w:lvl>
    <w:lvl w:ilvl="1" w:tplc="6C9E4F06">
      <w:numFmt w:val="bullet"/>
      <w:lvlText w:val="•"/>
      <w:lvlJc w:val="left"/>
      <w:pPr>
        <w:ind w:left="1356" w:hanging="361"/>
      </w:pPr>
      <w:rPr>
        <w:rFonts w:hint="default"/>
      </w:rPr>
    </w:lvl>
    <w:lvl w:ilvl="2" w:tplc="05BA2C5E">
      <w:numFmt w:val="bullet"/>
      <w:lvlText w:val="•"/>
      <w:lvlJc w:val="left"/>
      <w:pPr>
        <w:ind w:left="2232" w:hanging="361"/>
      </w:pPr>
      <w:rPr>
        <w:rFonts w:hint="default"/>
      </w:rPr>
    </w:lvl>
    <w:lvl w:ilvl="3" w:tplc="91CA6A06">
      <w:numFmt w:val="bullet"/>
      <w:lvlText w:val="•"/>
      <w:lvlJc w:val="left"/>
      <w:pPr>
        <w:ind w:left="3108" w:hanging="361"/>
      </w:pPr>
      <w:rPr>
        <w:rFonts w:hint="default"/>
      </w:rPr>
    </w:lvl>
    <w:lvl w:ilvl="4" w:tplc="C9321150">
      <w:numFmt w:val="bullet"/>
      <w:lvlText w:val="•"/>
      <w:lvlJc w:val="left"/>
      <w:pPr>
        <w:ind w:left="3984" w:hanging="361"/>
      </w:pPr>
      <w:rPr>
        <w:rFonts w:hint="default"/>
      </w:rPr>
    </w:lvl>
    <w:lvl w:ilvl="5" w:tplc="98EC1814">
      <w:numFmt w:val="bullet"/>
      <w:lvlText w:val="•"/>
      <w:lvlJc w:val="left"/>
      <w:pPr>
        <w:ind w:left="4860" w:hanging="361"/>
      </w:pPr>
      <w:rPr>
        <w:rFonts w:hint="default"/>
      </w:rPr>
    </w:lvl>
    <w:lvl w:ilvl="6" w:tplc="03C038E8">
      <w:numFmt w:val="bullet"/>
      <w:lvlText w:val="•"/>
      <w:lvlJc w:val="left"/>
      <w:pPr>
        <w:ind w:left="5736" w:hanging="361"/>
      </w:pPr>
      <w:rPr>
        <w:rFonts w:hint="default"/>
      </w:rPr>
    </w:lvl>
    <w:lvl w:ilvl="7" w:tplc="67E079E8">
      <w:numFmt w:val="bullet"/>
      <w:lvlText w:val="•"/>
      <w:lvlJc w:val="left"/>
      <w:pPr>
        <w:ind w:left="6612" w:hanging="361"/>
      </w:pPr>
      <w:rPr>
        <w:rFonts w:hint="default"/>
      </w:rPr>
    </w:lvl>
    <w:lvl w:ilvl="8" w:tplc="46488BA0">
      <w:numFmt w:val="bullet"/>
      <w:lvlText w:val="•"/>
      <w:lvlJc w:val="left"/>
      <w:pPr>
        <w:ind w:left="7488" w:hanging="361"/>
      </w:pPr>
      <w:rPr>
        <w:rFonts w:hint="default"/>
      </w:rPr>
    </w:lvl>
  </w:abstractNum>
  <w:abstractNum w:abstractNumId="79" w15:restartNumberingAfterBreak="0">
    <w:nsid w:val="5C4F102B"/>
    <w:multiLevelType w:val="hybridMultilevel"/>
    <w:tmpl w:val="F9DABF04"/>
    <w:lvl w:ilvl="0" w:tplc="A2D8CC34">
      <w:start w:val="1"/>
      <w:numFmt w:val="upperRoman"/>
      <w:lvlText w:val="%1"/>
      <w:lvlJc w:val="left"/>
      <w:pPr>
        <w:ind w:left="962" w:hanging="135"/>
      </w:pPr>
      <w:rPr>
        <w:rFonts w:ascii="Arial" w:eastAsia="Arial" w:hAnsi="Arial" w:cs="Arial" w:hint="default"/>
        <w:b/>
        <w:bCs/>
        <w:w w:val="100"/>
        <w:sz w:val="24"/>
        <w:szCs w:val="24"/>
      </w:rPr>
    </w:lvl>
    <w:lvl w:ilvl="1" w:tplc="7EDC65BE">
      <w:numFmt w:val="bullet"/>
      <w:lvlText w:val="•"/>
      <w:lvlJc w:val="left"/>
      <w:pPr>
        <w:ind w:left="1832" w:hanging="135"/>
      </w:pPr>
      <w:rPr>
        <w:rFonts w:hint="default"/>
      </w:rPr>
    </w:lvl>
    <w:lvl w:ilvl="2" w:tplc="9A86B678">
      <w:numFmt w:val="bullet"/>
      <w:lvlText w:val="•"/>
      <w:lvlJc w:val="left"/>
      <w:pPr>
        <w:ind w:left="2704" w:hanging="135"/>
      </w:pPr>
      <w:rPr>
        <w:rFonts w:hint="default"/>
      </w:rPr>
    </w:lvl>
    <w:lvl w:ilvl="3" w:tplc="A10A96D6">
      <w:numFmt w:val="bullet"/>
      <w:lvlText w:val="•"/>
      <w:lvlJc w:val="left"/>
      <w:pPr>
        <w:ind w:left="3576" w:hanging="135"/>
      </w:pPr>
      <w:rPr>
        <w:rFonts w:hint="default"/>
      </w:rPr>
    </w:lvl>
    <w:lvl w:ilvl="4" w:tplc="1638E54A">
      <w:numFmt w:val="bullet"/>
      <w:lvlText w:val="•"/>
      <w:lvlJc w:val="left"/>
      <w:pPr>
        <w:ind w:left="4448" w:hanging="135"/>
      </w:pPr>
      <w:rPr>
        <w:rFonts w:hint="default"/>
      </w:rPr>
    </w:lvl>
    <w:lvl w:ilvl="5" w:tplc="E51C0E80">
      <w:numFmt w:val="bullet"/>
      <w:lvlText w:val="•"/>
      <w:lvlJc w:val="left"/>
      <w:pPr>
        <w:ind w:left="5320" w:hanging="135"/>
      </w:pPr>
      <w:rPr>
        <w:rFonts w:hint="default"/>
      </w:rPr>
    </w:lvl>
    <w:lvl w:ilvl="6" w:tplc="81587510">
      <w:numFmt w:val="bullet"/>
      <w:lvlText w:val="•"/>
      <w:lvlJc w:val="left"/>
      <w:pPr>
        <w:ind w:left="6192" w:hanging="135"/>
      </w:pPr>
      <w:rPr>
        <w:rFonts w:hint="default"/>
      </w:rPr>
    </w:lvl>
    <w:lvl w:ilvl="7" w:tplc="794CC970">
      <w:numFmt w:val="bullet"/>
      <w:lvlText w:val="•"/>
      <w:lvlJc w:val="left"/>
      <w:pPr>
        <w:ind w:left="7064" w:hanging="135"/>
      </w:pPr>
      <w:rPr>
        <w:rFonts w:hint="default"/>
      </w:rPr>
    </w:lvl>
    <w:lvl w:ilvl="8" w:tplc="6EF87E16">
      <w:numFmt w:val="bullet"/>
      <w:lvlText w:val="•"/>
      <w:lvlJc w:val="left"/>
      <w:pPr>
        <w:ind w:left="7936" w:hanging="135"/>
      </w:pPr>
      <w:rPr>
        <w:rFonts w:hint="default"/>
      </w:rPr>
    </w:lvl>
  </w:abstractNum>
  <w:abstractNum w:abstractNumId="80" w15:restartNumberingAfterBreak="0">
    <w:nsid w:val="5E176F67"/>
    <w:multiLevelType w:val="hybridMultilevel"/>
    <w:tmpl w:val="3F0C0848"/>
    <w:lvl w:ilvl="0" w:tplc="21B8F0D4">
      <w:start w:val="1"/>
      <w:numFmt w:val="upperRoman"/>
      <w:lvlText w:val="%1"/>
      <w:lvlJc w:val="left"/>
      <w:pPr>
        <w:ind w:left="1360" w:hanging="135"/>
      </w:pPr>
      <w:rPr>
        <w:rFonts w:ascii="Arial" w:eastAsia="Arial" w:hAnsi="Arial" w:cs="Arial" w:hint="default"/>
        <w:b/>
        <w:bCs/>
        <w:w w:val="100"/>
        <w:sz w:val="24"/>
        <w:szCs w:val="24"/>
      </w:rPr>
    </w:lvl>
    <w:lvl w:ilvl="1" w:tplc="A4246134">
      <w:numFmt w:val="bullet"/>
      <w:lvlText w:val="•"/>
      <w:lvlJc w:val="left"/>
      <w:pPr>
        <w:ind w:left="2190" w:hanging="135"/>
      </w:pPr>
      <w:rPr>
        <w:rFonts w:hint="default"/>
      </w:rPr>
    </w:lvl>
    <w:lvl w:ilvl="2" w:tplc="61FA23DE">
      <w:numFmt w:val="bullet"/>
      <w:lvlText w:val="•"/>
      <w:lvlJc w:val="left"/>
      <w:pPr>
        <w:ind w:left="3020" w:hanging="135"/>
      </w:pPr>
      <w:rPr>
        <w:rFonts w:hint="default"/>
      </w:rPr>
    </w:lvl>
    <w:lvl w:ilvl="3" w:tplc="58182A02">
      <w:numFmt w:val="bullet"/>
      <w:lvlText w:val="•"/>
      <w:lvlJc w:val="left"/>
      <w:pPr>
        <w:ind w:left="3850" w:hanging="135"/>
      </w:pPr>
      <w:rPr>
        <w:rFonts w:hint="default"/>
      </w:rPr>
    </w:lvl>
    <w:lvl w:ilvl="4" w:tplc="1708EC70">
      <w:numFmt w:val="bullet"/>
      <w:lvlText w:val="•"/>
      <w:lvlJc w:val="left"/>
      <w:pPr>
        <w:ind w:left="4680" w:hanging="135"/>
      </w:pPr>
      <w:rPr>
        <w:rFonts w:hint="default"/>
      </w:rPr>
    </w:lvl>
    <w:lvl w:ilvl="5" w:tplc="269EF76A">
      <w:numFmt w:val="bullet"/>
      <w:lvlText w:val="•"/>
      <w:lvlJc w:val="left"/>
      <w:pPr>
        <w:ind w:left="5510" w:hanging="135"/>
      </w:pPr>
      <w:rPr>
        <w:rFonts w:hint="default"/>
      </w:rPr>
    </w:lvl>
    <w:lvl w:ilvl="6" w:tplc="31CA99F6">
      <w:numFmt w:val="bullet"/>
      <w:lvlText w:val="•"/>
      <w:lvlJc w:val="left"/>
      <w:pPr>
        <w:ind w:left="6340" w:hanging="135"/>
      </w:pPr>
      <w:rPr>
        <w:rFonts w:hint="default"/>
      </w:rPr>
    </w:lvl>
    <w:lvl w:ilvl="7" w:tplc="F7A2A568">
      <w:numFmt w:val="bullet"/>
      <w:lvlText w:val="•"/>
      <w:lvlJc w:val="left"/>
      <w:pPr>
        <w:ind w:left="7170" w:hanging="135"/>
      </w:pPr>
      <w:rPr>
        <w:rFonts w:hint="default"/>
      </w:rPr>
    </w:lvl>
    <w:lvl w:ilvl="8" w:tplc="1DEEB52C">
      <w:numFmt w:val="bullet"/>
      <w:lvlText w:val="•"/>
      <w:lvlJc w:val="left"/>
      <w:pPr>
        <w:ind w:left="8000" w:hanging="135"/>
      </w:pPr>
      <w:rPr>
        <w:rFonts w:hint="default"/>
      </w:rPr>
    </w:lvl>
  </w:abstractNum>
  <w:abstractNum w:abstractNumId="81" w15:restartNumberingAfterBreak="0">
    <w:nsid w:val="6195601F"/>
    <w:multiLevelType w:val="hybridMultilevel"/>
    <w:tmpl w:val="84367DC4"/>
    <w:lvl w:ilvl="0" w:tplc="289E9E34">
      <w:start w:val="1"/>
      <w:numFmt w:val="upperRoman"/>
      <w:lvlText w:val="%1"/>
      <w:lvlJc w:val="left"/>
      <w:pPr>
        <w:ind w:left="1379" w:hanging="135"/>
      </w:pPr>
      <w:rPr>
        <w:rFonts w:ascii="Arial" w:eastAsia="Arial" w:hAnsi="Arial" w:cs="Arial" w:hint="default"/>
        <w:b/>
        <w:bCs/>
        <w:w w:val="100"/>
        <w:sz w:val="24"/>
        <w:szCs w:val="24"/>
      </w:rPr>
    </w:lvl>
    <w:lvl w:ilvl="1" w:tplc="BBE23C3E">
      <w:numFmt w:val="bullet"/>
      <w:lvlText w:val="•"/>
      <w:lvlJc w:val="left"/>
      <w:pPr>
        <w:ind w:left="2210" w:hanging="135"/>
      </w:pPr>
      <w:rPr>
        <w:rFonts w:hint="default"/>
      </w:rPr>
    </w:lvl>
    <w:lvl w:ilvl="2" w:tplc="9C60846A">
      <w:numFmt w:val="bullet"/>
      <w:lvlText w:val="•"/>
      <w:lvlJc w:val="left"/>
      <w:pPr>
        <w:ind w:left="3040" w:hanging="135"/>
      </w:pPr>
      <w:rPr>
        <w:rFonts w:hint="default"/>
      </w:rPr>
    </w:lvl>
    <w:lvl w:ilvl="3" w:tplc="7436E0F8">
      <w:numFmt w:val="bullet"/>
      <w:lvlText w:val="•"/>
      <w:lvlJc w:val="left"/>
      <w:pPr>
        <w:ind w:left="3870" w:hanging="135"/>
      </w:pPr>
      <w:rPr>
        <w:rFonts w:hint="default"/>
      </w:rPr>
    </w:lvl>
    <w:lvl w:ilvl="4" w:tplc="37F8945C">
      <w:numFmt w:val="bullet"/>
      <w:lvlText w:val="•"/>
      <w:lvlJc w:val="left"/>
      <w:pPr>
        <w:ind w:left="4700" w:hanging="135"/>
      </w:pPr>
      <w:rPr>
        <w:rFonts w:hint="default"/>
      </w:rPr>
    </w:lvl>
    <w:lvl w:ilvl="5" w:tplc="FA9E3CF4">
      <w:numFmt w:val="bullet"/>
      <w:lvlText w:val="•"/>
      <w:lvlJc w:val="left"/>
      <w:pPr>
        <w:ind w:left="5530" w:hanging="135"/>
      </w:pPr>
      <w:rPr>
        <w:rFonts w:hint="default"/>
      </w:rPr>
    </w:lvl>
    <w:lvl w:ilvl="6" w:tplc="DD4AD970">
      <w:numFmt w:val="bullet"/>
      <w:lvlText w:val="•"/>
      <w:lvlJc w:val="left"/>
      <w:pPr>
        <w:ind w:left="6360" w:hanging="135"/>
      </w:pPr>
      <w:rPr>
        <w:rFonts w:hint="default"/>
      </w:rPr>
    </w:lvl>
    <w:lvl w:ilvl="7" w:tplc="3F0CFEE2">
      <w:numFmt w:val="bullet"/>
      <w:lvlText w:val="•"/>
      <w:lvlJc w:val="left"/>
      <w:pPr>
        <w:ind w:left="7190" w:hanging="135"/>
      </w:pPr>
      <w:rPr>
        <w:rFonts w:hint="default"/>
      </w:rPr>
    </w:lvl>
    <w:lvl w:ilvl="8" w:tplc="C1E2759C">
      <w:numFmt w:val="bullet"/>
      <w:lvlText w:val="•"/>
      <w:lvlJc w:val="left"/>
      <w:pPr>
        <w:ind w:left="8020" w:hanging="135"/>
      </w:pPr>
      <w:rPr>
        <w:rFonts w:hint="default"/>
      </w:rPr>
    </w:lvl>
  </w:abstractNum>
  <w:abstractNum w:abstractNumId="82" w15:restartNumberingAfterBreak="0">
    <w:nsid w:val="62290DF3"/>
    <w:multiLevelType w:val="hybridMultilevel"/>
    <w:tmpl w:val="C2781E22"/>
    <w:lvl w:ilvl="0" w:tplc="4B08FC6E">
      <w:start w:val="1"/>
      <w:numFmt w:val="upperRoman"/>
      <w:lvlText w:val="%1"/>
      <w:lvlJc w:val="left"/>
      <w:pPr>
        <w:ind w:left="1380" w:hanging="135"/>
      </w:pPr>
      <w:rPr>
        <w:rFonts w:ascii="Arial" w:eastAsia="Arial" w:hAnsi="Arial" w:cs="Arial" w:hint="default"/>
        <w:b/>
        <w:bCs/>
        <w:w w:val="100"/>
        <w:sz w:val="24"/>
        <w:szCs w:val="24"/>
      </w:rPr>
    </w:lvl>
    <w:lvl w:ilvl="1" w:tplc="917818B4">
      <w:numFmt w:val="bullet"/>
      <w:lvlText w:val="•"/>
      <w:lvlJc w:val="left"/>
      <w:pPr>
        <w:ind w:left="2210" w:hanging="135"/>
      </w:pPr>
      <w:rPr>
        <w:rFonts w:hint="default"/>
      </w:rPr>
    </w:lvl>
    <w:lvl w:ilvl="2" w:tplc="275663E8">
      <w:numFmt w:val="bullet"/>
      <w:lvlText w:val="•"/>
      <w:lvlJc w:val="left"/>
      <w:pPr>
        <w:ind w:left="3040" w:hanging="135"/>
      </w:pPr>
      <w:rPr>
        <w:rFonts w:hint="default"/>
      </w:rPr>
    </w:lvl>
    <w:lvl w:ilvl="3" w:tplc="13749832">
      <w:numFmt w:val="bullet"/>
      <w:lvlText w:val="•"/>
      <w:lvlJc w:val="left"/>
      <w:pPr>
        <w:ind w:left="3870" w:hanging="135"/>
      </w:pPr>
      <w:rPr>
        <w:rFonts w:hint="default"/>
      </w:rPr>
    </w:lvl>
    <w:lvl w:ilvl="4" w:tplc="417CBDD0">
      <w:numFmt w:val="bullet"/>
      <w:lvlText w:val="•"/>
      <w:lvlJc w:val="left"/>
      <w:pPr>
        <w:ind w:left="4700" w:hanging="135"/>
      </w:pPr>
      <w:rPr>
        <w:rFonts w:hint="default"/>
      </w:rPr>
    </w:lvl>
    <w:lvl w:ilvl="5" w:tplc="765C0F82">
      <w:numFmt w:val="bullet"/>
      <w:lvlText w:val="•"/>
      <w:lvlJc w:val="left"/>
      <w:pPr>
        <w:ind w:left="5530" w:hanging="135"/>
      </w:pPr>
      <w:rPr>
        <w:rFonts w:hint="default"/>
      </w:rPr>
    </w:lvl>
    <w:lvl w:ilvl="6" w:tplc="38E2B790">
      <w:numFmt w:val="bullet"/>
      <w:lvlText w:val="•"/>
      <w:lvlJc w:val="left"/>
      <w:pPr>
        <w:ind w:left="6360" w:hanging="135"/>
      </w:pPr>
      <w:rPr>
        <w:rFonts w:hint="default"/>
      </w:rPr>
    </w:lvl>
    <w:lvl w:ilvl="7" w:tplc="A162B68E">
      <w:numFmt w:val="bullet"/>
      <w:lvlText w:val="•"/>
      <w:lvlJc w:val="left"/>
      <w:pPr>
        <w:ind w:left="7190" w:hanging="135"/>
      </w:pPr>
      <w:rPr>
        <w:rFonts w:hint="default"/>
      </w:rPr>
    </w:lvl>
    <w:lvl w:ilvl="8" w:tplc="09C05644">
      <w:numFmt w:val="bullet"/>
      <w:lvlText w:val="•"/>
      <w:lvlJc w:val="left"/>
      <w:pPr>
        <w:ind w:left="8020" w:hanging="135"/>
      </w:pPr>
      <w:rPr>
        <w:rFonts w:hint="default"/>
      </w:rPr>
    </w:lvl>
  </w:abstractNum>
  <w:abstractNum w:abstractNumId="83" w15:restartNumberingAfterBreak="0">
    <w:nsid w:val="650C42B8"/>
    <w:multiLevelType w:val="hybridMultilevel"/>
    <w:tmpl w:val="B8DC8238"/>
    <w:lvl w:ilvl="0" w:tplc="06ECF7E6">
      <w:start w:val="1"/>
      <w:numFmt w:val="lowerLetter"/>
      <w:lvlText w:val="%1)"/>
      <w:lvlJc w:val="left"/>
      <w:pPr>
        <w:ind w:left="1396" w:hanging="569"/>
      </w:pPr>
      <w:rPr>
        <w:rFonts w:ascii="Arial" w:eastAsia="Arial" w:hAnsi="Arial" w:cs="Arial" w:hint="default"/>
        <w:b/>
        <w:bCs/>
        <w:spacing w:val="-28"/>
        <w:w w:val="99"/>
        <w:sz w:val="24"/>
        <w:szCs w:val="24"/>
      </w:rPr>
    </w:lvl>
    <w:lvl w:ilvl="1" w:tplc="C7D862AC">
      <w:numFmt w:val="bullet"/>
      <w:lvlText w:val="•"/>
      <w:lvlJc w:val="left"/>
      <w:pPr>
        <w:ind w:left="2228" w:hanging="569"/>
      </w:pPr>
      <w:rPr>
        <w:rFonts w:hint="default"/>
      </w:rPr>
    </w:lvl>
    <w:lvl w:ilvl="2" w:tplc="B446526A">
      <w:numFmt w:val="bullet"/>
      <w:lvlText w:val="•"/>
      <w:lvlJc w:val="left"/>
      <w:pPr>
        <w:ind w:left="3056" w:hanging="569"/>
      </w:pPr>
      <w:rPr>
        <w:rFonts w:hint="default"/>
      </w:rPr>
    </w:lvl>
    <w:lvl w:ilvl="3" w:tplc="2632BD02">
      <w:numFmt w:val="bullet"/>
      <w:lvlText w:val="•"/>
      <w:lvlJc w:val="left"/>
      <w:pPr>
        <w:ind w:left="3884" w:hanging="569"/>
      </w:pPr>
      <w:rPr>
        <w:rFonts w:hint="default"/>
      </w:rPr>
    </w:lvl>
    <w:lvl w:ilvl="4" w:tplc="6B92298C">
      <w:numFmt w:val="bullet"/>
      <w:lvlText w:val="•"/>
      <w:lvlJc w:val="left"/>
      <w:pPr>
        <w:ind w:left="4712" w:hanging="569"/>
      </w:pPr>
      <w:rPr>
        <w:rFonts w:hint="default"/>
      </w:rPr>
    </w:lvl>
    <w:lvl w:ilvl="5" w:tplc="5DBC7434">
      <w:numFmt w:val="bullet"/>
      <w:lvlText w:val="•"/>
      <w:lvlJc w:val="left"/>
      <w:pPr>
        <w:ind w:left="5540" w:hanging="569"/>
      </w:pPr>
      <w:rPr>
        <w:rFonts w:hint="default"/>
      </w:rPr>
    </w:lvl>
    <w:lvl w:ilvl="6" w:tplc="68948EFC">
      <w:numFmt w:val="bullet"/>
      <w:lvlText w:val="•"/>
      <w:lvlJc w:val="left"/>
      <w:pPr>
        <w:ind w:left="6368" w:hanging="569"/>
      </w:pPr>
      <w:rPr>
        <w:rFonts w:hint="default"/>
      </w:rPr>
    </w:lvl>
    <w:lvl w:ilvl="7" w:tplc="E99A596C">
      <w:numFmt w:val="bullet"/>
      <w:lvlText w:val="•"/>
      <w:lvlJc w:val="left"/>
      <w:pPr>
        <w:ind w:left="7196" w:hanging="569"/>
      </w:pPr>
      <w:rPr>
        <w:rFonts w:hint="default"/>
      </w:rPr>
    </w:lvl>
    <w:lvl w:ilvl="8" w:tplc="1910DD66">
      <w:numFmt w:val="bullet"/>
      <w:lvlText w:val="•"/>
      <w:lvlJc w:val="left"/>
      <w:pPr>
        <w:ind w:left="8024" w:hanging="569"/>
      </w:pPr>
      <w:rPr>
        <w:rFonts w:hint="default"/>
      </w:rPr>
    </w:lvl>
  </w:abstractNum>
  <w:abstractNum w:abstractNumId="84" w15:restartNumberingAfterBreak="0">
    <w:nsid w:val="66C67E19"/>
    <w:multiLevelType w:val="hybridMultilevel"/>
    <w:tmpl w:val="95CE8B3C"/>
    <w:lvl w:ilvl="0" w:tplc="E47AA552">
      <w:start w:val="1"/>
      <w:numFmt w:val="upperRoman"/>
      <w:lvlText w:val="%1"/>
      <w:lvlJc w:val="left"/>
      <w:pPr>
        <w:ind w:left="1380" w:hanging="135"/>
      </w:pPr>
      <w:rPr>
        <w:rFonts w:ascii="Arial" w:eastAsia="Arial" w:hAnsi="Arial" w:cs="Arial" w:hint="default"/>
        <w:b/>
        <w:bCs/>
        <w:w w:val="100"/>
        <w:sz w:val="24"/>
        <w:szCs w:val="24"/>
      </w:rPr>
    </w:lvl>
    <w:lvl w:ilvl="1" w:tplc="CD749712">
      <w:numFmt w:val="bullet"/>
      <w:lvlText w:val="•"/>
      <w:lvlJc w:val="left"/>
      <w:pPr>
        <w:ind w:left="2210" w:hanging="135"/>
      </w:pPr>
      <w:rPr>
        <w:rFonts w:hint="default"/>
      </w:rPr>
    </w:lvl>
    <w:lvl w:ilvl="2" w:tplc="2448620C">
      <w:numFmt w:val="bullet"/>
      <w:lvlText w:val="•"/>
      <w:lvlJc w:val="left"/>
      <w:pPr>
        <w:ind w:left="3040" w:hanging="135"/>
      </w:pPr>
      <w:rPr>
        <w:rFonts w:hint="default"/>
      </w:rPr>
    </w:lvl>
    <w:lvl w:ilvl="3" w:tplc="00422DD4">
      <w:numFmt w:val="bullet"/>
      <w:lvlText w:val="•"/>
      <w:lvlJc w:val="left"/>
      <w:pPr>
        <w:ind w:left="3870" w:hanging="135"/>
      </w:pPr>
      <w:rPr>
        <w:rFonts w:hint="default"/>
      </w:rPr>
    </w:lvl>
    <w:lvl w:ilvl="4" w:tplc="A500687A">
      <w:numFmt w:val="bullet"/>
      <w:lvlText w:val="•"/>
      <w:lvlJc w:val="left"/>
      <w:pPr>
        <w:ind w:left="4700" w:hanging="135"/>
      </w:pPr>
      <w:rPr>
        <w:rFonts w:hint="default"/>
      </w:rPr>
    </w:lvl>
    <w:lvl w:ilvl="5" w:tplc="6A62BAA8">
      <w:numFmt w:val="bullet"/>
      <w:lvlText w:val="•"/>
      <w:lvlJc w:val="left"/>
      <w:pPr>
        <w:ind w:left="5530" w:hanging="135"/>
      </w:pPr>
      <w:rPr>
        <w:rFonts w:hint="default"/>
      </w:rPr>
    </w:lvl>
    <w:lvl w:ilvl="6" w:tplc="4AB2DD4A">
      <w:numFmt w:val="bullet"/>
      <w:lvlText w:val="•"/>
      <w:lvlJc w:val="left"/>
      <w:pPr>
        <w:ind w:left="6360" w:hanging="135"/>
      </w:pPr>
      <w:rPr>
        <w:rFonts w:hint="default"/>
      </w:rPr>
    </w:lvl>
    <w:lvl w:ilvl="7" w:tplc="22CAFF5E">
      <w:numFmt w:val="bullet"/>
      <w:lvlText w:val="•"/>
      <w:lvlJc w:val="left"/>
      <w:pPr>
        <w:ind w:left="7190" w:hanging="135"/>
      </w:pPr>
      <w:rPr>
        <w:rFonts w:hint="default"/>
      </w:rPr>
    </w:lvl>
    <w:lvl w:ilvl="8" w:tplc="7054D4B4">
      <w:numFmt w:val="bullet"/>
      <w:lvlText w:val="•"/>
      <w:lvlJc w:val="left"/>
      <w:pPr>
        <w:ind w:left="8020" w:hanging="135"/>
      </w:pPr>
      <w:rPr>
        <w:rFonts w:hint="default"/>
      </w:rPr>
    </w:lvl>
  </w:abstractNum>
  <w:abstractNum w:abstractNumId="85" w15:restartNumberingAfterBreak="0">
    <w:nsid w:val="68135C3B"/>
    <w:multiLevelType w:val="hybridMultilevel"/>
    <w:tmpl w:val="0F2EB356"/>
    <w:lvl w:ilvl="0" w:tplc="6316A1D2">
      <w:start w:val="1"/>
      <w:numFmt w:val="upperRoman"/>
      <w:lvlText w:val="%1"/>
      <w:lvlJc w:val="left"/>
      <w:pPr>
        <w:ind w:left="1380" w:hanging="135"/>
      </w:pPr>
      <w:rPr>
        <w:rFonts w:ascii="Arial" w:eastAsia="Arial" w:hAnsi="Arial" w:cs="Arial" w:hint="default"/>
        <w:b/>
        <w:bCs/>
        <w:w w:val="100"/>
        <w:sz w:val="24"/>
        <w:szCs w:val="24"/>
      </w:rPr>
    </w:lvl>
    <w:lvl w:ilvl="1" w:tplc="7988F554">
      <w:numFmt w:val="bullet"/>
      <w:lvlText w:val="•"/>
      <w:lvlJc w:val="left"/>
      <w:pPr>
        <w:ind w:left="2210" w:hanging="135"/>
      </w:pPr>
      <w:rPr>
        <w:rFonts w:hint="default"/>
      </w:rPr>
    </w:lvl>
    <w:lvl w:ilvl="2" w:tplc="21FAEFCC">
      <w:numFmt w:val="bullet"/>
      <w:lvlText w:val="•"/>
      <w:lvlJc w:val="left"/>
      <w:pPr>
        <w:ind w:left="3040" w:hanging="135"/>
      </w:pPr>
      <w:rPr>
        <w:rFonts w:hint="default"/>
      </w:rPr>
    </w:lvl>
    <w:lvl w:ilvl="3" w:tplc="20FCD720">
      <w:numFmt w:val="bullet"/>
      <w:lvlText w:val="•"/>
      <w:lvlJc w:val="left"/>
      <w:pPr>
        <w:ind w:left="3870" w:hanging="135"/>
      </w:pPr>
      <w:rPr>
        <w:rFonts w:hint="default"/>
      </w:rPr>
    </w:lvl>
    <w:lvl w:ilvl="4" w:tplc="740096E4">
      <w:numFmt w:val="bullet"/>
      <w:lvlText w:val="•"/>
      <w:lvlJc w:val="left"/>
      <w:pPr>
        <w:ind w:left="4700" w:hanging="135"/>
      </w:pPr>
      <w:rPr>
        <w:rFonts w:hint="default"/>
      </w:rPr>
    </w:lvl>
    <w:lvl w:ilvl="5" w:tplc="1A8E2D36">
      <w:numFmt w:val="bullet"/>
      <w:lvlText w:val="•"/>
      <w:lvlJc w:val="left"/>
      <w:pPr>
        <w:ind w:left="5530" w:hanging="135"/>
      </w:pPr>
      <w:rPr>
        <w:rFonts w:hint="default"/>
      </w:rPr>
    </w:lvl>
    <w:lvl w:ilvl="6" w:tplc="D17C399E">
      <w:numFmt w:val="bullet"/>
      <w:lvlText w:val="•"/>
      <w:lvlJc w:val="left"/>
      <w:pPr>
        <w:ind w:left="6360" w:hanging="135"/>
      </w:pPr>
      <w:rPr>
        <w:rFonts w:hint="default"/>
      </w:rPr>
    </w:lvl>
    <w:lvl w:ilvl="7" w:tplc="BD16A57C">
      <w:numFmt w:val="bullet"/>
      <w:lvlText w:val="•"/>
      <w:lvlJc w:val="left"/>
      <w:pPr>
        <w:ind w:left="7190" w:hanging="135"/>
      </w:pPr>
      <w:rPr>
        <w:rFonts w:hint="default"/>
      </w:rPr>
    </w:lvl>
    <w:lvl w:ilvl="8" w:tplc="EDE4041C">
      <w:numFmt w:val="bullet"/>
      <w:lvlText w:val="•"/>
      <w:lvlJc w:val="left"/>
      <w:pPr>
        <w:ind w:left="8020" w:hanging="135"/>
      </w:pPr>
      <w:rPr>
        <w:rFonts w:hint="default"/>
      </w:rPr>
    </w:lvl>
  </w:abstractNum>
  <w:abstractNum w:abstractNumId="86" w15:restartNumberingAfterBreak="0">
    <w:nsid w:val="6998317E"/>
    <w:multiLevelType w:val="hybridMultilevel"/>
    <w:tmpl w:val="B300A3D2"/>
    <w:lvl w:ilvl="0" w:tplc="45E49C8C">
      <w:start w:val="1"/>
      <w:numFmt w:val="upperRoman"/>
      <w:lvlText w:val="%1"/>
      <w:lvlJc w:val="left"/>
      <w:pPr>
        <w:ind w:left="1396" w:hanging="135"/>
      </w:pPr>
      <w:rPr>
        <w:rFonts w:ascii="Arial" w:eastAsia="Arial" w:hAnsi="Arial" w:cs="Arial" w:hint="default"/>
        <w:b/>
        <w:bCs/>
        <w:w w:val="100"/>
        <w:sz w:val="24"/>
        <w:szCs w:val="24"/>
      </w:rPr>
    </w:lvl>
    <w:lvl w:ilvl="1" w:tplc="3F8AE160">
      <w:numFmt w:val="bullet"/>
      <w:lvlText w:val="•"/>
      <w:lvlJc w:val="left"/>
      <w:pPr>
        <w:ind w:left="2228" w:hanging="135"/>
      </w:pPr>
      <w:rPr>
        <w:rFonts w:hint="default"/>
      </w:rPr>
    </w:lvl>
    <w:lvl w:ilvl="2" w:tplc="B900C788">
      <w:numFmt w:val="bullet"/>
      <w:lvlText w:val="•"/>
      <w:lvlJc w:val="left"/>
      <w:pPr>
        <w:ind w:left="3056" w:hanging="135"/>
      </w:pPr>
      <w:rPr>
        <w:rFonts w:hint="default"/>
      </w:rPr>
    </w:lvl>
    <w:lvl w:ilvl="3" w:tplc="3C26F4C8">
      <w:numFmt w:val="bullet"/>
      <w:lvlText w:val="•"/>
      <w:lvlJc w:val="left"/>
      <w:pPr>
        <w:ind w:left="3884" w:hanging="135"/>
      </w:pPr>
      <w:rPr>
        <w:rFonts w:hint="default"/>
      </w:rPr>
    </w:lvl>
    <w:lvl w:ilvl="4" w:tplc="2F706728">
      <w:numFmt w:val="bullet"/>
      <w:lvlText w:val="•"/>
      <w:lvlJc w:val="left"/>
      <w:pPr>
        <w:ind w:left="4712" w:hanging="135"/>
      </w:pPr>
      <w:rPr>
        <w:rFonts w:hint="default"/>
      </w:rPr>
    </w:lvl>
    <w:lvl w:ilvl="5" w:tplc="F2DCA152">
      <w:numFmt w:val="bullet"/>
      <w:lvlText w:val="•"/>
      <w:lvlJc w:val="left"/>
      <w:pPr>
        <w:ind w:left="5540" w:hanging="135"/>
      </w:pPr>
      <w:rPr>
        <w:rFonts w:hint="default"/>
      </w:rPr>
    </w:lvl>
    <w:lvl w:ilvl="6" w:tplc="52E6B400">
      <w:numFmt w:val="bullet"/>
      <w:lvlText w:val="•"/>
      <w:lvlJc w:val="left"/>
      <w:pPr>
        <w:ind w:left="6368" w:hanging="135"/>
      </w:pPr>
      <w:rPr>
        <w:rFonts w:hint="default"/>
      </w:rPr>
    </w:lvl>
    <w:lvl w:ilvl="7" w:tplc="E892B632">
      <w:numFmt w:val="bullet"/>
      <w:lvlText w:val="•"/>
      <w:lvlJc w:val="left"/>
      <w:pPr>
        <w:ind w:left="7196" w:hanging="135"/>
      </w:pPr>
      <w:rPr>
        <w:rFonts w:hint="default"/>
      </w:rPr>
    </w:lvl>
    <w:lvl w:ilvl="8" w:tplc="0C624E60">
      <w:numFmt w:val="bullet"/>
      <w:lvlText w:val="•"/>
      <w:lvlJc w:val="left"/>
      <w:pPr>
        <w:ind w:left="8024" w:hanging="135"/>
      </w:pPr>
      <w:rPr>
        <w:rFonts w:hint="default"/>
      </w:rPr>
    </w:lvl>
  </w:abstractNum>
  <w:abstractNum w:abstractNumId="87" w15:restartNumberingAfterBreak="0">
    <w:nsid w:val="6C082B7D"/>
    <w:multiLevelType w:val="hybridMultilevel"/>
    <w:tmpl w:val="0FB6FFD2"/>
    <w:lvl w:ilvl="0" w:tplc="A0347EF4">
      <w:start w:val="12"/>
      <w:numFmt w:val="upperRoman"/>
      <w:lvlText w:val="%1-"/>
      <w:lvlJc w:val="left"/>
      <w:pPr>
        <w:ind w:left="1200" w:hanging="721"/>
      </w:pPr>
      <w:rPr>
        <w:rFonts w:ascii="Arial" w:eastAsia="Arial" w:hAnsi="Arial" w:cs="Arial" w:hint="default"/>
        <w:b/>
        <w:bCs/>
        <w:spacing w:val="-16"/>
        <w:w w:val="99"/>
        <w:sz w:val="24"/>
        <w:szCs w:val="24"/>
      </w:rPr>
    </w:lvl>
    <w:lvl w:ilvl="1" w:tplc="D272F556">
      <w:start w:val="17"/>
      <w:numFmt w:val="upperRoman"/>
      <w:lvlText w:val="%2-"/>
      <w:lvlJc w:val="left"/>
      <w:pPr>
        <w:ind w:left="1380" w:hanging="540"/>
      </w:pPr>
      <w:rPr>
        <w:rFonts w:ascii="Arial" w:eastAsia="Arial" w:hAnsi="Arial" w:cs="Arial" w:hint="default"/>
        <w:b/>
        <w:bCs/>
        <w:w w:val="99"/>
        <w:sz w:val="24"/>
        <w:szCs w:val="24"/>
      </w:rPr>
    </w:lvl>
    <w:lvl w:ilvl="2" w:tplc="8D92AB4A">
      <w:numFmt w:val="bullet"/>
      <w:lvlText w:val="•"/>
      <w:lvlJc w:val="left"/>
      <w:pPr>
        <w:ind w:left="2262" w:hanging="540"/>
      </w:pPr>
      <w:rPr>
        <w:rFonts w:hint="default"/>
      </w:rPr>
    </w:lvl>
    <w:lvl w:ilvl="3" w:tplc="B7663214">
      <w:numFmt w:val="bullet"/>
      <w:lvlText w:val="•"/>
      <w:lvlJc w:val="left"/>
      <w:pPr>
        <w:ind w:left="3144" w:hanging="540"/>
      </w:pPr>
      <w:rPr>
        <w:rFonts w:hint="default"/>
      </w:rPr>
    </w:lvl>
    <w:lvl w:ilvl="4" w:tplc="A804286A">
      <w:numFmt w:val="bullet"/>
      <w:lvlText w:val="•"/>
      <w:lvlJc w:val="left"/>
      <w:pPr>
        <w:ind w:left="4026" w:hanging="540"/>
      </w:pPr>
      <w:rPr>
        <w:rFonts w:hint="default"/>
      </w:rPr>
    </w:lvl>
    <w:lvl w:ilvl="5" w:tplc="F7F03C6E">
      <w:numFmt w:val="bullet"/>
      <w:lvlText w:val="•"/>
      <w:lvlJc w:val="left"/>
      <w:pPr>
        <w:ind w:left="4908" w:hanging="540"/>
      </w:pPr>
      <w:rPr>
        <w:rFonts w:hint="default"/>
      </w:rPr>
    </w:lvl>
    <w:lvl w:ilvl="6" w:tplc="B16A9E40">
      <w:numFmt w:val="bullet"/>
      <w:lvlText w:val="•"/>
      <w:lvlJc w:val="left"/>
      <w:pPr>
        <w:ind w:left="5791" w:hanging="540"/>
      </w:pPr>
      <w:rPr>
        <w:rFonts w:hint="default"/>
      </w:rPr>
    </w:lvl>
    <w:lvl w:ilvl="7" w:tplc="8962D7B0">
      <w:numFmt w:val="bullet"/>
      <w:lvlText w:val="•"/>
      <w:lvlJc w:val="left"/>
      <w:pPr>
        <w:ind w:left="6673" w:hanging="540"/>
      </w:pPr>
      <w:rPr>
        <w:rFonts w:hint="default"/>
      </w:rPr>
    </w:lvl>
    <w:lvl w:ilvl="8" w:tplc="1F8A71BA">
      <w:numFmt w:val="bullet"/>
      <w:lvlText w:val="•"/>
      <w:lvlJc w:val="left"/>
      <w:pPr>
        <w:ind w:left="7555" w:hanging="540"/>
      </w:pPr>
      <w:rPr>
        <w:rFonts w:hint="default"/>
      </w:rPr>
    </w:lvl>
  </w:abstractNum>
  <w:abstractNum w:abstractNumId="88" w15:restartNumberingAfterBreak="0">
    <w:nsid w:val="6C165128"/>
    <w:multiLevelType w:val="hybridMultilevel"/>
    <w:tmpl w:val="7D522962"/>
    <w:lvl w:ilvl="0" w:tplc="06068892">
      <w:start w:val="1"/>
      <w:numFmt w:val="upperRoman"/>
      <w:lvlText w:val="%1"/>
      <w:lvlJc w:val="left"/>
      <w:pPr>
        <w:ind w:left="1396" w:hanging="135"/>
      </w:pPr>
      <w:rPr>
        <w:rFonts w:ascii="Arial" w:eastAsia="Arial" w:hAnsi="Arial" w:cs="Arial" w:hint="default"/>
        <w:b/>
        <w:bCs/>
        <w:w w:val="100"/>
        <w:sz w:val="24"/>
        <w:szCs w:val="24"/>
      </w:rPr>
    </w:lvl>
    <w:lvl w:ilvl="1" w:tplc="F09C1936">
      <w:numFmt w:val="bullet"/>
      <w:lvlText w:val="•"/>
      <w:lvlJc w:val="left"/>
      <w:pPr>
        <w:ind w:left="2228" w:hanging="135"/>
      </w:pPr>
      <w:rPr>
        <w:rFonts w:hint="default"/>
      </w:rPr>
    </w:lvl>
    <w:lvl w:ilvl="2" w:tplc="AED6C696">
      <w:numFmt w:val="bullet"/>
      <w:lvlText w:val="•"/>
      <w:lvlJc w:val="left"/>
      <w:pPr>
        <w:ind w:left="3056" w:hanging="135"/>
      </w:pPr>
      <w:rPr>
        <w:rFonts w:hint="default"/>
      </w:rPr>
    </w:lvl>
    <w:lvl w:ilvl="3" w:tplc="E01C29D4">
      <w:numFmt w:val="bullet"/>
      <w:lvlText w:val="•"/>
      <w:lvlJc w:val="left"/>
      <w:pPr>
        <w:ind w:left="3884" w:hanging="135"/>
      </w:pPr>
      <w:rPr>
        <w:rFonts w:hint="default"/>
      </w:rPr>
    </w:lvl>
    <w:lvl w:ilvl="4" w:tplc="F11C5D0A">
      <w:numFmt w:val="bullet"/>
      <w:lvlText w:val="•"/>
      <w:lvlJc w:val="left"/>
      <w:pPr>
        <w:ind w:left="4712" w:hanging="135"/>
      </w:pPr>
      <w:rPr>
        <w:rFonts w:hint="default"/>
      </w:rPr>
    </w:lvl>
    <w:lvl w:ilvl="5" w:tplc="B76883C6">
      <w:numFmt w:val="bullet"/>
      <w:lvlText w:val="•"/>
      <w:lvlJc w:val="left"/>
      <w:pPr>
        <w:ind w:left="5540" w:hanging="135"/>
      </w:pPr>
      <w:rPr>
        <w:rFonts w:hint="default"/>
      </w:rPr>
    </w:lvl>
    <w:lvl w:ilvl="6" w:tplc="BC00E7A6">
      <w:numFmt w:val="bullet"/>
      <w:lvlText w:val="•"/>
      <w:lvlJc w:val="left"/>
      <w:pPr>
        <w:ind w:left="6368" w:hanging="135"/>
      </w:pPr>
      <w:rPr>
        <w:rFonts w:hint="default"/>
      </w:rPr>
    </w:lvl>
    <w:lvl w:ilvl="7" w:tplc="8F10F3B8">
      <w:numFmt w:val="bullet"/>
      <w:lvlText w:val="•"/>
      <w:lvlJc w:val="left"/>
      <w:pPr>
        <w:ind w:left="7196" w:hanging="135"/>
      </w:pPr>
      <w:rPr>
        <w:rFonts w:hint="default"/>
      </w:rPr>
    </w:lvl>
    <w:lvl w:ilvl="8" w:tplc="6434B108">
      <w:numFmt w:val="bullet"/>
      <w:lvlText w:val="•"/>
      <w:lvlJc w:val="left"/>
      <w:pPr>
        <w:ind w:left="8024" w:hanging="135"/>
      </w:pPr>
      <w:rPr>
        <w:rFonts w:hint="default"/>
      </w:rPr>
    </w:lvl>
  </w:abstractNum>
  <w:abstractNum w:abstractNumId="89" w15:restartNumberingAfterBreak="0">
    <w:nsid w:val="6C3C009C"/>
    <w:multiLevelType w:val="hybridMultilevel"/>
    <w:tmpl w:val="07D6E95C"/>
    <w:lvl w:ilvl="0" w:tplc="1526D04C">
      <w:start w:val="1"/>
      <w:numFmt w:val="upperRoman"/>
      <w:lvlText w:val="%1"/>
      <w:lvlJc w:val="left"/>
      <w:pPr>
        <w:ind w:left="1396" w:hanging="135"/>
      </w:pPr>
      <w:rPr>
        <w:rFonts w:ascii="Arial" w:eastAsia="Arial" w:hAnsi="Arial" w:cs="Arial" w:hint="default"/>
        <w:b/>
        <w:bCs/>
        <w:w w:val="100"/>
        <w:sz w:val="24"/>
        <w:szCs w:val="24"/>
      </w:rPr>
    </w:lvl>
    <w:lvl w:ilvl="1" w:tplc="984C1CE2">
      <w:numFmt w:val="bullet"/>
      <w:lvlText w:val="•"/>
      <w:lvlJc w:val="left"/>
      <w:pPr>
        <w:ind w:left="2228" w:hanging="135"/>
      </w:pPr>
      <w:rPr>
        <w:rFonts w:hint="default"/>
      </w:rPr>
    </w:lvl>
    <w:lvl w:ilvl="2" w:tplc="934AFE26">
      <w:numFmt w:val="bullet"/>
      <w:lvlText w:val="•"/>
      <w:lvlJc w:val="left"/>
      <w:pPr>
        <w:ind w:left="3056" w:hanging="135"/>
      </w:pPr>
      <w:rPr>
        <w:rFonts w:hint="default"/>
      </w:rPr>
    </w:lvl>
    <w:lvl w:ilvl="3" w:tplc="962EDD5C">
      <w:numFmt w:val="bullet"/>
      <w:lvlText w:val="•"/>
      <w:lvlJc w:val="left"/>
      <w:pPr>
        <w:ind w:left="3884" w:hanging="135"/>
      </w:pPr>
      <w:rPr>
        <w:rFonts w:hint="default"/>
      </w:rPr>
    </w:lvl>
    <w:lvl w:ilvl="4" w:tplc="AF143586">
      <w:numFmt w:val="bullet"/>
      <w:lvlText w:val="•"/>
      <w:lvlJc w:val="left"/>
      <w:pPr>
        <w:ind w:left="4712" w:hanging="135"/>
      </w:pPr>
      <w:rPr>
        <w:rFonts w:hint="default"/>
      </w:rPr>
    </w:lvl>
    <w:lvl w:ilvl="5" w:tplc="BD0E636C">
      <w:numFmt w:val="bullet"/>
      <w:lvlText w:val="•"/>
      <w:lvlJc w:val="left"/>
      <w:pPr>
        <w:ind w:left="5540" w:hanging="135"/>
      </w:pPr>
      <w:rPr>
        <w:rFonts w:hint="default"/>
      </w:rPr>
    </w:lvl>
    <w:lvl w:ilvl="6" w:tplc="80A0FF9A">
      <w:numFmt w:val="bullet"/>
      <w:lvlText w:val="•"/>
      <w:lvlJc w:val="left"/>
      <w:pPr>
        <w:ind w:left="6368" w:hanging="135"/>
      </w:pPr>
      <w:rPr>
        <w:rFonts w:hint="default"/>
      </w:rPr>
    </w:lvl>
    <w:lvl w:ilvl="7" w:tplc="5C9668A4">
      <w:numFmt w:val="bullet"/>
      <w:lvlText w:val="•"/>
      <w:lvlJc w:val="left"/>
      <w:pPr>
        <w:ind w:left="7196" w:hanging="135"/>
      </w:pPr>
      <w:rPr>
        <w:rFonts w:hint="default"/>
      </w:rPr>
    </w:lvl>
    <w:lvl w:ilvl="8" w:tplc="B776CD3E">
      <w:numFmt w:val="bullet"/>
      <w:lvlText w:val="•"/>
      <w:lvlJc w:val="left"/>
      <w:pPr>
        <w:ind w:left="8024" w:hanging="135"/>
      </w:pPr>
      <w:rPr>
        <w:rFonts w:hint="default"/>
      </w:rPr>
    </w:lvl>
  </w:abstractNum>
  <w:abstractNum w:abstractNumId="90" w15:restartNumberingAfterBreak="0">
    <w:nsid w:val="6C8A3274"/>
    <w:multiLevelType w:val="hybridMultilevel"/>
    <w:tmpl w:val="7730D348"/>
    <w:lvl w:ilvl="0" w:tplc="2548B7B0">
      <w:start w:val="1"/>
      <w:numFmt w:val="upperRoman"/>
      <w:lvlText w:val="%1"/>
      <w:lvlJc w:val="left"/>
      <w:pPr>
        <w:ind w:left="1380" w:hanging="135"/>
      </w:pPr>
      <w:rPr>
        <w:rFonts w:ascii="Arial" w:eastAsia="Arial" w:hAnsi="Arial" w:cs="Arial" w:hint="default"/>
        <w:b/>
        <w:bCs/>
        <w:w w:val="100"/>
        <w:sz w:val="24"/>
        <w:szCs w:val="24"/>
      </w:rPr>
    </w:lvl>
    <w:lvl w:ilvl="1" w:tplc="4A6C887A">
      <w:numFmt w:val="bullet"/>
      <w:lvlText w:val="•"/>
      <w:lvlJc w:val="left"/>
      <w:pPr>
        <w:ind w:left="2210" w:hanging="135"/>
      </w:pPr>
      <w:rPr>
        <w:rFonts w:hint="default"/>
      </w:rPr>
    </w:lvl>
    <w:lvl w:ilvl="2" w:tplc="4364A040">
      <w:numFmt w:val="bullet"/>
      <w:lvlText w:val="•"/>
      <w:lvlJc w:val="left"/>
      <w:pPr>
        <w:ind w:left="3040" w:hanging="135"/>
      </w:pPr>
      <w:rPr>
        <w:rFonts w:hint="default"/>
      </w:rPr>
    </w:lvl>
    <w:lvl w:ilvl="3" w:tplc="3A764CF4">
      <w:numFmt w:val="bullet"/>
      <w:lvlText w:val="•"/>
      <w:lvlJc w:val="left"/>
      <w:pPr>
        <w:ind w:left="3870" w:hanging="135"/>
      </w:pPr>
      <w:rPr>
        <w:rFonts w:hint="default"/>
      </w:rPr>
    </w:lvl>
    <w:lvl w:ilvl="4" w:tplc="B77EE1A6">
      <w:numFmt w:val="bullet"/>
      <w:lvlText w:val="•"/>
      <w:lvlJc w:val="left"/>
      <w:pPr>
        <w:ind w:left="4700" w:hanging="135"/>
      </w:pPr>
      <w:rPr>
        <w:rFonts w:hint="default"/>
      </w:rPr>
    </w:lvl>
    <w:lvl w:ilvl="5" w:tplc="1FA0C4BA">
      <w:numFmt w:val="bullet"/>
      <w:lvlText w:val="•"/>
      <w:lvlJc w:val="left"/>
      <w:pPr>
        <w:ind w:left="5530" w:hanging="135"/>
      </w:pPr>
      <w:rPr>
        <w:rFonts w:hint="default"/>
      </w:rPr>
    </w:lvl>
    <w:lvl w:ilvl="6" w:tplc="BA64370A">
      <w:numFmt w:val="bullet"/>
      <w:lvlText w:val="•"/>
      <w:lvlJc w:val="left"/>
      <w:pPr>
        <w:ind w:left="6360" w:hanging="135"/>
      </w:pPr>
      <w:rPr>
        <w:rFonts w:hint="default"/>
      </w:rPr>
    </w:lvl>
    <w:lvl w:ilvl="7" w:tplc="FD623174">
      <w:numFmt w:val="bullet"/>
      <w:lvlText w:val="•"/>
      <w:lvlJc w:val="left"/>
      <w:pPr>
        <w:ind w:left="7190" w:hanging="135"/>
      </w:pPr>
      <w:rPr>
        <w:rFonts w:hint="default"/>
      </w:rPr>
    </w:lvl>
    <w:lvl w:ilvl="8" w:tplc="B3FAEE4E">
      <w:numFmt w:val="bullet"/>
      <w:lvlText w:val="•"/>
      <w:lvlJc w:val="left"/>
      <w:pPr>
        <w:ind w:left="8020" w:hanging="135"/>
      </w:pPr>
      <w:rPr>
        <w:rFonts w:hint="default"/>
      </w:rPr>
    </w:lvl>
  </w:abstractNum>
  <w:abstractNum w:abstractNumId="91" w15:restartNumberingAfterBreak="0">
    <w:nsid w:val="6DB74508"/>
    <w:multiLevelType w:val="hybridMultilevel"/>
    <w:tmpl w:val="0A2CAF32"/>
    <w:lvl w:ilvl="0" w:tplc="A7608F96">
      <w:start w:val="14"/>
      <w:numFmt w:val="upperRoman"/>
      <w:lvlText w:val="%1-"/>
      <w:lvlJc w:val="left"/>
      <w:pPr>
        <w:ind w:left="1380" w:hanging="541"/>
      </w:pPr>
      <w:rPr>
        <w:rFonts w:ascii="Arial" w:eastAsia="Arial" w:hAnsi="Arial" w:cs="Arial" w:hint="default"/>
        <w:b/>
        <w:bCs/>
        <w:w w:val="100"/>
        <w:sz w:val="24"/>
        <w:szCs w:val="24"/>
      </w:rPr>
    </w:lvl>
    <w:lvl w:ilvl="1" w:tplc="EDD0F820">
      <w:numFmt w:val="bullet"/>
      <w:lvlText w:val="•"/>
      <w:lvlJc w:val="left"/>
      <w:pPr>
        <w:ind w:left="2210" w:hanging="541"/>
      </w:pPr>
      <w:rPr>
        <w:rFonts w:hint="default"/>
      </w:rPr>
    </w:lvl>
    <w:lvl w:ilvl="2" w:tplc="A67ECA9A">
      <w:numFmt w:val="bullet"/>
      <w:lvlText w:val="•"/>
      <w:lvlJc w:val="left"/>
      <w:pPr>
        <w:ind w:left="3040" w:hanging="541"/>
      </w:pPr>
      <w:rPr>
        <w:rFonts w:hint="default"/>
      </w:rPr>
    </w:lvl>
    <w:lvl w:ilvl="3" w:tplc="EE4A520E">
      <w:numFmt w:val="bullet"/>
      <w:lvlText w:val="•"/>
      <w:lvlJc w:val="left"/>
      <w:pPr>
        <w:ind w:left="3870" w:hanging="541"/>
      </w:pPr>
      <w:rPr>
        <w:rFonts w:hint="default"/>
      </w:rPr>
    </w:lvl>
    <w:lvl w:ilvl="4" w:tplc="7D4E98FA">
      <w:numFmt w:val="bullet"/>
      <w:lvlText w:val="•"/>
      <w:lvlJc w:val="left"/>
      <w:pPr>
        <w:ind w:left="4700" w:hanging="541"/>
      </w:pPr>
      <w:rPr>
        <w:rFonts w:hint="default"/>
      </w:rPr>
    </w:lvl>
    <w:lvl w:ilvl="5" w:tplc="5E043FF4">
      <w:numFmt w:val="bullet"/>
      <w:lvlText w:val="•"/>
      <w:lvlJc w:val="left"/>
      <w:pPr>
        <w:ind w:left="5530" w:hanging="541"/>
      </w:pPr>
      <w:rPr>
        <w:rFonts w:hint="default"/>
      </w:rPr>
    </w:lvl>
    <w:lvl w:ilvl="6" w:tplc="F75AFAD6">
      <w:numFmt w:val="bullet"/>
      <w:lvlText w:val="•"/>
      <w:lvlJc w:val="left"/>
      <w:pPr>
        <w:ind w:left="6360" w:hanging="541"/>
      </w:pPr>
      <w:rPr>
        <w:rFonts w:hint="default"/>
      </w:rPr>
    </w:lvl>
    <w:lvl w:ilvl="7" w:tplc="7244FF3C">
      <w:numFmt w:val="bullet"/>
      <w:lvlText w:val="•"/>
      <w:lvlJc w:val="left"/>
      <w:pPr>
        <w:ind w:left="7190" w:hanging="541"/>
      </w:pPr>
      <w:rPr>
        <w:rFonts w:hint="default"/>
      </w:rPr>
    </w:lvl>
    <w:lvl w:ilvl="8" w:tplc="3712258E">
      <w:numFmt w:val="bullet"/>
      <w:lvlText w:val="•"/>
      <w:lvlJc w:val="left"/>
      <w:pPr>
        <w:ind w:left="8020" w:hanging="541"/>
      </w:pPr>
      <w:rPr>
        <w:rFonts w:hint="default"/>
      </w:rPr>
    </w:lvl>
  </w:abstractNum>
  <w:abstractNum w:abstractNumId="92" w15:restartNumberingAfterBreak="0">
    <w:nsid w:val="6E7C6A41"/>
    <w:multiLevelType w:val="hybridMultilevel"/>
    <w:tmpl w:val="1EBC6162"/>
    <w:lvl w:ilvl="0" w:tplc="56405F5E">
      <w:start w:val="20"/>
      <w:numFmt w:val="upperRoman"/>
      <w:lvlText w:val="%1"/>
      <w:lvlJc w:val="left"/>
      <w:pPr>
        <w:ind w:left="1376" w:hanging="390"/>
      </w:pPr>
      <w:rPr>
        <w:rFonts w:ascii="Arial" w:eastAsia="Arial" w:hAnsi="Arial" w:cs="Arial" w:hint="default"/>
        <w:b/>
        <w:bCs/>
        <w:w w:val="100"/>
        <w:sz w:val="24"/>
        <w:szCs w:val="24"/>
      </w:rPr>
    </w:lvl>
    <w:lvl w:ilvl="1" w:tplc="24146DE0">
      <w:numFmt w:val="bullet"/>
      <w:lvlText w:val="•"/>
      <w:lvlJc w:val="left"/>
      <w:pPr>
        <w:ind w:left="2208" w:hanging="390"/>
      </w:pPr>
      <w:rPr>
        <w:rFonts w:hint="default"/>
      </w:rPr>
    </w:lvl>
    <w:lvl w:ilvl="2" w:tplc="BB564AEA">
      <w:numFmt w:val="bullet"/>
      <w:lvlText w:val="•"/>
      <w:lvlJc w:val="left"/>
      <w:pPr>
        <w:ind w:left="3036" w:hanging="390"/>
      </w:pPr>
      <w:rPr>
        <w:rFonts w:hint="default"/>
      </w:rPr>
    </w:lvl>
    <w:lvl w:ilvl="3" w:tplc="65B2C712">
      <w:numFmt w:val="bullet"/>
      <w:lvlText w:val="•"/>
      <w:lvlJc w:val="left"/>
      <w:pPr>
        <w:ind w:left="3864" w:hanging="390"/>
      </w:pPr>
      <w:rPr>
        <w:rFonts w:hint="default"/>
      </w:rPr>
    </w:lvl>
    <w:lvl w:ilvl="4" w:tplc="892C0284">
      <w:numFmt w:val="bullet"/>
      <w:lvlText w:val="•"/>
      <w:lvlJc w:val="left"/>
      <w:pPr>
        <w:ind w:left="4692" w:hanging="390"/>
      </w:pPr>
      <w:rPr>
        <w:rFonts w:hint="default"/>
      </w:rPr>
    </w:lvl>
    <w:lvl w:ilvl="5" w:tplc="D77658F8">
      <w:numFmt w:val="bullet"/>
      <w:lvlText w:val="•"/>
      <w:lvlJc w:val="left"/>
      <w:pPr>
        <w:ind w:left="5520" w:hanging="390"/>
      </w:pPr>
      <w:rPr>
        <w:rFonts w:hint="default"/>
      </w:rPr>
    </w:lvl>
    <w:lvl w:ilvl="6" w:tplc="73C6126E">
      <w:numFmt w:val="bullet"/>
      <w:lvlText w:val="•"/>
      <w:lvlJc w:val="left"/>
      <w:pPr>
        <w:ind w:left="6348" w:hanging="390"/>
      </w:pPr>
      <w:rPr>
        <w:rFonts w:hint="default"/>
      </w:rPr>
    </w:lvl>
    <w:lvl w:ilvl="7" w:tplc="4D94B83A">
      <w:numFmt w:val="bullet"/>
      <w:lvlText w:val="•"/>
      <w:lvlJc w:val="left"/>
      <w:pPr>
        <w:ind w:left="7176" w:hanging="390"/>
      </w:pPr>
      <w:rPr>
        <w:rFonts w:hint="default"/>
      </w:rPr>
    </w:lvl>
    <w:lvl w:ilvl="8" w:tplc="28BE6324">
      <w:numFmt w:val="bullet"/>
      <w:lvlText w:val="•"/>
      <w:lvlJc w:val="left"/>
      <w:pPr>
        <w:ind w:left="8004" w:hanging="390"/>
      </w:pPr>
      <w:rPr>
        <w:rFonts w:hint="default"/>
      </w:rPr>
    </w:lvl>
  </w:abstractNum>
  <w:abstractNum w:abstractNumId="93" w15:restartNumberingAfterBreak="0">
    <w:nsid w:val="6E9222A7"/>
    <w:multiLevelType w:val="hybridMultilevel"/>
    <w:tmpl w:val="230CEDE6"/>
    <w:lvl w:ilvl="0" w:tplc="342836DC">
      <w:start w:val="1"/>
      <w:numFmt w:val="lowerLetter"/>
      <w:lvlText w:val="%1)"/>
      <w:lvlJc w:val="left"/>
      <w:pPr>
        <w:ind w:left="1380" w:hanging="553"/>
      </w:pPr>
      <w:rPr>
        <w:rFonts w:ascii="Arial" w:eastAsia="Arial" w:hAnsi="Arial" w:cs="Arial" w:hint="default"/>
        <w:b/>
        <w:bCs/>
        <w:spacing w:val="-3"/>
        <w:w w:val="99"/>
        <w:sz w:val="24"/>
        <w:szCs w:val="24"/>
      </w:rPr>
    </w:lvl>
    <w:lvl w:ilvl="1" w:tplc="FC90C16E">
      <w:numFmt w:val="bullet"/>
      <w:lvlText w:val="•"/>
      <w:lvlJc w:val="left"/>
      <w:pPr>
        <w:ind w:left="2210" w:hanging="553"/>
      </w:pPr>
      <w:rPr>
        <w:rFonts w:hint="default"/>
      </w:rPr>
    </w:lvl>
    <w:lvl w:ilvl="2" w:tplc="19984C10">
      <w:numFmt w:val="bullet"/>
      <w:lvlText w:val="•"/>
      <w:lvlJc w:val="left"/>
      <w:pPr>
        <w:ind w:left="3040" w:hanging="553"/>
      </w:pPr>
      <w:rPr>
        <w:rFonts w:hint="default"/>
      </w:rPr>
    </w:lvl>
    <w:lvl w:ilvl="3" w:tplc="505A0484">
      <w:numFmt w:val="bullet"/>
      <w:lvlText w:val="•"/>
      <w:lvlJc w:val="left"/>
      <w:pPr>
        <w:ind w:left="3870" w:hanging="553"/>
      </w:pPr>
      <w:rPr>
        <w:rFonts w:hint="default"/>
      </w:rPr>
    </w:lvl>
    <w:lvl w:ilvl="4" w:tplc="BC8CDC0A">
      <w:numFmt w:val="bullet"/>
      <w:lvlText w:val="•"/>
      <w:lvlJc w:val="left"/>
      <w:pPr>
        <w:ind w:left="4700" w:hanging="553"/>
      </w:pPr>
      <w:rPr>
        <w:rFonts w:hint="default"/>
      </w:rPr>
    </w:lvl>
    <w:lvl w:ilvl="5" w:tplc="1D245902">
      <w:numFmt w:val="bullet"/>
      <w:lvlText w:val="•"/>
      <w:lvlJc w:val="left"/>
      <w:pPr>
        <w:ind w:left="5530" w:hanging="553"/>
      </w:pPr>
      <w:rPr>
        <w:rFonts w:hint="default"/>
      </w:rPr>
    </w:lvl>
    <w:lvl w:ilvl="6" w:tplc="FC7252EE">
      <w:numFmt w:val="bullet"/>
      <w:lvlText w:val="•"/>
      <w:lvlJc w:val="left"/>
      <w:pPr>
        <w:ind w:left="6360" w:hanging="553"/>
      </w:pPr>
      <w:rPr>
        <w:rFonts w:hint="default"/>
      </w:rPr>
    </w:lvl>
    <w:lvl w:ilvl="7" w:tplc="E1E82FD6">
      <w:numFmt w:val="bullet"/>
      <w:lvlText w:val="•"/>
      <w:lvlJc w:val="left"/>
      <w:pPr>
        <w:ind w:left="7190" w:hanging="553"/>
      </w:pPr>
      <w:rPr>
        <w:rFonts w:hint="default"/>
      </w:rPr>
    </w:lvl>
    <w:lvl w:ilvl="8" w:tplc="6A5E073C">
      <w:numFmt w:val="bullet"/>
      <w:lvlText w:val="•"/>
      <w:lvlJc w:val="left"/>
      <w:pPr>
        <w:ind w:left="8020" w:hanging="553"/>
      </w:pPr>
      <w:rPr>
        <w:rFonts w:hint="default"/>
      </w:rPr>
    </w:lvl>
  </w:abstractNum>
  <w:abstractNum w:abstractNumId="94" w15:restartNumberingAfterBreak="0">
    <w:nsid w:val="702452FE"/>
    <w:multiLevelType w:val="hybridMultilevel"/>
    <w:tmpl w:val="2F820228"/>
    <w:lvl w:ilvl="0" w:tplc="F2681F70">
      <w:start w:val="1"/>
      <w:numFmt w:val="upperRoman"/>
      <w:lvlText w:val="%1"/>
      <w:lvlJc w:val="left"/>
      <w:pPr>
        <w:ind w:left="1396" w:hanging="135"/>
      </w:pPr>
      <w:rPr>
        <w:rFonts w:ascii="Arial" w:eastAsia="Arial" w:hAnsi="Arial" w:cs="Arial" w:hint="default"/>
        <w:b/>
        <w:bCs/>
        <w:w w:val="100"/>
        <w:sz w:val="24"/>
        <w:szCs w:val="24"/>
      </w:rPr>
    </w:lvl>
    <w:lvl w:ilvl="1" w:tplc="94D657F2">
      <w:numFmt w:val="bullet"/>
      <w:lvlText w:val="•"/>
      <w:lvlJc w:val="left"/>
      <w:pPr>
        <w:ind w:left="2228" w:hanging="135"/>
      </w:pPr>
      <w:rPr>
        <w:rFonts w:hint="default"/>
      </w:rPr>
    </w:lvl>
    <w:lvl w:ilvl="2" w:tplc="40CC21BA">
      <w:numFmt w:val="bullet"/>
      <w:lvlText w:val="•"/>
      <w:lvlJc w:val="left"/>
      <w:pPr>
        <w:ind w:left="3056" w:hanging="135"/>
      </w:pPr>
      <w:rPr>
        <w:rFonts w:hint="default"/>
      </w:rPr>
    </w:lvl>
    <w:lvl w:ilvl="3" w:tplc="2A8A411A">
      <w:numFmt w:val="bullet"/>
      <w:lvlText w:val="•"/>
      <w:lvlJc w:val="left"/>
      <w:pPr>
        <w:ind w:left="3884" w:hanging="135"/>
      </w:pPr>
      <w:rPr>
        <w:rFonts w:hint="default"/>
      </w:rPr>
    </w:lvl>
    <w:lvl w:ilvl="4" w:tplc="E604AB94">
      <w:numFmt w:val="bullet"/>
      <w:lvlText w:val="•"/>
      <w:lvlJc w:val="left"/>
      <w:pPr>
        <w:ind w:left="4712" w:hanging="135"/>
      </w:pPr>
      <w:rPr>
        <w:rFonts w:hint="default"/>
      </w:rPr>
    </w:lvl>
    <w:lvl w:ilvl="5" w:tplc="C1602E26">
      <w:numFmt w:val="bullet"/>
      <w:lvlText w:val="•"/>
      <w:lvlJc w:val="left"/>
      <w:pPr>
        <w:ind w:left="5540" w:hanging="135"/>
      </w:pPr>
      <w:rPr>
        <w:rFonts w:hint="default"/>
      </w:rPr>
    </w:lvl>
    <w:lvl w:ilvl="6" w:tplc="AEDA91C8">
      <w:numFmt w:val="bullet"/>
      <w:lvlText w:val="•"/>
      <w:lvlJc w:val="left"/>
      <w:pPr>
        <w:ind w:left="6368" w:hanging="135"/>
      </w:pPr>
      <w:rPr>
        <w:rFonts w:hint="default"/>
      </w:rPr>
    </w:lvl>
    <w:lvl w:ilvl="7" w:tplc="229E4FDA">
      <w:numFmt w:val="bullet"/>
      <w:lvlText w:val="•"/>
      <w:lvlJc w:val="left"/>
      <w:pPr>
        <w:ind w:left="7196" w:hanging="135"/>
      </w:pPr>
      <w:rPr>
        <w:rFonts w:hint="default"/>
      </w:rPr>
    </w:lvl>
    <w:lvl w:ilvl="8" w:tplc="DB0E66FA">
      <w:numFmt w:val="bullet"/>
      <w:lvlText w:val="•"/>
      <w:lvlJc w:val="left"/>
      <w:pPr>
        <w:ind w:left="8024" w:hanging="135"/>
      </w:pPr>
      <w:rPr>
        <w:rFonts w:hint="default"/>
      </w:rPr>
    </w:lvl>
  </w:abstractNum>
  <w:abstractNum w:abstractNumId="95" w15:restartNumberingAfterBreak="0">
    <w:nsid w:val="728E0C58"/>
    <w:multiLevelType w:val="hybridMultilevel"/>
    <w:tmpl w:val="58E4AE30"/>
    <w:lvl w:ilvl="0" w:tplc="D9F07C6E">
      <w:start w:val="1"/>
      <w:numFmt w:val="upperRoman"/>
      <w:lvlText w:val="%1"/>
      <w:lvlJc w:val="left"/>
      <w:pPr>
        <w:ind w:left="1380" w:hanging="135"/>
      </w:pPr>
      <w:rPr>
        <w:rFonts w:ascii="Arial" w:eastAsia="Arial" w:hAnsi="Arial" w:cs="Arial" w:hint="default"/>
        <w:b/>
        <w:bCs/>
        <w:w w:val="100"/>
        <w:sz w:val="24"/>
        <w:szCs w:val="24"/>
      </w:rPr>
    </w:lvl>
    <w:lvl w:ilvl="1" w:tplc="2CF2B20E">
      <w:numFmt w:val="bullet"/>
      <w:lvlText w:val="•"/>
      <w:lvlJc w:val="left"/>
      <w:pPr>
        <w:ind w:left="2210" w:hanging="135"/>
      </w:pPr>
      <w:rPr>
        <w:rFonts w:hint="default"/>
      </w:rPr>
    </w:lvl>
    <w:lvl w:ilvl="2" w:tplc="56101D02">
      <w:numFmt w:val="bullet"/>
      <w:lvlText w:val="•"/>
      <w:lvlJc w:val="left"/>
      <w:pPr>
        <w:ind w:left="3040" w:hanging="135"/>
      </w:pPr>
      <w:rPr>
        <w:rFonts w:hint="default"/>
      </w:rPr>
    </w:lvl>
    <w:lvl w:ilvl="3" w:tplc="1CCC2E62">
      <w:numFmt w:val="bullet"/>
      <w:lvlText w:val="•"/>
      <w:lvlJc w:val="left"/>
      <w:pPr>
        <w:ind w:left="3870" w:hanging="135"/>
      </w:pPr>
      <w:rPr>
        <w:rFonts w:hint="default"/>
      </w:rPr>
    </w:lvl>
    <w:lvl w:ilvl="4" w:tplc="E3FE24FA">
      <w:numFmt w:val="bullet"/>
      <w:lvlText w:val="•"/>
      <w:lvlJc w:val="left"/>
      <w:pPr>
        <w:ind w:left="4700" w:hanging="135"/>
      </w:pPr>
      <w:rPr>
        <w:rFonts w:hint="default"/>
      </w:rPr>
    </w:lvl>
    <w:lvl w:ilvl="5" w:tplc="05C82742">
      <w:numFmt w:val="bullet"/>
      <w:lvlText w:val="•"/>
      <w:lvlJc w:val="left"/>
      <w:pPr>
        <w:ind w:left="5530" w:hanging="135"/>
      </w:pPr>
      <w:rPr>
        <w:rFonts w:hint="default"/>
      </w:rPr>
    </w:lvl>
    <w:lvl w:ilvl="6" w:tplc="82906230">
      <w:numFmt w:val="bullet"/>
      <w:lvlText w:val="•"/>
      <w:lvlJc w:val="left"/>
      <w:pPr>
        <w:ind w:left="6360" w:hanging="135"/>
      </w:pPr>
      <w:rPr>
        <w:rFonts w:hint="default"/>
      </w:rPr>
    </w:lvl>
    <w:lvl w:ilvl="7" w:tplc="3BD85E0C">
      <w:numFmt w:val="bullet"/>
      <w:lvlText w:val="•"/>
      <w:lvlJc w:val="left"/>
      <w:pPr>
        <w:ind w:left="7190" w:hanging="135"/>
      </w:pPr>
      <w:rPr>
        <w:rFonts w:hint="default"/>
      </w:rPr>
    </w:lvl>
    <w:lvl w:ilvl="8" w:tplc="7CCE57B0">
      <w:numFmt w:val="bullet"/>
      <w:lvlText w:val="•"/>
      <w:lvlJc w:val="left"/>
      <w:pPr>
        <w:ind w:left="8020" w:hanging="135"/>
      </w:pPr>
      <w:rPr>
        <w:rFonts w:hint="default"/>
      </w:rPr>
    </w:lvl>
  </w:abstractNum>
  <w:abstractNum w:abstractNumId="96" w15:restartNumberingAfterBreak="0">
    <w:nsid w:val="74F075F3"/>
    <w:multiLevelType w:val="hybridMultilevel"/>
    <w:tmpl w:val="632E330A"/>
    <w:lvl w:ilvl="0" w:tplc="73C8198A">
      <w:start w:val="1"/>
      <w:numFmt w:val="lowerLetter"/>
      <w:lvlText w:val="%1)"/>
      <w:lvlJc w:val="left"/>
      <w:pPr>
        <w:ind w:left="1380" w:hanging="553"/>
      </w:pPr>
      <w:rPr>
        <w:rFonts w:ascii="Arial" w:eastAsia="Arial" w:hAnsi="Arial" w:cs="Arial" w:hint="default"/>
        <w:b/>
        <w:bCs/>
        <w:spacing w:val="-5"/>
        <w:w w:val="99"/>
        <w:sz w:val="24"/>
        <w:szCs w:val="24"/>
      </w:rPr>
    </w:lvl>
    <w:lvl w:ilvl="1" w:tplc="3822D77E">
      <w:numFmt w:val="bullet"/>
      <w:lvlText w:val="•"/>
      <w:lvlJc w:val="left"/>
      <w:pPr>
        <w:ind w:left="2210" w:hanging="553"/>
      </w:pPr>
      <w:rPr>
        <w:rFonts w:hint="default"/>
      </w:rPr>
    </w:lvl>
    <w:lvl w:ilvl="2" w:tplc="B12C63E6">
      <w:numFmt w:val="bullet"/>
      <w:lvlText w:val="•"/>
      <w:lvlJc w:val="left"/>
      <w:pPr>
        <w:ind w:left="3040" w:hanging="553"/>
      </w:pPr>
      <w:rPr>
        <w:rFonts w:hint="default"/>
      </w:rPr>
    </w:lvl>
    <w:lvl w:ilvl="3" w:tplc="C41299AA">
      <w:numFmt w:val="bullet"/>
      <w:lvlText w:val="•"/>
      <w:lvlJc w:val="left"/>
      <w:pPr>
        <w:ind w:left="3870" w:hanging="553"/>
      </w:pPr>
      <w:rPr>
        <w:rFonts w:hint="default"/>
      </w:rPr>
    </w:lvl>
    <w:lvl w:ilvl="4" w:tplc="A0C65D7C">
      <w:numFmt w:val="bullet"/>
      <w:lvlText w:val="•"/>
      <w:lvlJc w:val="left"/>
      <w:pPr>
        <w:ind w:left="4700" w:hanging="553"/>
      </w:pPr>
      <w:rPr>
        <w:rFonts w:hint="default"/>
      </w:rPr>
    </w:lvl>
    <w:lvl w:ilvl="5" w:tplc="C1D6DE58">
      <w:numFmt w:val="bullet"/>
      <w:lvlText w:val="•"/>
      <w:lvlJc w:val="left"/>
      <w:pPr>
        <w:ind w:left="5530" w:hanging="553"/>
      </w:pPr>
      <w:rPr>
        <w:rFonts w:hint="default"/>
      </w:rPr>
    </w:lvl>
    <w:lvl w:ilvl="6" w:tplc="763E9BA2">
      <w:numFmt w:val="bullet"/>
      <w:lvlText w:val="•"/>
      <w:lvlJc w:val="left"/>
      <w:pPr>
        <w:ind w:left="6360" w:hanging="553"/>
      </w:pPr>
      <w:rPr>
        <w:rFonts w:hint="default"/>
      </w:rPr>
    </w:lvl>
    <w:lvl w:ilvl="7" w:tplc="0C521E70">
      <w:numFmt w:val="bullet"/>
      <w:lvlText w:val="•"/>
      <w:lvlJc w:val="left"/>
      <w:pPr>
        <w:ind w:left="7190" w:hanging="553"/>
      </w:pPr>
      <w:rPr>
        <w:rFonts w:hint="default"/>
      </w:rPr>
    </w:lvl>
    <w:lvl w:ilvl="8" w:tplc="F924A028">
      <w:numFmt w:val="bullet"/>
      <w:lvlText w:val="•"/>
      <w:lvlJc w:val="left"/>
      <w:pPr>
        <w:ind w:left="8020" w:hanging="553"/>
      </w:pPr>
      <w:rPr>
        <w:rFonts w:hint="default"/>
      </w:rPr>
    </w:lvl>
  </w:abstractNum>
  <w:abstractNum w:abstractNumId="97" w15:restartNumberingAfterBreak="0">
    <w:nsid w:val="76BC5002"/>
    <w:multiLevelType w:val="hybridMultilevel"/>
    <w:tmpl w:val="4A4EF69E"/>
    <w:lvl w:ilvl="0" w:tplc="D43457CA">
      <w:start w:val="1"/>
      <w:numFmt w:val="upperRoman"/>
      <w:lvlText w:val="%1"/>
      <w:lvlJc w:val="left"/>
      <w:pPr>
        <w:ind w:left="1396" w:hanging="135"/>
      </w:pPr>
      <w:rPr>
        <w:rFonts w:ascii="Arial" w:eastAsia="Arial" w:hAnsi="Arial" w:cs="Arial" w:hint="default"/>
        <w:b/>
        <w:bCs/>
        <w:w w:val="100"/>
        <w:sz w:val="24"/>
        <w:szCs w:val="24"/>
      </w:rPr>
    </w:lvl>
    <w:lvl w:ilvl="1" w:tplc="772EA95E">
      <w:numFmt w:val="bullet"/>
      <w:lvlText w:val="•"/>
      <w:lvlJc w:val="left"/>
      <w:pPr>
        <w:ind w:left="2228" w:hanging="135"/>
      </w:pPr>
      <w:rPr>
        <w:rFonts w:hint="default"/>
      </w:rPr>
    </w:lvl>
    <w:lvl w:ilvl="2" w:tplc="219265EE">
      <w:numFmt w:val="bullet"/>
      <w:lvlText w:val="•"/>
      <w:lvlJc w:val="left"/>
      <w:pPr>
        <w:ind w:left="3056" w:hanging="135"/>
      </w:pPr>
      <w:rPr>
        <w:rFonts w:hint="default"/>
      </w:rPr>
    </w:lvl>
    <w:lvl w:ilvl="3" w:tplc="F2787AA8">
      <w:numFmt w:val="bullet"/>
      <w:lvlText w:val="•"/>
      <w:lvlJc w:val="left"/>
      <w:pPr>
        <w:ind w:left="3884" w:hanging="135"/>
      </w:pPr>
      <w:rPr>
        <w:rFonts w:hint="default"/>
      </w:rPr>
    </w:lvl>
    <w:lvl w:ilvl="4" w:tplc="09F66A40">
      <w:numFmt w:val="bullet"/>
      <w:lvlText w:val="•"/>
      <w:lvlJc w:val="left"/>
      <w:pPr>
        <w:ind w:left="4712" w:hanging="135"/>
      </w:pPr>
      <w:rPr>
        <w:rFonts w:hint="default"/>
      </w:rPr>
    </w:lvl>
    <w:lvl w:ilvl="5" w:tplc="90FEDB18">
      <w:numFmt w:val="bullet"/>
      <w:lvlText w:val="•"/>
      <w:lvlJc w:val="left"/>
      <w:pPr>
        <w:ind w:left="5540" w:hanging="135"/>
      </w:pPr>
      <w:rPr>
        <w:rFonts w:hint="default"/>
      </w:rPr>
    </w:lvl>
    <w:lvl w:ilvl="6" w:tplc="D138D700">
      <w:numFmt w:val="bullet"/>
      <w:lvlText w:val="•"/>
      <w:lvlJc w:val="left"/>
      <w:pPr>
        <w:ind w:left="6368" w:hanging="135"/>
      </w:pPr>
      <w:rPr>
        <w:rFonts w:hint="default"/>
      </w:rPr>
    </w:lvl>
    <w:lvl w:ilvl="7" w:tplc="A9106678">
      <w:numFmt w:val="bullet"/>
      <w:lvlText w:val="•"/>
      <w:lvlJc w:val="left"/>
      <w:pPr>
        <w:ind w:left="7196" w:hanging="135"/>
      </w:pPr>
      <w:rPr>
        <w:rFonts w:hint="default"/>
      </w:rPr>
    </w:lvl>
    <w:lvl w:ilvl="8" w:tplc="63F4EA8A">
      <w:numFmt w:val="bullet"/>
      <w:lvlText w:val="•"/>
      <w:lvlJc w:val="left"/>
      <w:pPr>
        <w:ind w:left="8024" w:hanging="135"/>
      </w:pPr>
      <w:rPr>
        <w:rFonts w:hint="default"/>
      </w:rPr>
    </w:lvl>
  </w:abstractNum>
  <w:abstractNum w:abstractNumId="98" w15:restartNumberingAfterBreak="0">
    <w:nsid w:val="76EB7810"/>
    <w:multiLevelType w:val="hybridMultilevel"/>
    <w:tmpl w:val="AF921F5E"/>
    <w:lvl w:ilvl="0" w:tplc="C09CC572">
      <w:start w:val="1"/>
      <w:numFmt w:val="upperRoman"/>
      <w:lvlText w:val="%1"/>
      <w:lvlJc w:val="left"/>
      <w:pPr>
        <w:ind w:left="974" w:hanging="135"/>
      </w:pPr>
      <w:rPr>
        <w:rFonts w:ascii="Arial" w:eastAsia="Arial" w:hAnsi="Arial" w:cs="Arial" w:hint="default"/>
        <w:b/>
        <w:bCs/>
        <w:w w:val="100"/>
        <w:sz w:val="24"/>
        <w:szCs w:val="24"/>
      </w:rPr>
    </w:lvl>
    <w:lvl w:ilvl="1" w:tplc="48AA2310">
      <w:numFmt w:val="bullet"/>
      <w:lvlText w:val="•"/>
      <w:lvlJc w:val="left"/>
      <w:pPr>
        <w:ind w:left="1850" w:hanging="135"/>
      </w:pPr>
      <w:rPr>
        <w:rFonts w:hint="default"/>
      </w:rPr>
    </w:lvl>
    <w:lvl w:ilvl="2" w:tplc="939402A8">
      <w:numFmt w:val="bullet"/>
      <w:lvlText w:val="•"/>
      <w:lvlJc w:val="left"/>
      <w:pPr>
        <w:ind w:left="2720" w:hanging="135"/>
      </w:pPr>
      <w:rPr>
        <w:rFonts w:hint="default"/>
      </w:rPr>
    </w:lvl>
    <w:lvl w:ilvl="3" w:tplc="63AE6252">
      <w:numFmt w:val="bullet"/>
      <w:lvlText w:val="•"/>
      <w:lvlJc w:val="left"/>
      <w:pPr>
        <w:ind w:left="3590" w:hanging="135"/>
      </w:pPr>
      <w:rPr>
        <w:rFonts w:hint="default"/>
      </w:rPr>
    </w:lvl>
    <w:lvl w:ilvl="4" w:tplc="3F1A5018">
      <w:numFmt w:val="bullet"/>
      <w:lvlText w:val="•"/>
      <w:lvlJc w:val="left"/>
      <w:pPr>
        <w:ind w:left="4460" w:hanging="135"/>
      </w:pPr>
      <w:rPr>
        <w:rFonts w:hint="default"/>
      </w:rPr>
    </w:lvl>
    <w:lvl w:ilvl="5" w:tplc="4290FD5E">
      <w:numFmt w:val="bullet"/>
      <w:lvlText w:val="•"/>
      <w:lvlJc w:val="left"/>
      <w:pPr>
        <w:ind w:left="5330" w:hanging="135"/>
      </w:pPr>
      <w:rPr>
        <w:rFonts w:hint="default"/>
      </w:rPr>
    </w:lvl>
    <w:lvl w:ilvl="6" w:tplc="94228836">
      <w:numFmt w:val="bullet"/>
      <w:lvlText w:val="•"/>
      <w:lvlJc w:val="left"/>
      <w:pPr>
        <w:ind w:left="6200" w:hanging="135"/>
      </w:pPr>
      <w:rPr>
        <w:rFonts w:hint="default"/>
      </w:rPr>
    </w:lvl>
    <w:lvl w:ilvl="7" w:tplc="EA848620">
      <w:numFmt w:val="bullet"/>
      <w:lvlText w:val="•"/>
      <w:lvlJc w:val="left"/>
      <w:pPr>
        <w:ind w:left="7070" w:hanging="135"/>
      </w:pPr>
      <w:rPr>
        <w:rFonts w:hint="default"/>
      </w:rPr>
    </w:lvl>
    <w:lvl w:ilvl="8" w:tplc="0B7036E6">
      <w:numFmt w:val="bullet"/>
      <w:lvlText w:val="•"/>
      <w:lvlJc w:val="left"/>
      <w:pPr>
        <w:ind w:left="7940" w:hanging="135"/>
      </w:pPr>
      <w:rPr>
        <w:rFonts w:hint="default"/>
      </w:rPr>
    </w:lvl>
  </w:abstractNum>
  <w:abstractNum w:abstractNumId="99" w15:restartNumberingAfterBreak="0">
    <w:nsid w:val="7700152B"/>
    <w:multiLevelType w:val="hybridMultilevel"/>
    <w:tmpl w:val="693240D6"/>
    <w:lvl w:ilvl="0" w:tplc="C8888D32">
      <w:start w:val="1"/>
      <w:numFmt w:val="upperRoman"/>
      <w:lvlText w:val="%1"/>
      <w:lvlJc w:val="left"/>
      <w:pPr>
        <w:ind w:left="962" w:hanging="135"/>
      </w:pPr>
      <w:rPr>
        <w:rFonts w:ascii="Arial" w:eastAsia="Arial" w:hAnsi="Arial" w:cs="Arial" w:hint="default"/>
        <w:b/>
        <w:bCs/>
        <w:w w:val="100"/>
        <w:sz w:val="24"/>
        <w:szCs w:val="24"/>
      </w:rPr>
    </w:lvl>
    <w:lvl w:ilvl="1" w:tplc="437E9548">
      <w:numFmt w:val="bullet"/>
      <w:lvlText w:val="•"/>
      <w:lvlJc w:val="left"/>
      <w:pPr>
        <w:ind w:left="1832" w:hanging="135"/>
      </w:pPr>
      <w:rPr>
        <w:rFonts w:hint="default"/>
      </w:rPr>
    </w:lvl>
    <w:lvl w:ilvl="2" w:tplc="7C6E2CD4">
      <w:numFmt w:val="bullet"/>
      <w:lvlText w:val="•"/>
      <w:lvlJc w:val="left"/>
      <w:pPr>
        <w:ind w:left="2704" w:hanging="135"/>
      </w:pPr>
      <w:rPr>
        <w:rFonts w:hint="default"/>
      </w:rPr>
    </w:lvl>
    <w:lvl w:ilvl="3" w:tplc="3118D70A">
      <w:numFmt w:val="bullet"/>
      <w:lvlText w:val="•"/>
      <w:lvlJc w:val="left"/>
      <w:pPr>
        <w:ind w:left="3576" w:hanging="135"/>
      </w:pPr>
      <w:rPr>
        <w:rFonts w:hint="default"/>
      </w:rPr>
    </w:lvl>
    <w:lvl w:ilvl="4" w:tplc="3DA07F1A">
      <w:numFmt w:val="bullet"/>
      <w:lvlText w:val="•"/>
      <w:lvlJc w:val="left"/>
      <w:pPr>
        <w:ind w:left="4448" w:hanging="135"/>
      </w:pPr>
      <w:rPr>
        <w:rFonts w:hint="default"/>
      </w:rPr>
    </w:lvl>
    <w:lvl w:ilvl="5" w:tplc="A538BF72">
      <w:numFmt w:val="bullet"/>
      <w:lvlText w:val="•"/>
      <w:lvlJc w:val="left"/>
      <w:pPr>
        <w:ind w:left="5320" w:hanging="135"/>
      </w:pPr>
      <w:rPr>
        <w:rFonts w:hint="default"/>
      </w:rPr>
    </w:lvl>
    <w:lvl w:ilvl="6" w:tplc="FE1C15A6">
      <w:numFmt w:val="bullet"/>
      <w:lvlText w:val="•"/>
      <w:lvlJc w:val="left"/>
      <w:pPr>
        <w:ind w:left="6192" w:hanging="135"/>
      </w:pPr>
      <w:rPr>
        <w:rFonts w:hint="default"/>
      </w:rPr>
    </w:lvl>
    <w:lvl w:ilvl="7" w:tplc="C8700F1E">
      <w:numFmt w:val="bullet"/>
      <w:lvlText w:val="•"/>
      <w:lvlJc w:val="left"/>
      <w:pPr>
        <w:ind w:left="7064" w:hanging="135"/>
      </w:pPr>
      <w:rPr>
        <w:rFonts w:hint="default"/>
      </w:rPr>
    </w:lvl>
    <w:lvl w:ilvl="8" w:tplc="55BA57EC">
      <w:numFmt w:val="bullet"/>
      <w:lvlText w:val="•"/>
      <w:lvlJc w:val="left"/>
      <w:pPr>
        <w:ind w:left="7936" w:hanging="135"/>
      </w:pPr>
      <w:rPr>
        <w:rFonts w:hint="default"/>
      </w:rPr>
    </w:lvl>
  </w:abstractNum>
  <w:abstractNum w:abstractNumId="100" w15:restartNumberingAfterBreak="0">
    <w:nsid w:val="777F1459"/>
    <w:multiLevelType w:val="hybridMultilevel"/>
    <w:tmpl w:val="8F621B02"/>
    <w:lvl w:ilvl="0" w:tplc="956E085E">
      <w:numFmt w:val="bullet"/>
      <w:lvlText w:val=""/>
      <w:lvlJc w:val="left"/>
      <w:pPr>
        <w:ind w:left="840" w:hanging="361"/>
      </w:pPr>
      <w:rPr>
        <w:rFonts w:ascii="Symbol" w:eastAsia="Symbol" w:hAnsi="Symbol" w:cs="Symbol" w:hint="default"/>
        <w:w w:val="100"/>
        <w:sz w:val="24"/>
        <w:szCs w:val="24"/>
      </w:rPr>
    </w:lvl>
    <w:lvl w:ilvl="1" w:tplc="644AE92C">
      <w:numFmt w:val="bullet"/>
      <w:lvlText w:val="•"/>
      <w:lvlJc w:val="left"/>
      <w:pPr>
        <w:ind w:left="1680" w:hanging="361"/>
      </w:pPr>
      <w:rPr>
        <w:rFonts w:hint="default"/>
      </w:rPr>
    </w:lvl>
    <w:lvl w:ilvl="2" w:tplc="00868CB4">
      <w:numFmt w:val="bullet"/>
      <w:lvlText w:val="•"/>
      <w:lvlJc w:val="left"/>
      <w:pPr>
        <w:ind w:left="2520" w:hanging="361"/>
      </w:pPr>
      <w:rPr>
        <w:rFonts w:hint="default"/>
      </w:rPr>
    </w:lvl>
    <w:lvl w:ilvl="3" w:tplc="7B90E44A">
      <w:numFmt w:val="bullet"/>
      <w:lvlText w:val="•"/>
      <w:lvlJc w:val="left"/>
      <w:pPr>
        <w:ind w:left="3360" w:hanging="361"/>
      </w:pPr>
      <w:rPr>
        <w:rFonts w:hint="default"/>
      </w:rPr>
    </w:lvl>
    <w:lvl w:ilvl="4" w:tplc="A63CCE90">
      <w:numFmt w:val="bullet"/>
      <w:lvlText w:val="•"/>
      <w:lvlJc w:val="left"/>
      <w:pPr>
        <w:ind w:left="4200" w:hanging="361"/>
      </w:pPr>
      <w:rPr>
        <w:rFonts w:hint="default"/>
      </w:rPr>
    </w:lvl>
    <w:lvl w:ilvl="5" w:tplc="E8581202">
      <w:numFmt w:val="bullet"/>
      <w:lvlText w:val="•"/>
      <w:lvlJc w:val="left"/>
      <w:pPr>
        <w:ind w:left="5040" w:hanging="361"/>
      </w:pPr>
      <w:rPr>
        <w:rFonts w:hint="default"/>
      </w:rPr>
    </w:lvl>
    <w:lvl w:ilvl="6" w:tplc="2012AEDA">
      <w:numFmt w:val="bullet"/>
      <w:lvlText w:val="•"/>
      <w:lvlJc w:val="left"/>
      <w:pPr>
        <w:ind w:left="5880" w:hanging="361"/>
      </w:pPr>
      <w:rPr>
        <w:rFonts w:hint="default"/>
      </w:rPr>
    </w:lvl>
    <w:lvl w:ilvl="7" w:tplc="80EA0218">
      <w:numFmt w:val="bullet"/>
      <w:lvlText w:val="•"/>
      <w:lvlJc w:val="left"/>
      <w:pPr>
        <w:ind w:left="6720" w:hanging="361"/>
      </w:pPr>
      <w:rPr>
        <w:rFonts w:hint="default"/>
      </w:rPr>
    </w:lvl>
    <w:lvl w:ilvl="8" w:tplc="8D0EF1E4">
      <w:numFmt w:val="bullet"/>
      <w:lvlText w:val="•"/>
      <w:lvlJc w:val="left"/>
      <w:pPr>
        <w:ind w:left="7560" w:hanging="361"/>
      </w:pPr>
      <w:rPr>
        <w:rFonts w:hint="default"/>
      </w:rPr>
    </w:lvl>
  </w:abstractNum>
  <w:abstractNum w:abstractNumId="101" w15:restartNumberingAfterBreak="0">
    <w:nsid w:val="77C0407A"/>
    <w:multiLevelType w:val="hybridMultilevel"/>
    <w:tmpl w:val="912833A6"/>
    <w:lvl w:ilvl="0" w:tplc="D038A4E0">
      <w:start w:val="1"/>
      <w:numFmt w:val="upperRoman"/>
      <w:lvlText w:val="%1"/>
      <w:lvlJc w:val="left"/>
      <w:pPr>
        <w:ind w:left="1360" w:hanging="135"/>
      </w:pPr>
      <w:rPr>
        <w:rFonts w:ascii="Arial" w:eastAsia="Arial" w:hAnsi="Arial" w:cs="Arial" w:hint="default"/>
        <w:b/>
        <w:bCs/>
        <w:w w:val="100"/>
        <w:sz w:val="24"/>
        <w:szCs w:val="24"/>
      </w:rPr>
    </w:lvl>
    <w:lvl w:ilvl="1" w:tplc="93E06012">
      <w:numFmt w:val="bullet"/>
      <w:lvlText w:val="•"/>
      <w:lvlJc w:val="left"/>
      <w:pPr>
        <w:ind w:left="2190" w:hanging="135"/>
      </w:pPr>
      <w:rPr>
        <w:rFonts w:hint="default"/>
      </w:rPr>
    </w:lvl>
    <w:lvl w:ilvl="2" w:tplc="18328592">
      <w:numFmt w:val="bullet"/>
      <w:lvlText w:val="•"/>
      <w:lvlJc w:val="left"/>
      <w:pPr>
        <w:ind w:left="3020" w:hanging="135"/>
      </w:pPr>
      <w:rPr>
        <w:rFonts w:hint="default"/>
      </w:rPr>
    </w:lvl>
    <w:lvl w:ilvl="3" w:tplc="D9ECD67C">
      <w:numFmt w:val="bullet"/>
      <w:lvlText w:val="•"/>
      <w:lvlJc w:val="left"/>
      <w:pPr>
        <w:ind w:left="3850" w:hanging="135"/>
      </w:pPr>
      <w:rPr>
        <w:rFonts w:hint="default"/>
      </w:rPr>
    </w:lvl>
    <w:lvl w:ilvl="4" w:tplc="0F6E6810">
      <w:numFmt w:val="bullet"/>
      <w:lvlText w:val="•"/>
      <w:lvlJc w:val="left"/>
      <w:pPr>
        <w:ind w:left="4680" w:hanging="135"/>
      </w:pPr>
      <w:rPr>
        <w:rFonts w:hint="default"/>
      </w:rPr>
    </w:lvl>
    <w:lvl w:ilvl="5" w:tplc="BFD863A8">
      <w:numFmt w:val="bullet"/>
      <w:lvlText w:val="•"/>
      <w:lvlJc w:val="left"/>
      <w:pPr>
        <w:ind w:left="5510" w:hanging="135"/>
      </w:pPr>
      <w:rPr>
        <w:rFonts w:hint="default"/>
      </w:rPr>
    </w:lvl>
    <w:lvl w:ilvl="6" w:tplc="A8569138">
      <w:numFmt w:val="bullet"/>
      <w:lvlText w:val="•"/>
      <w:lvlJc w:val="left"/>
      <w:pPr>
        <w:ind w:left="6340" w:hanging="135"/>
      </w:pPr>
      <w:rPr>
        <w:rFonts w:hint="default"/>
      </w:rPr>
    </w:lvl>
    <w:lvl w:ilvl="7" w:tplc="A7F4A696">
      <w:numFmt w:val="bullet"/>
      <w:lvlText w:val="•"/>
      <w:lvlJc w:val="left"/>
      <w:pPr>
        <w:ind w:left="7170" w:hanging="135"/>
      </w:pPr>
      <w:rPr>
        <w:rFonts w:hint="default"/>
      </w:rPr>
    </w:lvl>
    <w:lvl w:ilvl="8" w:tplc="648A8020">
      <w:numFmt w:val="bullet"/>
      <w:lvlText w:val="•"/>
      <w:lvlJc w:val="left"/>
      <w:pPr>
        <w:ind w:left="8000" w:hanging="135"/>
      </w:pPr>
      <w:rPr>
        <w:rFonts w:hint="default"/>
      </w:rPr>
    </w:lvl>
  </w:abstractNum>
  <w:abstractNum w:abstractNumId="102" w15:restartNumberingAfterBreak="0">
    <w:nsid w:val="7CD25DBD"/>
    <w:multiLevelType w:val="hybridMultilevel"/>
    <w:tmpl w:val="EED892F4"/>
    <w:lvl w:ilvl="0" w:tplc="06F073C2">
      <w:start w:val="1"/>
      <w:numFmt w:val="lowerLetter"/>
      <w:lvlText w:val="%1)"/>
      <w:lvlJc w:val="left"/>
      <w:pPr>
        <w:ind w:left="828" w:hanging="553"/>
        <w:jc w:val="right"/>
      </w:pPr>
      <w:rPr>
        <w:rFonts w:ascii="Arial" w:eastAsia="Arial" w:hAnsi="Arial" w:cs="Arial" w:hint="default"/>
        <w:b/>
        <w:bCs/>
        <w:spacing w:val="-3"/>
        <w:w w:val="99"/>
        <w:sz w:val="24"/>
        <w:szCs w:val="24"/>
      </w:rPr>
    </w:lvl>
    <w:lvl w:ilvl="1" w:tplc="75D4ABB4">
      <w:numFmt w:val="bullet"/>
      <w:lvlText w:val="•"/>
      <w:lvlJc w:val="left"/>
      <w:pPr>
        <w:ind w:left="1670" w:hanging="553"/>
      </w:pPr>
      <w:rPr>
        <w:rFonts w:hint="default"/>
      </w:rPr>
    </w:lvl>
    <w:lvl w:ilvl="2" w:tplc="98928B46">
      <w:numFmt w:val="bullet"/>
      <w:lvlText w:val="•"/>
      <w:lvlJc w:val="left"/>
      <w:pPr>
        <w:ind w:left="2520" w:hanging="553"/>
      </w:pPr>
      <w:rPr>
        <w:rFonts w:hint="default"/>
      </w:rPr>
    </w:lvl>
    <w:lvl w:ilvl="3" w:tplc="9BD24128">
      <w:numFmt w:val="bullet"/>
      <w:lvlText w:val="•"/>
      <w:lvlJc w:val="left"/>
      <w:pPr>
        <w:ind w:left="3370" w:hanging="553"/>
      </w:pPr>
      <w:rPr>
        <w:rFonts w:hint="default"/>
      </w:rPr>
    </w:lvl>
    <w:lvl w:ilvl="4" w:tplc="FF9E069C">
      <w:numFmt w:val="bullet"/>
      <w:lvlText w:val="•"/>
      <w:lvlJc w:val="left"/>
      <w:pPr>
        <w:ind w:left="4220" w:hanging="553"/>
      </w:pPr>
      <w:rPr>
        <w:rFonts w:hint="default"/>
      </w:rPr>
    </w:lvl>
    <w:lvl w:ilvl="5" w:tplc="13388950">
      <w:numFmt w:val="bullet"/>
      <w:lvlText w:val="•"/>
      <w:lvlJc w:val="left"/>
      <w:pPr>
        <w:ind w:left="5070" w:hanging="553"/>
      </w:pPr>
      <w:rPr>
        <w:rFonts w:hint="default"/>
      </w:rPr>
    </w:lvl>
    <w:lvl w:ilvl="6" w:tplc="2F28955E">
      <w:numFmt w:val="bullet"/>
      <w:lvlText w:val="•"/>
      <w:lvlJc w:val="left"/>
      <w:pPr>
        <w:ind w:left="5920" w:hanging="553"/>
      </w:pPr>
      <w:rPr>
        <w:rFonts w:hint="default"/>
      </w:rPr>
    </w:lvl>
    <w:lvl w:ilvl="7" w:tplc="9B2C6426">
      <w:numFmt w:val="bullet"/>
      <w:lvlText w:val="•"/>
      <w:lvlJc w:val="left"/>
      <w:pPr>
        <w:ind w:left="6770" w:hanging="553"/>
      </w:pPr>
      <w:rPr>
        <w:rFonts w:hint="default"/>
      </w:rPr>
    </w:lvl>
    <w:lvl w:ilvl="8" w:tplc="9AEE4B24">
      <w:numFmt w:val="bullet"/>
      <w:lvlText w:val="•"/>
      <w:lvlJc w:val="left"/>
      <w:pPr>
        <w:ind w:left="7620" w:hanging="553"/>
      </w:pPr>
      <w:rPr>
        <w:rFonts w:hint="default"/>
      </w:rPr>
    </w:lvl>
  </w:abstractNum>
  <w:abstractNum w:abstractNumId="103" w15:restartNumberingAfterBreak="0">
    <w:nsid w:val="7D4C20A0"/>
    <w:multiLevelType w:val="hybridMultilevel"/>
    <w:tmpl w:val="8E62C776"/>
    <w:lvl w:ilvl="0" w:tplc="85C08CA4">
      <w:start w:val="1"/>
      <w:numFmt w:val="upperRoman"/>
      <w:lvlText w:val="%1"/>
      <w:lvlJc w:val="left"/>
      <w:pPr>
        <w:ind w:left="1396" w:hanging="135"/>
      </w:pPr>
      <w:rPr>
        <w:rFonts w:ascii="Arial" w:eastAsia="Arial" w:hAnsi="Arial" w:cs="Arial" w:hint="default"/>
        <w:b/>
        <w:bCs/>
        <w:w w:val="100"/>
        <w:sz w:val="24"/>
        <w:szCs w:val="24"/>
      </w:rPr>
    </w:lvl>
    <w:lvl w:ilvl="1" w:tplc="F25650F4">
      <w:numFmt w:val="bullet"/>
      <w:lvlText w:val="•"/>
      <w:lvlJc w:val="left"/>
      <w:pPr>
        <w:ind w:left="2228" w:hanging="135"/>
      </w:pPr>
      <w:rPr>
        <w:rFonts w:hint="default"/>
      </w:rPr>
    </w:lvl>
    <w:lvl w:ilvl="2" w:tplc="F57E8CA6">
      <w:numFmt w:val="bullet"/>
      <w:lvlText w:val="•"/>
      <w:lvlJc w:val="left"/>
      <w:pPr>
        <w:ind w:left="3056" w:hanging="135"/>
      </w:pPr>
      <w:rPr>
        <w:rFonts w:hint="default"/>
      </w:rPr>
    </w:lvl>
    <w:lvl w:ilvl="3" w:tplc="3E6C11FC">
      <w:numFmt w:val="bullet"/>
      <w:lvlText w:val="•"/>
      <w:lvlJc w:val="left"/>
      <w:pPr>
        <w:ind w:left="3884" w:hanging="135"/>
      </w:pPr>
      <w:rPr>
        <w:rFonts w:hint="default"/>
      </w:rPr>
    </w:lvl>
    <w:lvl w:ilvl="4" w:tplc="64B4EA84">
      <w:numFmt w:val="bullet"/>
      <w:lvlText w:val="•"/>
      <w:lvlJc w:val="left"/>
      <w:pPr>
        <w:ind w:left="4712" w:hanging="135"/>
      </w:pPr>
      <w:rPr>
        <w:rFonts w:hint="default"/>
      </w:rPr>
    </w:lvl>
    <w:lvl w:ilvl="5" w:tplc="7066697C">
      <w:numFmt w:val="bullet"/>
      <w:lvlText w:val="•"/>
      <w:lvlJc w:val="left"/>
      <w:pPr>
        <w:ind w:left="5540" w:hanging="135"/>
      </w:pPr>
      <w:rPr>
        <w:rFonts w:hint="default"/>
      </w:rPr>
    </w:lvl>
    <w:lvl w:ilvl="6" w:tplc="3BF8FF3A">
      <w:numFmt w:val="bullet"/>
      <w:lvlText w:val="•"/>
      <w:lvlJc w:val="left"/>
      <w:pPr>
        <w:ind w:left="6368" w:hanging="135"/>
      </w:pPr>
      <w:rPr>
        <w:rFonts w:hint="default"/>
      </w:rPr>
    </w:lvl>
    <w:lvl w:ilvl="7" w:tplc="F37A3E3A">
      <w:numFmt w:val="bullet"/>
      <w:lvlText w:val="•"/>
      <w:lvlJc w:val="left"/>
      <w:pPr>
        <w:ind w:left="7196" w:hanging="135"/>
      </w:pPr>
      <w:rPr>
        <w:rFonts w:hint="default"/>
      </w:rPr>
    </w:lvl>
    <w:lvl w:ilvl="8" w:tplc="999EC8DE">
      <w:numFmt w:val="bullet"/>
      <w:lvlText w:val="•"/>
      <w:lvlJc w:val="left"/>
      <w:pPr>
        <w:ind w:left="8024" w:hanging="135"/>
      </w:pPr>
      <w:rPr>
        <w:rFonts w:hint="default"/>
      </w:rPr>
    </w:lvl>
  </w:abstractNum>
  <w:abstractNum w:abstractNumId="104" w15:restartNumberingAfterBreak="0">
    <w:nsid w:val="7E793518"/>
    <w:multiLevelType w:val="hybridMultilevel"/>
    <w:tmpl w:val="4BA68A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FD14DFA"/>
    <w:multiLevelType w:val="hybridMultilevel"/>
    <w:tmpl w:val="64847F94"/>
    <w:lvl w:ilvl="0" w:tplc="B70A7FB4">
      <w:start w:val="1"/>
      <w:numFmt w:val="upperRoman"/>
      <w:lvlText w:val="%1"/>
      <w:lvlJc w:val="left"/>
      <w:pPr>
        <w:ind w:left="1379" w:hanging="135"/>
      </w:pPr>
      <w:rPr>
        <w:rFonts w:ascii="Arial" w:eastAsia="Arial" w:hAnsi="Arial" w:cs="Arial" w:hint="default"/>
        <w:b/>
        <w:bCs/>
        <w:w w:val="100"/>
        <w:sz w:val="24"/>
        <w:szCs w:val="24"/>
      </w:rPr>
    </w:lvl>
    <w:lvl w:ilvl="1" w:tplc="B9FEF230">
      <w:numFmt w:val="bullet"/>
      <w:lvlText w:val="•"/>
      <w:lvlJc w:val="left"/>
      <w:pPr>
        <w:ind w:left="2210" w:hanging="135"/>
      </w:pPr>
      <w:rPr>
        <w:rFonts w:hint="default"/>
      </w:rPr>
    </w:lvl>
    <w:lvl w:ilvl="2" w:tplc="D444BFFA">
      <w:numFmt w:val="bullet"/>
      <w:lvlText w:val="•"/>
      <w:lvlJc w:val="left"/>
      <w:pPr>
        <w:ind w:left="3040" w:hanging="135"/>
      </w:pPr>
      <w:rPr>
        <w:rFonts w:hint="default"/>
      </w:rPr>
    </w:lvl>
    <w:lvl w:ilvl="3" w:tplc="65A60B2E">
      <w:numFmt w:val="bullet"/>
      <w:lvlText w:val="•"/>
      <w:lvlJc w:val="left"/>
      <w:pPr>
        <w:ind w:left="3870" w:hanging="135"/>
      </w:pPr>
      <w:rPr>
        <w:rFonts w:hint="default"/>
      </w:rPr>
    </w:lvl>
    <w:lvl w:ilvl="4" w:tplc="35F0A594">
      <w:numFmt w:val="bullet"/>
      <w:lvlText w:val="•"/>
      <w:lvlJc w:val="left"/>
      <w:pPr>
        <w:ind w:left="4700" w:hanging="135"/>
      </w:pPr>
      <w:rPr>
        <w:rFonts w:hint="default"/>
      </w:rPr>
    </w:lvl>
    <w:lvl w:ilvl="5" w:tplc="ADECCC02">
      <w:numFmt w:val="bullet"/>
      <w:lvlText w:val="•"/>
      <w:lvlJc w:val="left"/>
      <w:pPr>
        <w:ind w:left="5530" w:hanging="135"/>
      </w:pPr>
      <w:rPr>
        <w:rFonts w:hint="default"/>
      </w:rPr>
    </w:lvl>
    <w:lvl w:ilvl="6" w:tplc="E9B8C292">
      <w:numFmt w:val="bullet"/>
      <w:lvlText w:val="•"/>
      <w:lvlJc w:val="left"/>
      <w:pPr>
        <w:ind w:left="6360" w:hanging="135"/>
      </w:pPr>
      <w:rPr>
        <w:rFonts w:hint="default"/>
      </w:rPr>
    </w:lvl>
    <w:lvl w:ilvl="7" w:tplc="ECA897D0">
      <w:numFmt w:val="bullet"/>
      <w:lvlText w:val="•"/>
      <w:lvlJc w:val="left"/>
      <w:pPr>
        <w:ind w:left="7190" w:hanging="135"/>
      </w:pPr>
      <w:rPr>
        <w:rFonts w:hint="default"/>
      </w:rPr>
    </w:lvl>
    <w:lvl w:ilvl="8" w:tplc="90327068">
      <w:numFmt w:val="bullet"/>
      <w:lvlText w:val="•"/>
      <w:lvlJc w:val="left"/>
      <w:pPr>
        <w:ind w:left="8020" w:hanging="135"/>
      </w:pPr>
      <w:rPr>
        <w:rFonts w:hint="default"/>
      </w:rPr>
    </w:lvl>
  </w:abstractNum>
  <w:num w:numId="1">
    <w:abstractNumId w:val="14"/>
  </w:num>
  <w:num w:numId="2">
    <w:abstractNumId w:val="92"/>
  </w:num>
  <w:num w:numId="3">
    <w:abstractNumId w:val="78"/>
  </w:num>
  <w:num w:numId="4">
    <w:abstractNumId w:val="100"/>
  </w:num>
  <w:num w:numId="5">
    <w:abstractNumId w:val="23"/>
  </w:num>
  <w:num w:numId="6">
    <w:abstractNumId w:val="84"/>
  </w:num>
  <w:num w:numId="7">
    <w:abstractNumId w:val="48"/>
  </w:num>
  <w:num w:numId="8">
    <w:abstractNumId w:val="31"/>
  </w:num>
  <w:num w:numId="9">
    <w:abstractNumId w:val="25"/>
  </w:num>
  <w:num w:numId="10">
    <w:abstractNumId w:val="37"/>
  </w:num>
  <w:num w:numId="11">
    <w:abstractNumId w:val="7"/>
  </w:num>
  <w:num w:numId="12">
    <w:abstractNumId w:val="82"/>
  </w:num>
  <w:num w:numId="13">
    <w:abstractNumId w:val="105"/>
  </w:num>
  <w:num w:numId="14">
    <w:abstractNumId w:val="80"/>
  </w:num>
  <w:num w:numId="15">
    <w:abstractNumId w:val="85"/>
  </w:num>
  <w:num w:numId="16">
    <w:abstractNumId w:val="0"/>
  </w:num>
  <w:num w:numId="17">
    <w:abstractNumId w:val="10"/>
  </w:num>
  <w:num w:numId="18">
    <w:abstractNumId w:val="81"/>
  </w:num>
  <w:num w:numId="19">
    <w:abstractNumId w:val="41"/>
  </w:num>
  <w:num w:numId="20">
    <w:abstractNumId w:val="63"/>
  </w:num>
  <w:num w:numId="21">
    <w:abstractNumId w:val="98"/>
  </w:num>
  <w:num w:numId="22">
    <w:abstractNumId w:val="42"/>
  </w:num>
  <w:num w:numId="23">
    <w:abstractNumId w:val="2"/>
  </w:num>
  <w:num w:numId="24">
    <w:abstractNumId w:val="8"/>
  </w:num>
  <w:num w:numId="25">
    <w:abstractNumId w:val="44"/>
  </w:num>
  <w:num w:numId="26">
    <w:abstractNumId w:val="20"/>
  </w:num>
  <w:num w:numId="27">
    <w:abstractNumId w:val="21"/>
  </w:num>
  <w:num w:numId="28">
    <w:abstractNumId w:val="66"/>
  </w:num>
  <w:num w:numId="29">
    <w:abstractNumId w:val="79"/>
  </w:num>
  <w:num w:numId="30">
    <w:abstractNumId w:val="47"/>
  </w:num>
  <w:num w:numId="31">
    <w:abstractNumId w:val="87"/>
  </w:num>
  <w:num w:numId="32">
    <w:abstractNumId w:val="36"/>
  </w:num>
  <w:num w:numId="33">
    <w:abstractNumId w:val="74"/>
  </w:num>
  <w:num w:numId="34">
    <w:abstractNumId w:val="91"/>
  </w:num>
  <w:num w:numId="35">
    <w:abstractNumId w:val="18"/>
  </w:num>
  <w:num w:numId="36">
    <w:abstractNumId w:val="54"/>
  </w:num>
  <w:num w:numId="37">
    <w:abstractNumId w:val="59"/>
  </w:num>
  <w:num w:numId="38">
    <w:abstractNumId w:val="35"/>
  </w:num>
  <w:num w:numId="39">
    <w:abstractNumId w:val="1"/>
  </w:num>
  <w:num w:numId="40">
    <w:abstractNumId w:val="30"/>
  </w:num>
  <w:num w:numId="41">
    <w:abstractNumId w:val="67"/>
  </w:num>
  <w:num w:numId="42">
    <w:abstractNumId w:val="11"/>
  </w:num>
  <w:num w:numId="43">
    <w:abstractNumId w:val="57"/>
  </w:num>
  <w:num w:numId="44">
    <w:abstractNumId w:val="76"/>
  </w:num>
  <w:num w:numId="45">
    <w:abstractNumId w:val="28"/>
  </w:num>
  <w:num w:numId="46">
    <w:abstractNumId w:val="70"/>
  </w:num>
  <w:num w:numId="47">
    <w:abstractNumId w:val="4"/>
  </w:num>
  <w:num w:numId="48">
    <w:abstractNumId w:val="95"/>
  </w:num>
  <w:num w:numId="49">
    <w:abstractNumId w:val="51"/>
  </w:num>
  <w:num w:numId="50">
    <w:abstractNumId w:val="19"/>
  </w:num>
  <w:num w:numId="51">
    <w:abstractNumId w:val="58"/>
  </w:num>
  <w:num w:numId="52">
    <w:abstractNumId w:val="33"/>
  </w:num>
  <w:num w:numId="53">
    <w:abstractNumId w:val="73"/>
  </w:num>
  <w:num w:numId="54">
    <w:abstractNumId w:val="53"/>
  </w:num>
  <w:num w:numId="55">
    <w:abstractNumId w:val="38"/>
  </w:num>
  <w:num w:numId="56">
    <w:abstractNumId w:val="99"/>
  </w:num>
  <w:num w:numId="57">
    <w:abstractNumId w:val="49"/>
  </w:num>
  <w:num w:numId="58">
    <w:abstractNumId w:val="16"/>
  </w:num>
  <w:num w:numId="59">
    <w:abstractNumId w:val="5"/>
  </w:num>
  <w:num w:numId="60">
    <w:abstractNumId w:val="55"/>
  </w:num>
  <w:num w:numId="61">
    <w:abstractNumId w:val="88"/>
  </w:num>
  <w:num w:numId="62">
    <w:abstractNumId w:val="13"/>
  </w:num>
  <w:num w:numId="63">
    <w:abstractNumId w:val="64"/>
  </w:num>
  <w:num w:numId="64">
    <w:abstractNumId w:val="62"/>
  </w:num>
  <w:num w:numId="65">
    <w:abstractNumId w:val="68"/>
  </w:num>
  <w:num w:numId="66">
    <w:abstractNumId w:val="101"/>
  </w:num>
  <w:num w:numId="67">
    <w:abstractNumId w:val="96"/>
  </w:num>
  <w:num w:numId="68">
    <w:abstractNumId w:val="83"/>
  </w:num>
  <w:num w:numId="69">
    <w:abstractNumId w:val="27"/>
  </w:num>
  <w:num w:numId="70">
    <w:abstractNumId w:val="97"/>
  </w:num>
  <w:num w:numId="71">
    <w:abstractNumId w:val="50"/>
  </w:num>
  <w:num w:numId="72">
    <w:abstractNumId w:val="22"/>
  </w:num>
  <w:num w:numId="73">
    <w:abstractNumId w:val="3"/>
  </w:num>
  <w:num w:numId="74">
    <w:abstractNumId w:val="56"/>
  </w:num>
  <w:num w:numId="75">
    <w:abstractNumId w:val="102"/>
  </w:num>
  <w:num w:numId="76">
    <w:abstractNumId w:val="17"/>
  </w:num>
  <w:num w:numId="77">
    <w:abstractNumId w:val="9"/>
  </w:num>
  <w:num w:numId="78">
    <w:abstractNumId w:val="77"/>
  </w:num>
  <w:num w:numId="79">
    <w:abstractNumId w:val="39"/>
  </w:num>
  <w:num w:numId="80">
    <w:abstractNumId w:val="89"/>
  </w:num>
  <w:num w:numId="81">
    <w:abstractNumId w:val="40"/>
  </w:num>
  <w:num w:numId="82">
    <w:abstractNumId w:val="90"/>
  </w:num>
  <w:num w:numId="83">
    <w:abstractNumId w:val="94"/>
  </w:num>
  <w:num w:numId="84">
    <w:abstractNumId w:val="93"/>
  </w:num>
  <w:num w:numId="85">
    <w:abstractNumId w:val="103"/>
  </w:num>
  <w:num w:numId="86">
    <w:abstractNumId w:val="69"/>
  </w:num>
  <w:num w:numId="87">
    <w:abstractNumId w:val="29"/>
  </w:num>
  <w:num w:numId="88">
    <w:abstractNumId w:val="86"/>
  </w:num>
  <w:num w:numId="89">
    <w:abstractNumId w:val="26"/>
  </w:num>
  <w:num w:numId="90">
    <w:abstractNumId w:val="34"/>
  </w:num>
  <w:num w:numId="91">
    <w:abstractNumId w:val="60"/>
  </w:num>
  <w:num w:numId="92">
    <w:abstractNumId w:val="6"/>
  </w:num>
  <w:num w:numId="93">
    <w:abstractNumId w:val="24"/>
  </w:num>
  <w:num w:numId="94">
    <w:abstractNumId w:val="15"/>
  </w:num>
  <w:num w:numId="95">
    <w:abstractNumId w:val="61"/>
  </w:num>
  <w:num w:numId="96">
    <w:abstractNumId w:val="46"/>
  </w:num>
  <w:num w:numId="97">
    <w:abstractNumId w:val="72"/>
  </w:num>
  <w:num w:numId="98">
    <w:abstractNumId w:val="32"/>
  </w:num>
  <w:num w:numId="99">
    <w:abstractNumId w:val="65"/>
  </w:num>
  <w:num w:numId="100">
    <w:abstractNumId w:val="43"/>
  </w:num>
  <w:num w:numId="101">
    <w:abstractNumId w:val="12"/>
  </w:num>
  <w:num w:numId="102">
    <w:abstractNumId w:val="52"/>
  </w:num>
  <w:num w:numId="103">
    <w:abstractNumId w:val="104"/>
  </w:num>
  <w:num w:numId="104">
    <w:abstractNumId w:val="75"/>
  </w:num>
  <w:num w:numId="105">
    <w:abstractNumId w:val="71"/>
  </w:num>
  <w:num w:numId="106">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4"/>
    <w:rsid w:val="000A363C"/>
    <w:rsid w:val="000E209F"/>
    <w:rsid w:val="00117F46"/>
    <w:rsid w:val="0012228B"/>
    <w:rsid w:val="001428ED"/>
    <w:rsid w:val="00164D49"/>
    <w:rsid w:val="001659DF"/>
    <w:rsid w:val="00172A85"/>
    <w:rsid w:val="001910C2"/>
    <w:rsid w:val="00193DAC"/>
    <w:rsid w:val="001B5DD1"/>
    <w:rsid w:val="001C2A96"/>
    <w:rsid w:val="00205963"/>
    <w:rsid w:val="00272F7C"/>
    <w:rsid w:val="0028448D"/>
    <w:rsid w:val="002F756C"/>
    <w:rsid w:val="00324CC5"/>
    <w:rsid w:val="0037529E"/>
    <w:rsid w:val="003839DF"/>
    <w:rsid w:val="003C4ED3"/>
    <w:rsid w:val="003E26CF"/>
    <w:rsid w:val="003E4F00"/>
    <w:rsid w:val="00412154"/>
    <w:rsid w:val="00413930"/>
    <w:rsid w:val="004576F7"/>
    <w:rsid w:val="00464CD7"/>
    <w:rsid w:val="0046540F"/>
    <w:rsid w:val="004D2D27"/>
    <w:rsid w:val="004E27E1"/>
    <w:rsid w:val="00504A2D"/>
    <w:rsid w:val="00524BCD"/>
    <w:rsid w:val="005261D0"/>
    <w:rsid w:val="00532813"/>
    <w:rsid w:val="00533D81"/>
    <w:rsid w:val="00533EBF"/>
    <w:rsid w:val="00533F83"/>
    <w:rsid w:val="00566461"/>
    <w:rsid w:val="00577554"/>
    <w:rsid w:val="005B1411"/>
    <w:rsid w:val="005B26F9"/>
    <w:rsid w:val="005B4B14"/>
    <w:rsid w:val="005D5D13"/>
    <w:rsid w:val="00604B2B"/>
    <w:rsid w:val="00646BF1"/>
    <w:rsid w:val="00654B31"/>
    <w:rsid w:val="00682969"/>
    <w:rsid w:val="006B2914"/>
    <w:rsid w:val="006F051A"/>
    <w:rsid w:val="006F0F87"/>
    <w:rsid w:val="00702905"/>
    <w:rsid w:val="00716604"/>
    <w:rsid w:val="007642D7"/>
    <w:rsid w:val="00791BAC"/>
    <w:rsid w:val="007970E2"/>
    <w:rsid w:val="007A42F5"/>
    <w:rsid w:val="007A551C"/>
    <w:rsid w:val="007E45D6"/>
    <w:rsid w:val="007F6F6B"/>
    <w:rsid w:val="008209E4"/>
    <w:rsid w:val="00822FB6"/>
    <w:rsid w:val="00824E95"/>
    <w:rsid w:val="008435A6"/>
    <w:rsid w:val="008A3A08"/>
    <w:rsid w:val="008F295D"/>
    <w:rsid w:val="00906DE3"/>
    <w:rsid w:val="00933367"/>
    <w:rsid w:val="009416CB"/>
    <w:rsid w:val="0098478C"/>
    <w:rsid w:val="009B705B"/>
    <w:rsid w:val="009C5ED5"/>
    <w:rsid w:val="00A124B8"/>
    <w:rsid w:val="00A406E6"/>
    <w:rsid w:val="00A4713E"/>
    <w:rsid w:val="00A75096"/>
    <w:rsid w:val="00A81D64"/>
    <w:rsid w:val="00AB2DAF"/>
    <w:rsid w:val="00AD57C4"/>
    <w:rsid w:val="00AE3461"/>
    <w:rsid w:val="00AF67C3"/>
    <w:rsid w:val="00AF6A3E"/>
    <w:rsid w:val="00B0047E"/>
    <w:rsid w:val="00B80C79"/>
    <w:rsid w:val="00BB6D00"/>
    <w:rsid w:val="00BE6D37"/>
    <w:rsid w:val="00C22F4E"/>
    <w:rsid w:val="00C23C55"/>
    <w:rsid w:val="00C7114A"/>
    <w:rsid w:val="00D06D16"/>
    <w:rsid w:val="00DB16E2"/>
    <w:rsid w:val="00DF1435"/>
    <w:rsid w:val="00DF1DB3"/>
    <w:rsid w:val="00E172DA"/>
    <w:rsid w:val="00E505DB"/>
    <w:rsid w:val="00E64EB4"/>
    <w:rsid w:val="00E769FD"/>
    <w:rsid w:val="00E96D97"/>
    <w:rsid w:val="00EA4F7D"/>
    <w:rsid w:val="00ED1A80"/>
    <w:rsid w:val="00EF3BAD"/>
    <w:rsid w:val="00F27351"/>
    <w:rsid w:val="00F4675A"/>
    <w:rsid w:val="00F61289"/>
    <w:rsid w:val="00FB2DA2"/>
    <w:rsid w:val="00FF4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F88BE"/>
  <w15:docId w15:val="{D975E48B-952F-4B08-B05F-4AD0A49C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925" w:right="2652"/>
      <w:outlineLvl w:val="0"/>
    </w:pPr>
    <w:rPr>
      <w:b/>
      <w:bCs/>
      <w:sz w:val="26"/>
      <w:szCs w:val="26"/>
    </w:rPr>
  </w:style>
  <w:style w:type="paragraph" w:styleId="Ttulo2">
    <w:name w:val="heading 2"/>
    <w:basedOn w:val="Normal"/>
    <w:uiPriority w:val="1"/>
    <w:qFormat/>
    <w:pPr>
      <w:ind w:left="1714" w:right="2352"/>
      <w:jc w:val="center"/>
      <w:outlineLvl w:val="1"/>
    </w:pPr>
    <w:rPr>
      <w:b/>
      <w:bCs/>
      <w:sz w:val="24"/>
      <w:szCs w:val="24"/>
    </w:rPr>
  </w:style>
  <w:style w:type="paragraph" w:styleId="Ttulo3">
    <w:name w:val="heading 3"/>
    <w:basedOn w:val="Normal"/>
    <w:next w:val="Normal"/>
    <w:link w:val="Ttulo3Char"/>
    <w:uiPriority w:val="9"/>
    <w:semiHidden/>
    <w:unhideWhenUsed/>
    <w:qFormat/>
    <w:rsid w:val="00F467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4"/>
    </w:pPr>
    <w:rPr>
      <w:sz w:val="24"/>
      <w:szCs w:val="24"/>
    </w:rPr>
  </w:style>
  <w:style w:type="paragraph" w:styleId="PargrafodaLista">
    <w:name w:val="List Paragraph"/>
    <w:basedOn w:val="Normal"/>
    <w:uiPriority w:val="1"/>
    <w:qFormat/>
    <w:pPr>
      <w:spacing w:before="1"/>
      <w:ind w:left="1380" w:hanging="540"/>
    </w:pPr>
  </w:style>
  <w:style w:type="paragraph" w:customStyle="1" w:styleId="TableParagraph">
    <w:name w:val="Table Paragraph"/>
    <w:basedOn w:val="Normal"/>
    <w:uiPriority w:val="1"/>
    <w:qFormat/>
    <w:pPr>
      <w:ind w:left="64"/>
    </w:pPr>
  </w:style>
  <w:style w:type="paragraph" w:styleId="Cabealho">
    <w:name w:val="header"/>
    <w:basedOn w:val="Normal"/>
    <w:link w:val="CabealhoChar"/>
    <w:uiPriority w:val="99"/>
    <w:unhideWhenUsed/>
    <w:rsid w:val="00822FB6"/>
    <w:pPr>
      <w:tabs>
        <w:tab w:val="center" w:pos="4252"/>
        <w:tab w:val="right" w:pos="8504"/>
      </w:tabs>
    </w:pPr>
  </w:style>
  <w:style w:type="character" w:customStyle="1" w:styleId="CabealhoChar">
    <w:name w:val="Cabeçalho Char"/>
    <w:basedOn w:val="Fontepargpadro"/>
    <w:link w:val="Cabealho"/>
    <w:uiPriority w:val="99"/>
    <w:rsid w:val="00822FB6"/>
    <w:rPr>
      <w:rFonts w:ascii="Arial" w:eastAsia="Arial" w:hAnsi="Arial" w:cs="Arial"/>
    </w:rPr>
  </w:style>
  <w:style w:type="paragraph" w:styleId="Rodap">
    <w:name w:val="footer"/>
    <w:basedOn w:val="Normal"/>
    <w:link w:val="RodapChar"/>
    <w:uiPriority w:val="99"/>
    <w:unhideWhenUsed/>
    <w:rsid w:val="00822FB6"/>
    <w:pPr>
      <w:tabs>
        <w:tab w:val="center" w:pos="4252"/>
        <w:tab w:val="right" w:pos="8504"/>
      </w:tabs>
    </w:pPr>
  </w:style>
  <w:style w:type="character" w:customStyle="1" w:styleId="RodapChar">
    <w:name w:val="Rodapé Char"/>
    <w:basedOn w:val="Fontepargpadro"/>
    <w:link w:val="Rodap"/>
    <w:uiPriority w:val="99"/>
    <w:rsid w:val="00822FB6"/>
    <w:rPr>
      <w:rFonts w:ascii="Arial" w:eastAsia="Arial" w:hAnsi="Arial" w:cs="Arial"/>
    </w:rPr>
  </w:style>
  <w:style w:type="character" w:customStyle="1" w:styleId="Ttulo3Char">
    <w:name w:val="Título 3 Char"/>
    <w:basedOn w:val="Fontepargpadro"/>
    <w:link w:val="Ttulo3"/>
    <w:uiPriority w:val="9"/>
    <w:semiHidden/>
    <w:rsid w:val="00F4675A"/>
    <w:rPr>
      <w:rFonts w:asciiTheme="majorHAnsi" w:eastAsiaTheme="majorEastAsia" w:hAnsiTheme="majorHAnsi" w:cstheme="majorBidi"/>
      <w:color w:val="243F60" w:themeColor="accent1" w:themeShade="7F"/>
      <w:sz w:val="24"/>
      <w:szCs w:val="24"/>
    </w:rPr>
  </w:style>
  <w:style w:type="paragraph" w:customStyle="1" w:styleId="artart">
    <w:name w:val="artart"/>
    <w:basedOn w:val="Normal"/>
    <w:rsid w:val="00E172DA"/>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7A551C"/>
    <w:rPr>
      <w:b/>
      <w:bCs/>
    </w:rPr>
  </w:style>
  <w:style w:type="character" w:customStyle="1" w:styleId="apple-converted-space">
    <w:name w:val="apple-converted-space"/>
    <w:basedOn w:val="Fontepargpadro"/>
    <w:rsid w:val="007A551C"/>
  </w:style>
  <w:style w:type="paragraph" w:styleId="NormalWeb">
    <w:name w:val="Normal (Web)"/>
    <w:basedOn w:val="Normal"/>
    <w:uiPriority w:val="99"/>
    <w:semiHidden/>
    <w:unhideWhenUsed/>
    <w:rsid w:val="007642D7"/>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uiPriority w:val="99"/>
    <w:unhideWhenUsed/>
    <w:rsid w:val="00EA4F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3152">
      <w:bodyDiv w:val="1"/>
      <w:marLeft w:val="0"/>
      <w:marRight w:val="0"/>
      <w:marTop w:val="0"/>
      <w:marBottom w:val="0"/>
      <w:divBdr>
        <w:top w:val="none" w:sz="0" w:space="0" w:color="auto"/>
        <w:left w:val="none" w:sz="0" w:space="0" w:color="auto"/>
        <w:bottom w:val="none" w:sz="0" w:space="0" w:color="auto"/>
        <w:right w:val="none" w:sz="0" w:space="0" w:color="auto"/>
      </w:divBdr>
    </w:div>
    <w:div w:id="683048486">
      <w:bodyDiv w:val="1"/>
      <w:marLeft w:val="0"/>
      <w:marRight w:val="0"/>
      <w:marTop w:val="0"/>
      <w:marBottom w:val="0"/>
      <w:divBdr>
        <w:top w:val="none" w:sz="0" w:space="0" w:color="auto"/>
        <w:left w:val="none" w:sz="0" w:space="0" w:color="auto"/>
        <w:bottom w:val="none" w:sz="0" w:space="0" w:color="auto"/>
        <w:right w:val="none" w:sz="0" w:space="0" w:color="auto"/>
      </w:divBdr>
    </w:div>
    <w:div w:id="1002389771">
      <w:bodyDiv w:val="1"/>
      <w:marLeft w:val="0"/>
      <w:marRight w:val="0"/>
      <w:marTop w:val="0"/>
      <w:marBottom w:val="0"/>
      <w:divBdr>
        <w:top w:val="none" w:sz="0" w:space="0" w:color="auto"/>
        <w:left w:val="none" w:sz="0" w:space="0" w:color="auto"/>
        <w:bottom w:val="none" w:sz="0" w:space="0" w:color="auto"/>
        <w:right w:val="none" w:sz="0" w:space="0" w:color="auto"/>
      </w:divBdr>
    </w:div>
    <w:div w:id="1503203482">
      <w:bodyDiv w:val="1"/>
      <w:marLeft w:val="0"/>
      <w:marRight w:val="0"/>
      <w:marTop w:val="0"/>
      <w:marBottom w:val="0"/>
      <w:divBdr>
        <w:top w:val="none" w:sz="0" w:space="0" w:color="auto"/>
        <w:left w:val="none" w:sz="0" w:space="0" w:color="auto"/>
        <w:bottom w:val="none" w:sz="0" w:space="0" w:color="auto"/>
        <w:right w:val="none" w:sz="0" w:space="0" w:color="auto"/>
      </w:divBdr>
    </w:div>
    <w:div w:id="1523132248">
      <w:bodyDiv w:val="1"/>
      <w:marLeft w:val="0"/>
      <w:marRight w:val="0"/>
      <w:marTop w:val="0"/>
      <w:marBottom w:val="0"/>
      <w:divBdr>
        <w:top w:val="none" w:sz="0" w:space="0" w:color="auto"/>
        <w:left w:val="none" w:sz="0" w:space="0" w:color="auto"/>
        <w:bottom w:val="none" w:sz="0" w:space="0" w:color="auto"/>
        <w:right w:val="none" w:sz="0" w:space="0" w:color="auto"/>
      </w:divBdr>
    </w:div>
    <w:div w:id="196739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meliseu.p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76</Pages>
  <Words>25118</Words>
  <Characters>135639</Characters>
  <Application>Microsoft Office Word</Application>
  <DocSecurity>0</DocSecurity>
  <Lines>1130</Lines>
  <Paragraphs>320</Paragraphs>
  <ScaleCrop>false</ScaleCrop>
  <HeadingPairs>
    <vt:vector size="2" baseType="variant">
      <vt:variant>
        <vt:lpstr>Título</vt:lpstr>
      </vt:variant>
      <vt:variant>
        <vt:i4>1</vt:i4>
      </vt:variant>
    </vt:vector>
  </HeadingPairs>
  <TitlesOfParts>
    <vt:vector size="1" baseType="lpstr">
      <vt:lpstr>LEI_COMPLEMENTAR_Nº_2.586_DE_03_DE_SETEMBRO_DE_2012.</vt:lpstr>
    </vt:vector>
  </TitlesOfParts>
  <Company>PESSOAL</Company>
  <LinksUpToDate>false</LinksUpToDate>
  <CharactersWithSpaces>160437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LEI_COMPLEMENTAR_Nº_2.586_DE_03_DE_SETEMBRO_DE_2012.</dc:title>
  <dc:creator>raimundo</dc:creator>
  <cp:lastModifiedBy>Adriano Magalhães</cp:lastModifiedBy>
  <cp:revision>6</cp:revision>
  <dcterms:created xsi:type="dcterms:W3CDTF">2017-01-05T12:37:00Z</dcterms:created>
  <dcterms:modified xsi:type="dcterms:W3CDTF">2017-01-06T23:35:00Z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Creator">
    <vt:lpwstr>FreePDF XP 3.26 - http://shbox.de</vt:lpwstr>
  </property>
  <property fmtid="{D5CDD505-2E9C-101B-9397-08002B2CF9AE}" pid="4" name="LastSaved">
    <vt:filetime>2016-12-22T00:00:00Z</vt:filetime>
  </property>
</Properties>
</file>